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25" w:rsidRDefault="00B701B5" w:rsidP="00B701B5">
      <w:pPr>
        <w:autoSpaceDE w:val="0"/>
        <w:autoSpaceDN w:val="0"/>
        <w:adjustRightInd w:val="0"/>
        <w:spacing w:after="0" w:line="240" w:lineRule="auto"/>
        <w:ind w:left="240"/>
        <w:jc w:val="center"/>
        <w:rPr>
          <w:rFonts w:ascii="TimesNewRoman,Bold" w:eastAsia="Calibri" w:hAnsi="TimesNewRoman,Bold" w:cs="TimesNewRoman,Bold"/>
          <w:b/>
          <w:bCs/>
          <w:color w:val="000000"/>
          <w:sz w:val="24"/>
          <w:szCs w:val="24"/>
          <w:lang w:val="tr-TR"/>
        </w:rPr>
      </w:pPr>
      <w:bookmarkStart w:id="0" w:name="_GoBack"/>
      <w:r w:rsidRPr="00B701B5">
        <w:rPr>
          <w:rFonts w:ascii="TimesNewRoman,Bold" w:eastAsia="Calibri" w:hAnsi="TimesNewRoman,Bold" w:cs="TimesNewRoman,Bold"/>
          <w:b/>
          <w:bCs/>
          <w:noProof/>
          <w:color w:val="000000"/>
          <w:sz w:val="24"/>
          <w:szCs w:val="24"/>
          <w:lang w:val="tr-TR" w:eastAsia="tr-TR"/>
        </w:rPr>
        <w:drawing>
          <wp:anchor distT="0" distB="0" distL="114300" distR="114300" simplePos="0" relativeHeight="251659264" behindDoc="1" locked="0" layoutInCell="1" allowOverlap="1" wp14:anchorId="326BF4D2" wp14:editId="729BE33E">
            <wp:simplePos x="0" y="0"/>
            <wp:positionH relativeFrom="column">
              <wp:posOffset>-355600</wp:posOffset>
            </wp:positionH>
            <wp:positionV relativeFrom="paragraph">
              <wp:posOffset>-345440</wp:posOffset>
            </wp:positionV>
            <wp:extent cx="984250" cy="942975"/>
            <wp:effectExtent l="0" t="0" r="6350" b="9525"/>
            <wp:wrapTight wrapText="bothSides">
              <wp:wrapPolygon edited="0">
                <wp:start x="0" y="0"/>
                <wp:lineTo x="0" y="21382"/>
                <wp:lineTo x="21321" y="21382"/>
                <wp:lineTo x="21321"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0" cy="942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701B5">
        <w:rPr>
          <w:rFonts w:ascii="TimesNewRoman,Bold" w:eastAsia="Calibri" w:hAnsi="TimesNewRoman,Bold" w:cs="TimesNewRoman,Bold"/>
          <w:b/>
          <w:bCs/>
          <w:color w:val="000000"/>
          <w:sz w:val="24"/>
          <w:szCs w:val="24"/>
          <w:lang w:val="tr-TR"/>
        </w:rPr>
        <w:t xml:space="preserve">TOROS ÜNİVERSİTESİ </w:t>
      </w:r>
    </w:p>
    <w:p w:rsidR="00951B25" w:rsidRDefault="00B701B5" w:rsidP="00951B25">
      <w:pPr>
        <w:autoSpaceDE w:val="0"/>
        <w:autoSpaceDN w:val="0"/>
        <w:adjustRightInd w:val="0"/>
        <w:spacing w:after="0" w:line="240" w:lineRule="auto"/>
        <w:ind w:left="240"/>
        <w:jc w:val="center"/>
        <w:rPr>
          <w:rFonts w:ascii="TimesNewRoman,Bold" w:eastAsia="Calibri" w:hAnsi="TimesNewRoman,Bold" w:cs="TimesNewRoman,Bold"/>
          <w:b/>
          <w:bCs/>
          <w:color w:val="000000"/>
          <w:sz w:val="24"/>
          <w:szCs w:val="24"/>
          <w:lang w:val="tr-TR"/>
        </w:rPr>
      </w:pPr>
      <w:r w:rsidRPr="00B701B5">
        <w:rPr>
          <w:rFonts w:ascii="TimesNewRoman,Bold" w:eastAsia="Calibri" w:hAnsi="TimesNewRoman,Bold" w:cs="TimesNewRoman,Bold"/>
          <w:b/>
          <w:bCs/>
          <w:color w:val="000000"/>
          <w:sz w:val="24"/>
          <w:szCs w:val="24"/>
          <w:lang w:val="tr-TR"/>
        </w:rPr>
        <w:t>S</w:t>
      </w:r>
      <w:r w:rsidR="00951B25">
        <w:rPr>
          <w:rFonts w:ascii="TimesNewRoman,Bold" w:eastAsia="Calibri" w:hAnsi="TimesNewRoman,Bold" w:cs="TimesNewRoman,Bold"/>
          <w:b/>
          <w:bCs/>
          <w:color w:val="000000"/>
          <w:sz w:val="24"/>
          <w:szCs w:val="24"/>
          <w:lang w:val="tr-TR"/>
        </w:rPr>
        <w:t>AĞLIK, KÜLTÜR ve SPOR DAİRE BAŞKANLIĞI</w:t>
      </w:r>
    </w:p>
    <w:p w:rsidR="00B701B5" w:rsidRPr="00B701B5" w:rsidRDefault="00B701B5" w:rsidP="00B701B5">
      <w:pPr>
        <w:autoSpaceDE w:val="0"/>
        <w:autoSpaceDN w:val="0"/>
        <w:adjustRightInd w:val="0"/>
        <w:spacing w:after="0" w:line="240" w:lineRule="auto"/>
        <w:ind w:left="240"/>
        <w:jc w:val="center"/>
        <w:rPr>
          <w:rFonts w:ascii="TimesNewRoman,Bold" w:eastAsia="Calibri" w:hAnsi="TimesNewRoman,Bold" w:cs="TimesNewRoman,Bold"/>
          <w:b/>
          <w:bCs/>
          <w:color w:val="000000"/>
          <w:sz w:val="24"/>
          <w:szCs w:val="24"/>
          <w:lang w:val="tr-TR"/>
        </w:rPr>
      </w:pPr>
      <w:r w:rsidRPr="00B701B5">
        <w:rPr>
          <w:rFonts w:ascii="TimesNewRoman,Bold" w:eastAsia="Calibri" w:hAnsi="TimesNewRoman,Bold" w:cs="TimesNewRoman,Bold"/>
          <w:b/>
          <w:bCs/>
          <w:color w:val="000000"/>
          <w:sz w:val="24"/>
          <w:szCs w:val="24"/>
          <w:lang w:val="tr-TR"/>
        </w:rPr>
        <w:t>UYGULAMA YÖNERGESİ</w:t>
      </w:r>
    </w:p>
    <w:p w:rsidR="00B701B5" w:rsidRPr="00B701B5" w:rsidRDefault="00B701B5" w:rsidP="00B701B5">
      <w:pPr>
        <w:autoSpaceDE w:val="0"/>
        <w:autoSpaceDN w:val="0"/>
        <w:adjustRightInd w:val="0"/>
        <w:spacing w:after="0" w:line="240" w:lineRule="auto"/>
        <w:rPr>
          <w:rFonts w:ascii="TimesNewRoman,Bold" w:eastAsia="Calibri" w:hAnsi="TimesNewRoman,Bold" w:cs="TimesNewRoman,Bold"/>
          <w:b/>
          <w:bCs/>
          <w:color w:val="000000"/>
          <w:sz w:val="24"/>
          <w:szCs w:val="24"/>
          <w:lang w:val="tr-TR"/>
        </w:rPr>
      </w:pPr>
    </w:p>
    <w:p w:rsidR="00B701B5" w:rsidRPr="00B701B5" w:rsidRDefault="00B701B5" w:rsidP="00B701B5">
      <w:pPr>
        <w:autoSpaceDE w:val="0"/>
        <w:autoSpaceDN w:val="0"/>
        <w:adjustRightInd w:val="0"/>
        <w:spacing w:after="0" w:line="240" w:lineRule="auto"/>
        <w:rPr>
          <w:rFonts w:ascii="TimesNewRoman,Bold" w:eastAsia="Calibri" w:hAnsi="TimesNewRoman,Bold" w:cs="TimesNewRoman,Bold"/>
          <w:b/>
          <w:bCs/>
          <w:color w:val="000000"/>
          <w:sz w:val="24"/>
          <w:szCs w:val="24"/>
          <w:lang w:val="tr-TR"/>
        </w:rPr>
      </w:pPr>
    </w:p>
    <w:p w:rsidR="00B701B5" w:rsidRPr="00B701B5" w:rsidRDefault="00B701B5" w:rsidP="00B701B5">
      <w:pPr>
        <w:autoSpaceDE w:val="0"/>
        <w:autoSpaceDN w:val="0"/>
        <w:adjustRightInd w:val="0"/>
        <w:spacing w:after="0" w:line="240" w:lineRule="auto"/>
        <w:rPr>
          <w:rFonts w:ascii="TimesNewRoman,Bold" w:eastAsia="Calibri" w:hAnsi="TimesNewRoman,Bold" w:cs="TimesNewRoman,Bold"/>
          <w:b/>
          <w:bCs/>
          <w:color w:val="000000"/>
          <w:sz w:val="24"/>
          <w:szCs w:val="24"/>
          <w:lang w:val="tr-TR"/>
        </w:rPr>
      </w:pPr>
    </w:p>
    <w:p w:rsidR="00B701B5" w:rsidRPr="00B701B5" w:rsidRDefault="00B701B5" w:rsidP="00B701B5">
      <w:pPr>
        <w:autoSpaceDE w:val="0"/>
        <w:autoSpaceDN w:val="0"/>
        <w:adjustRightInd w:val="0"/>
        <w:spacing w:after="0" w:line="240" w:lineRule="auto"/>
        <w:rPr>
          <w:rFonts w:ascii="TimesNewRoman,Bold" w:eastAsia="Calibri" w:hAnsi="TimesNewRoman,Bold" w:cs="TimesNewRoman,Bold"/>
          <w:b/>
          <w:bCs/>
          <w:color w:val="000000"/>
          <w:sz w:val="24"/>
          <w:szCs w:val="24"/>
          <w:lang w:val="tr-TR"/>
        </w:rPr>
      </w:pP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b/>
          <w:bCs/>
          <w:color w:val="000000"/>
          <w:sz w:val="24"/>
          <w:szCs w:val="24"/>
          <w:lang w:val="tr-TR"/>
        </w:rPr>
      </w:pPr>
      <w:r w:rsidRPr="00B701B5">
        <w:rPr>
          <w:rFonts w:ascii="Times New Roman" w:eastAsia="Calibri" w:hAnsi="Times New Roman" w:cs="Times New Roman"/>
          <w:b/>
          <w:bCs/>
          <w:color w:val="000000"/>
          <w:sz w:val="24"/>
          <w:szCs w:val="24"/>
          <w:lang w:val="tr-TR"/>
        </w:rPr>
        <w:t>Kapsam</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333333"/>
          <w:sz w:val="24"/>
          <w:szCs w:val="24"/>
          <w:lang w:val="tr-TR"/>
        </w:rPr>
      </w:pPr>
      <w:r w:rsidRPr="00B701B5">
        <w:rPr>
          <w:rFonts w:ascii="Times New Roman" w:eastAsia="Calibri" w:hAnsi="Times New Roman" w:cs="Times New Roman"/>
          <w:b/>
          <w:bCs/>
          <w:color w:val="000000"/>
          <w:sz w:val="24"/>
          <w:szCs w:val="24"/>
          <w:lang w:val="tr-TR"/>
        </w:rPr>
        <w:t xml:space="preserve">MADDE 1- </w:t>
      </w:r>
      <w:r w:rsidRPr="00B701B5">
        <w:rPr>
          <w:rFonts w:ascii="Times New Roman" w:eastAsia="Calibri" w:hAnsi="Times New Roman" w:cs="Times New Roman"/>
          <w:color w:val="333333"/>
          <w:sz w:val="24"/>
          <w:szCs w:val="24"/>
          <w:lang w:val="tr-TR"/>
        </w:rPr>
        <w:t>Bu Yönerge, 2547 sayılı Kanun’un 2880 sayılı Kanun’la değişik 46. ve 47.</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maddeleri uyarınca Sağlık, Kültür ve Spor Müdürlüğünün teşkilatlanması, yönetimi,</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çalışmaları, görevlilerin yetki ve sorumluluklarına ilişkin genel hükümleri, Yükseköğretim üst</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Kuruluşları ile yükseköğretim Kurumlarının İdari Teşkilat Hakkında Kanun Hükmünde</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 xml:space="preserve">Kararname ile Yükseköğretim Kurumları </w:t>
      </w:r>
      <w:r w:rsidR="005519DD">
        <w:rPr>
          <w:rFonts w:ascii="Times New Roman" w:eastAsia="Calibri" w:hAnsi="Times New Roman" w:cs="Times New Roman"/>
          <w:color w:val="000000"/>
          <w:sz w:val="24"/>
          <w:szCs w:val="24"/>
          <w:lang w:val="tr-TR"/>
        </w:rPr>
        <w:t xml:space="preserve">Mediko-Sosyal Sağlık, Kültür ve </w:t>
      </w:r>
      <w:r w:rsidRPr="00B701B5">
        <w:rPr>
          <w:rFonts w:ascii="Times New Roman" w:eastAsia="Calibri" w:hAnsi="Times New Roman" w:cs="Times New Roman"/>
          <w:color w:val="000000"/>
          <w:sz w:val="24"/>
          <w:szCs w:val="24"/>
          <w:lang w:val="tr-TR"/>
        </w:rPr>
        <w:t>Spor İşle</w:t>
      </w:r>
      <w:r w:rsidR="005519DD">
        <w:rPr>
          <w:rFonts w:ascii="Times New Roman" w:eastAsia="Calibri" w:hAnsi="Times New Roman" w:cs="Times New Roman"/>
          <w:color w:val="000000"/>
          <w:sz w:val="24"/>
          <w:szCs w:val="24"/>
          <w:lang w:val="tr-TR"/>
        </w:rPr>
        <w:t>ri Dairesi</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Uygulama Yönetmeliği’nde yer alan düzenlemelere uygun olarak oluşturulan Toros</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Üniversitesi Sağlık, Kültür ve Spor Müdürlüğü’nün teşkilatı, yönetimi, faaliyet alanları, yetki</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ve sorumluluklarını düzenler.</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b/>
          <w:bCs/>
          <w:color w:val="000000"/>
          <w:sz w:val="24"/>
          <w:szCs w:val="24"/>
          <w:lang w:val="tr-TR"/>
        </w:rPr>
      </w:pPr>
      <w:r w:rsidRPr="00B701B5">
        <w:rPr>
          <w:rFonts w:ascii="Times New Roman" w:eastAsia="Calibri" w:hAnsi="Times New Roman" w:cs="Times New Roman"/>
          <w:b/>
          <w:bCs/>
          <w:color w:val="000000"/>
          <w:sz w:val="24"/>
          <w:szCs w:val="24"/>
          <w:lang w:val="tr-TR"/>
        </w:rPr>
        <w:t>Amaç</w:t>
      </w:r>
    </w:p>
    <w:p w:rsidR="005519DD" w:rsidRPr="00B701B5" w:rsidRDefault="00B701B5" w:rsidP="005519DD">
      <w:pPr>
        <w:autoSpaceDE w:val="0"/>
        <w:autoSpaceDN w:val="0"/>
        <w:adjustRightInd w:val="0"/>
        <w:spacing w:after="0" w:line="240" w:lineRule="auto"/>
        <w:jc w:val="both"/>
        <w:rPr>
          <w:rFonts w:ascii="Times New Roman" w:eastAsia="Calibri" w:hAnsi="Times New Roman" w:cs="Times New Roman"/>
          <w:color w:val="333333"/>
          <w:sz w:val="24"/>
          <w:szCs w:val="24"/>
          <w:lang w:val="tr-TR"/>
        </w:rPr>
      </w:pPr>
      <w:r w:rsidRPr="00B701B5">
        <w:rPr>
          <w:rFonts w:ascii="Times New Roman" w:eastAsia="Calibri" w:hAnsi="Times New Roman" w:cs="Times New Roman"/>
          <w:b/>
          <w:bCs/>
          <w:color w:val="000000"/>
          <w:sz w:val="24"/>
          <w:szCs w:val="24"/>
          <w:lang w:val="tr-TR"/>
        </w:rPr>
        <w:t xml:space="preserve">MADDE 2 - </w:t>
      </w:r>
      <w:r w:rsidRPr="00B701B5">
        <w:rPr>
          <w:rFonts w:ascii="Times New Roman" w:eastAsia="Calibri" w:hAnsi="Times New Roman" w:cs="Times New Roman"/>
          <w:color w:val="333333"/>
          <w:sz w:val="24"/>
          <w:szCs w:val="24"/>
          <w:lang w:val="tr-TR"/>
        </w:rPr>
        <w:t>Bu Yönergenin amacı; üniversite öğrencilerinin, öğrenci topluluklarının</w:t>
      </w:r>
      <w:r w:rsidR="005519DD">
        <w:rPr>
          <w:rFonts w:ascii="Times New Roman" w:eastAsia="Calibri" w:hAnsi="Times New Roman" w:cs="Times New Roman"/>
          <w:color w:val="333333"/>
          <w:sz w:val="24"/>
          <w:szCs w:val="24"/>
          <w:lang w:val="tr-TR"/>
        </w:rPr>
        <w:t>, kulüplerinin</w:t>
      </w:r>
      <w:r w:rsidRPr="00B701B5">
        <w:rPr>
          <w:rFonts w:ascii="Times New Roman" w:eastAsia="Calibri" w:hAnsi="Times New Roman" w:cs="Times New Roman"/>
          <w:color w:val="333333"/>
          <w:sz w:val="24"/>
          <w:szCs w:val="24"/>
          <w:lang w:val="tr-TR"/>
        </w:rPr>
        <w:t xml:space="preserve"> ve</w:t>
      </w:r>
      <w:r w:rsidR="005519DD" w:rsidRPr="005519DD">
        <w:rPr>
          <w:rFonts w:ascii="Times New Roman" w:eastAsia="Calibri" w:hAnsi="Times New Roman" w:cs="Times New Roman"/>
          <w:color w:val="333333"/>
          <w:sz w:val="24"/>
          <w:szCs w:val="24"/>
          <w:lang w:val="tr-TR"/>
        </w:rPr>
        <w:t xml:space="preserve"> </w:t>
      </w:r>
      <w:r w:rsidR="005519DD" w:rsidRPr="00B701B5">
        <w:rPr>
          <w:rFonts w:ascii="Times New Roman" w:eastAsia="Calibri" w:hAnsi="Times New Roman" w:cs="Times New Roman"/>
          <w:color w:val="333333"/>
          <w:sz w:val="24"/>
          <w:szCs w:val="24"/>
          <w:lang w:val="tr-TR"/>
        </w:rPr>
        <w:t>çalışanlarının spor hizmetlerine, psikolojik danışmanlık ve rehberlik hizmetleri ile sağlık ve kültür hizmetlerine ilişkin taleplerini karşılamaktır.</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333333"/>
          <w:sz w:val="24"/>
          <w:szCs w:val="24"/>
          <w:lang w:val="tr-TR"/>
        </w:rPr>
      </w:pP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b/>
          <w:bCs/>
          <w:color w:val="000000"/>
          <w:sz w:val="24"/>
          <w:szCs w:val="24"/>
          <w:lang w:val="tr-TR"/>
        </w:rPr>
      </w:pPr>
      <w:r w:rsidRPr="00B701B5">
        <w:rPr>
          <w:rFonts w:ascii="Times New Roman" w:eastAsia="Calibri" w:hAnsi="Times New Roman" w:cs="Times New Roman"/>
          <w:b/>
          <w:bCs/>
          <w:color w:val="000000"/>
          <w:sz w:val="24"/>
          <w:szCs w:val="24"/>
          <w:lang w:val="tr-TR"/>
        </w:rPr>
        <w:t>Tanımlar</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b/>
          <w:bCs/>
          <w:color w:val="000000"/>
          <w:sz w:val="24"/>
          <w:szCs w:val="24"/>
          <w:lang w:val="tr-TR"/>
        </w:rPr>
        <w:t xml:space="preserve">MADDE 3 </w:t>
      </w:r>
      <w:r w:rsidRPr="00B701B5">
        <w:rPr>
          <w:rFonts w:ascii="Times New Roman" w:eastAsia="Calibri" w:hAnsi="Times New Roman" w:cs="Times New Roman"/>
          <w:color w:val="000000"/>
          <w:sz w:val="24"/>
          <w:szCs w:val="24"/>
          <w:lang w:val="tr-TR"/>
        </w:rPr>
        <w:t>- Bu yönergedeki,</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b/>
          <w:bCs/>
          <w:color w:val="000000"/>
          <w:sz w:val="24"/>
          <w:szCs w:val="24"/>
          <w:lang w:val="tr-TR"/>
        </w:rPr>
        <w:t xml:space="preserve">a) </w:t>
      </w:r>
      <w:r w:rsidRPr="00B701B5">
        <w:rPr>
          <w:rFonts w:ascii="Times New Roman" w:eastAsia="Calibri" w:hAnsi="Times New Roman" w:cs="Times New Roman"/>
          <w:color w:val="000000"/>
          <w:sz w:val="24"/>
          <w:szCs w:val="24"/>
          <w:lang w:val="tr-TR"/>
        </w:rPr>
        <w:t>Üniversite : Toros Üniversitesi’ni,</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b/>
          <w:bCs/>
          <w:color w:val="000000"/>
          <w:sz w:val="24"/>
          <w:szCs w:val="24"/>
          <w:lang w:val="tr-TR"/>
        </w:rPr>
        <w:t xml:space="preserve">b) </w:t>
      </w:r>
      <w:r w:rsidR="00951B25">
        <w:rPr>
          <w:rFonts w:ascii="Times New Roman" w:eastAsia="Calibri" w:hAnsi="Times New Roman" w:cs="Times New Roman"/>
          <w:color w:val="000000"/>
          <w:sz w:val="24"/>
          <w:szCs w:val="24"/>
          <w:lang w:val="tr-TR"/>
        </w:rPr>
        <w:t>Daire Başkanlığı</w:t>
      </w:r>
      <w:r w:rsidR="00951B25" w:rsidRPr="00B701B5">
        <w:rPr>
          <w:rFonts w:ascii="Times New Roman" w:eastAsia="Calibri" w:hAnsi="Times New Roman" w:cs="Times New Roman"/>
          <w:color w:val="000000"/>
          <w:sz w:val="24"/>
          <w:szCs w:val="24"/>
          <w:lang w:val="tr-TR"/>
        </w:rPr>
        <w:t>: Sağlık</w:t>
      </w:r>
      <w:r w:rsidRPr="00B701B5">
        <w:rPr>
          <w:rFonts w:ascii="Times New Roman" w:eastAsia="Calibri" w:hAnsi="Times New Roman" w:cs="Times New Roman"/>
          <w:color w:val="000000"/>
          <w:sz w:val="24"/>
          <w:szCs w:val="24"/>
          <w:lang w:val="tr-TR"/>
        </w:rPr>
        <w:t xml:space="preserve"> Kültür ve Spor </w:t>
      </w:r>
      <w:r w:rsidR="00D77DB2" w:rsidRPr="00D77DB2">
        <w:rPr>
          <w:rFonts w:ascii="Times New Roman" w:eastAsia="Calibri" w:hAnsi="Times New Roman" w:cs="Times New Roman"/>
          <w:color w:val="000000"/>
          <w:sz w:val="24"/>
          <w:szCs w:val="24"/>
          <w:lang w:val="tr-TR"/>
        </w:rPr>
        <w:t>Daire Başkanlığı</w:t>
      </w:r>
      <w:r w:rsidR="00D77DB2" w:rsidRPr="00D77DB2">
        <w:rPr>
          <w:rFonts w:ascii="Times New Roman" w:eastAsia="Calibri" w:hAnsi="Times New Roman" w:cs="Times New Roman"/>
          <w:bCs/>
          <w:color w:val="000000"/>
          <w:sz w:val="24"/>
          <w:szCs w:val="24"/>
          <w:lang w:val="tr-TR"/>
        </w:rPr>
        <w:t>nın</w:t>
      </w:r>
      <w:r w:rsidRPr="00B701B5">
        <w:rPr>
          <w:rFonts w:ascii="Times New Roman" w:eastAsia="Calibri" w:hAnsi="Times New Roman" w:cs="Times New Roman"/>
          <w:color w:val="000000"/>
          <w:sz w:val="24"/>
          <w:szCs w:val="24"/>
          <w:lang w:val="tr-TR"/>
        </w:rPr>
        <w:t xml:space="preserve"> öğrencilerin</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ve personelin sağlık, spor ve kültür konulu ihtiyaçlarını karşılamak üzere hizmet</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veren, aynı zamanda eğitim-öğretimi destekleyen birimi.</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b/>
          <w:bCs/>
          <w:color w:val="000000"/>
          <w:sz w:val="24"/>
          <w:szCs w:val="24"/>
          <w:lang w:val="tr-TR"/>
        </w:rPr>
        <w:t xml:space="preserve">c) </w:t>
      </w:r>
      <w:r w:rsidRPr="00B701B5">
        <w:rPr>
          <w:rFonts w:ascii="Times New Roman" w:eastAsia="Calibri" w:hAnsi="Times New Roman" w:cs="Times New Roman"/>
          <w:color w:val="000000"/>
          <w:sz w:val="24"/>
          <w:szCs w:val="24"/>
          <w:lang w:val="tr-TR"/>
        </w:rPr>
        <w:t>Rektör : Toros Üniversitesi Rektörünü,</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b/>
          <w:bCs/>
          <w:color w:val="000000"/>
          <w:sz w:val="24"/>
          <w:szCs w:val="24"/>
          <w:lang w:val="tr-TR"/>
        </w:rPr>
        <w:t xml:space="preserve">d) </w:t>
      </w:r>
      <w:r w:rsidRPr="00B701B5">
        <w:rPr>
          <w:rFonts w:ascii="Times New Roman" w:eastAsia="Calibri" w:hAnsi="Times New Roman" w:cs="Times New Roman"/>
          <w:color w:val="000000"/>
          <w:sz w:val="24"/>
          <w:szCs w:val="24"/>
          <w:lang w:val="tr-TR"/>
        </w:rPr>
        <w:t xml:space="preserve">Mütevelli Heyet : Toros </w:t>
      </w:r>
      <w:r w:rsidR="00672290">
        <w:rPr>
          <w:rFonts w:ascii="Times New Roman" w:eastAsia="Calibri" w:hAnsi="Times New Roman" w:cs="Times New Roman"/>
          <w:color w:val="000000"/>
          <w:sz w:val="24"/>
          <w:szCs w:val="24"/>
          <w:lang w:val="tr-TR"/>
        </w:rPr>
        <w:t>Üniversitesi Mütevelli Heyetini</w:t>
      </w:r>
      <w:r w:rsidR="003836CE">
        <w:rPr>
          <w:rFonts w:ascii="Times New Roman" w:eastAsia="Calibri" w:hAnsi="Times New Roman" w:cs="Times New Roman"/>
          <w:color w:val="000000"/>
          <w:sz w:val="24"/>
          <w:szCs w:val="24"/>
          <w:lang w:val="tr-TR"/>
        </w:rPr>
        <w:t xml:space="preserve"> </w:t>
      </w:r>
      <w:r w:rsidRPr="00B701B5">
        <w:rPr>
          <w:rFonts w:ascii="Times New Roman" w:eastAsia="Calibri" w:hAnsi="Times New Roman" w:cs="Times New Roman"/>
          <w:color w:val="000000"/>
          <w:sz w:val="24"/>
          <w:szCs w:val="24"/>
          <w:lang w:val="tr-TR"/>
        </w:rPr>
        <w:t>ifade eder.</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p>
    <w:p w:rsidR="00B701B5" w:rsidRPr="00B701B5" w:rsidRDefault="00951B25" w:rsidP="00B701B5">
      <w:pPr>
        <w:autoSpaceDE w:val="0"/>
        <w:autoSpaceDN w:val="0"/>
        <w:adjustRightInd w:val="0"/>
        <w:spacing w:after="0" w:line="240" w:lineRule="auto"/>
        <w:jc w:val="both"/>
        <w:rPr>
          <w:rFonts w:ascii="Times New Roman" w:eastAsia="Calibri" w:hAnsi="Times New Roman" w:cs="Times New Roman"/>
          <w:b/>
          <w:bCs/>
          <w:color w:val="000000"/>
          <w:sz w:val="24"/>
          <w:szCs w:val="24"/>
          <w:lang w:val="tr-TR"/>
        </w:rPr>
      </w:pPr>
      <w:r w:rsidRPr="00951B25">
        <w:rPr>
          <w:rFonts w:ascii="Times New Roman" w:eastAsia="Calibri" w:hAnsi="Times New Roman" w:cs="Times New Roman"/>
          <w:b/>
          <w:color w:val="000000"/>
          <w:sz w:val="24"/>
          <w:szCs w:val="24"/>
          <w:lang w:val="tr-TR"/>
        </w:rPr>
        <w:t>Daire Başkanlığı</w:t>
      </w:r>
      <w:r>
        <w:rPr>
          <w:rFonts w:ascii="Times New Roman" w:eastAsia="Calibri" w:hAnsi="Times New Roman" w:cs="Times New Roman"/>
          <w:b/>
          <w:bCs/>
          <w:color w:val="000000"/>
          <w:sz w:val="24"/>
          <w:szCs w:val="24"/>
          <w:lang w:val="tr-TR"/>
        </w:rPr>
        <w:t>nın</w:t>
      </w:r>
      <w:r w:rsidRPr="00B701B5">
        <w:rPr>
          <w:rFonts w:ascii="Times New Roman" w:eastAsia="Calibri" w:hAnsi="Times New Roman" w:cs="Times New Roman"/>
          <w:b/>
          <w:bCs/>
          <w:color w:val="000000"/>
          <w:sz w:val="24"/>
          <w:szCs w:val="24"/>
          <w:lang w:val="tr-TR"/>
        </w:rPr>
        <w:t xml:space="preserve"> </w:t>
      </w:r>
      <w:r w:rsidR="00B701B5" w:rsidRPr="00B701B5">
        <w:rPr>
          <w:rFonts w:ascii="Times New Roman" w:eastAsia="Calibri" w:hAnsi="Times New Roman" w:cs="Times New Roman"/>
          <w:b/>
          <w:bCs/>
          <w:color w:val="000000"/>
          <w:sz w:val="24"/>
          <w:szCs w:val="24"/>
          <w:lang w:val="tr-TR"/>
        </w:rPr>
        <w:t>Yönetim Yapısı</w:t>
      </w:r>
    </w:p>
    <w:p w:rsidR="005519DD" w:rsidRPr="00B701B5" w:rsidRDefault="00B701B5" w:rsidP="005519DD">
      <w:pPr>
        <w:autoSpaceDE w:val="0"/>
        <w:autoSpaceDN w:val="0"/>
        <w:adjustRightInd w:val="0"/>
        <w:spacing w:after="0" w:line="240" w:lineRule="auto"/>
        <w:jc w:val="both"/>
        <w:rPr>
          <w:rFonts w:ascii="Times New Roman" w:eastAsia="Calibri" w:hAnsi="Times New Roman" w:cs="Times New Roman"/>
          <w:color w:val="333333"/>
          <w:sz w:val="24"/>
          <w:szCs w:val="24"/>
          <w:lang w:val="tr-TR"/>
        </w:rPr>
      </w:pPr>
      <w:r w:rsidRPr="00B701B5">
        <w:rPr>
          <w:rFonts w:ascii="Times New Roman" w:eastAsia="Calibri" w:hAnsi="Times New Roman" w:cs="Times New Roman"/>
          <w:b/>
          <w:bCs/>
          <w:color w:val="333333"/>
          <w:sz w:val="24"/>
          <w:szCs w:val="24"/>
          <w:lang w:val="tr-TR"/>
        </w:rPr>
        <w:t>MADDE 4 – (</w:t>
      </w:r>
      <w:r w:rsidRPr="00B701B5">
        <w:rPr>
          <w:rFonts w:ascii="Times New Roman" w:eastAsia="Calibri" w:hAnsi="Times New Roman" w:cs="Times New Roman"/>
          <w:color w:val="333333"/>
          <w:sz w:val="24"/>
          <w:szCs w:val="24"/>
          <w:lang w:val="tr-TR"/>
        </w:rPr>
        <w:t>1)</w:t>
      </w:r>
      <w:r w:rsidR="00951B25" w:rsidRPr="00951B25">
        <w:rPr>
          <w:rFonts w:ascii="Times New Roman" w:eastAsia="Calibri" w:hAnsi="Times New Roman" w:cs="Times New Roman"/>
          <w:color w:val="000000"/>
          <w:sz w:val="24"/>
          <w:szCs w:val="24"/>
          <w:lang w:val="tr-TR"/>
        </w:rPr>
        <w:t xml:space="preserve"> </w:t>
      </w:r>
      <w:r w:rsidR="00951B25">
        <w:rPr>
          <w:rFonts w:ascii="Times New Roman" w:eastAsia="Calibri" w:hAnsi="Times New Roman" w:cs="Times New Roman"/>
          <w:color w:val="000000"/>
          <w:sz w:val="24"/>
          <w:szCs w:val="24"/>
          <w:lang w:val="tr-TR"/>
        </w:rPr>
        <w:t>Daire Başkanlığı</w:t>
      </w:r>
      <w:r w:rsidRPr="00B701B5">
        <w:rPr>
          <w:rFonts w:ascii="Times New Roman" w:eastAsia="Calibri" w:hAnsi="Times New Roman" w:cs="Times New Roman"/>
          <w:color w:val="333333"/>
          <w:sz w:val="24"/>
          <w:szCs w:val="24"/>
          <w:lang w:val="tr-TR"/>
        </w:rPr>
        <w:t xml:space="preserve">, Genel Sekreterlik makamına bağlı olarak Müdür, </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333333"/>
          <w:sz w:val="24"/>
          <w:szCs w:val="24"/>
          <w:lang w:val="tr-TR"/>
        </w:rPr>
      </w:pPr>
      <w:r w:rsidRPr="00B701B5">
        <w:rPr>
          <w:rFonts w:ascii="Times New Roman" w:eastAsia="Calibri" w:hAnsi="Times New Roman" w:cs="Times New Roman"/>
          <w:color w:val="333333"/>
          <w:sz w:val="24"/>
          <w:szCs w:val="24"/>
          <w:lang w:val="tr-TR"/>
        </w:rPr>
        <w:t xml:space="preserve"> spor aktiviteleri uzmanı, uzman ve sekreterden oluşmaktadır.</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333333"/>
          <w:sz w:val="24"/>
          <w:szCs w:val="24"/>
          <w:lang w:val="tr-TR"/>
        </w:rPr>
      </w:pPr>
      <w:r w:rsidRPr="00B701B5">
        <w:rPr>
          <w:rFonts w:ascii="Times New Roman" w:eastAsia="Calibri" w:hAnsi="Times New Roman" w:cs="Times New Roman"/>
          <w:color w:val="333333"/>
          <w:sz w:val="24"/>
          <w:szCs w:val="24"/>
          <w:lang w:val="tr-TR"/>
        </w:rPr>
        <w:t xml:space="preserve">(2) Müdür, Genel Sekreterin önerisi </w:t>
      </w:r>
      <w:r w:rsidR="005519DD" w:rsidRPr="00B701B5">
        <w:rPr>
          <w:rFonts w:ascii="Times New Roman" w:eastAsia="Calibri" w:hAnsi="Times New Roman" w:cs="Times New Roman"/>
          <w:color w:val="333333"/>
          <w:sz w:val="24"/>
          <w:szCs w:val="24"/>
          <w:lang w:val="tr-TR"/>
        </w:rPr>
        <w:t>Rektör</w:t>
      </w:r>
      <w:r w:rsidR="005519DD">
        <w:rPr>
          <w:rFonts w:ascii="Times New Roman" w:eastAsia="Calibri" w:hAnsi="Times New Roman" w:cs="Times New Roman"/>
          <w:color w:val="333333"/>
          <w:sz w:val="24"/>
          <w:szCs w:val="24"/>
          <w:lang w:val="tr-TR"/>
        </w:rPr>
        <w:t xml:space="preserve">ün </w:t>
      </w:r>
      <w:r w:rsidRPr="00B701B5">
        <w:rPr>
          <w:rFonts w:ascii="Times New Roman" w:eastAsia="Calibri" w:hAnsi="Times New Roman" w:cs="Times New Roman"/>
          <w:color w:val="333333"/>
          <w:sz w:val="24"/>
          <w:szCs w:val="24"/>
          <w:lang w:val="tr-TR"/>
        </w:rPr>
        <w:t xml:space="preserve">görüşü alınarak </w:t>
      </w:r>
      <w:r w:rsidR="00EB7580">
        <w:rPr>
          <w:rFonts w:ascii="Times New Roman" w:eastAsia="Calibri" w:hAnsi="Times New Roman" w:cs="Times New Roman"/>
          <w:color w:val="333333"/>
          <w:sz w:val="24"/>
          <w:szCs w:val="24"/>
          <w:lang w:val="tr-TR"/>
        </w:rPr>
        <w:t>Mütev</w:t>
      </w:r>
      <w:r w:rsidR="005519DD">
        <w:rPr>
          <w:rFonts w:ascii="Times New Roman" w:eastAsia="Calibri" w:hAnsi="Times New Roman" w:cs="Times New Roman"/>
          <w:color w:val="333333"/>
          <w:sz w:val="24"/>
          <w:szCs w:val="24"/>
          <w:lang w:val="tr-TR"/>
        </w:rPr>
        <w:t>elli heyeti</w:t>
      </w:r>
      <w:r w:rsidRPr="00B701B5">
        <w:rPr>
          <w:rFonts w:ascii="Times New Roman" w:eastAsia="Calibri" w:hAnsi="Times New Roman" w:cs="Times New Roman"/>
          <w:color w:val="333333"/>
          <w:sz w:val="24"/>
          <w:szCs w:val="24"/>
          <w:lang w:val="tr-TR"/>
        </w:rPr>
        <w:t xml:space="preserve"> tarafından</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333333"/>
          <w:sz w:val="24"/>
          <w:szCs w:val="24"/>
          <w:lang w:val="tr-TR"/>
        </w:rPr>
      </w:pPr>
      <w:r w:rsidRPr="00B701B5">
        <w:rPr>
          <w:rFonts w:ascii="Times New Roman" w:eastAsia="Calibri" w:hAnsi="Times New Roman" w:cs="Times New Roman"/>
          <w:color w:val="333333"/>
          <w:sz w:val="24"/>
          <w:szCs w:val="24"/>
          <w:lang w:val="tr-TR"/>
        </w:rPr>
        <w:t>atanır.</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333333"/>
          <w:sz w:val="24"/>
          <w:szCs w:val="24"/>
          <w:lang w:val="tr-TR"/>
        </w:rPr>
      </w:pPr>
      <w:r w:rsidRPr="00B701B5">
        <w:rPr>
          <w:rFonts w:ascii="Times New Roman" w:eastAsia="Calibri" w:hAnsi="Times New Roman" w:cs="Times New Roman"/>
          <w:color w:val="333333"/>
          <w:sz w:val="24"/>
          <w:szCs w:val="24"/>
          <w:lang w:val="tr-TR"/>
        </w:rPr>
        <w:t>(3) Müdür yardımcısı ile diğer personel, müdürün önerisi, Genel Sekreterin görüşü ve</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333333"/>
          <w:sz w:val="24"/>
          <w:szCs w:val="24"/>
          <w:lang w:val="tr-TR"/>
        </w:rPr>
      </w:pPr>
      <w:r w:rsidRPr="00B701B5">
        <w:rPr>
          <w:rFonts w:ascii="Times New Roman" w:eastAsia="Calibri" w:hAnsi="Times New Roman" w:cs="Times New Roman"/>
          <w:color w:val="333333"/>
          <w:sz w:val="24"/>
          <w:szCs w:val="24"/>
          <w:lang w:val="tr-TR"/>
        </w:rPr>
        <w:t>Rektörün onayı ile atanır.</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333333"/>
          <w:sz w:val="24"/>
          <w:szCs w:val="24"/>
          <w:lang w:val="tr-TR"/>
        </w:rPr>
      </w:pPr>
      <w:r w:rsidRPr="00B701B5">
        <w:rPr>
          <w:rFonts w:ascii="Times New Roman" w:eastAsia="Calibri" w:hAnsi="Times New Roman" w:cs="Times New Roman"/>
          <w:color w:val="333333"/>
          <w:sz w:val="24"/>
          <w:szCs w:val="24"/>
          <w:lang w:val="tr-TR"/>
        </w:rPr>
        <w:t>(4) Hizmetin gerektirdiği durumlarda yeterince ilgili personel ve kısmi zamanlı öğrenci çalıştırılması Müdür’ün teklifi ve Rektörlük makamının oluru ile gerçekleştirilir.</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333333"/>
          <w:sz w:val="24"/>
          <w:szCs w:val="24"/>
          <w:lang w:val="tr-TR"/>
        </w:rPr>
      </w:pPr>
      <w:r w:rsidRPr="00B701B5">
        <w:rPr>
          <w:rFonts w:ascii="Times New Roman" w:eastAsia="Calibri" w:hAnsi="Times New Roman" w:cs="Times New Roman"/>
          <w:color w:val="333333"/>
          <w:sz w:val="24"/>
          <w:szCs w:val="24"/>
          <w:lang w:val="tr-TR"/>
        </w:rPr>
        <w:t xml:space="preserve">(5) </w:t>
      </w:r>
      <w:r w:rsidR="00951B25" w:rsidRPr="00951B25">
        <w:rPr>
          <w:rFonts w:ascii="Times New Roman" w:eastAsia="Calibri" w:hAnsi="Times New Roman" w:cs="Times New Roman"/>
          <w:color w:val="000000"/>
          <w:sz w:val="24"/>
          <w:szCs w:val="24"/>
          <w:lang w:val="tr-TR"/>
        </w:rPr>
        <w:t>Daire Başkanlığı</w:t>
      </w:r>
      <w:r w:rsidR="00951B25" w:rsidRPr="00951B25">
        <w:rPr>
          <w:rFonts w:ascii="Times New Roman" w:eastAsia="Calibri" w:hAnsi="Times New Roman" w:cs="Times New Roman"/>
          <w:bCs/>
          <w:color w:val="000000"/>
          <w:sz w:val="24"/>
          <w:szCs w:val="24"/>
          <w:lang w:val="tr-TR"/>
        </w:rPr>
        <w:t>nın</w:t>
      </w:r>
      <w:r w:rsidR="00951B25" w:rsidRPr="00B701B5">
        <w:rPr>
          <w:rFonts w:ascii="Times New Roman" w:eastAsia="Calibri" w:hAnsi="Times New Roman" w:cs="Times New Roman"/>
          <w:b/>
          <w:bCs/>
          <w:color w:val="000000"/>
          <w:sz w:val="24"/>
          <w:szCs w:val="24"/>
          <w:lang w:val="tr-TR"/>
        </w:rPr>
        <w:t xml:space="preserve"> </w:t>
      </w:r>
      <w:r w:rsidRPr="00B701B5">
        <w:rPr>
          <w:rFonts w:ascii="Times New Roman" w:eastAsia="Calibri" w:hAnsi="Times New Roman" w:cs="Times New Roman"/>
          <w:color w:val="333333"/>
          <w:sz w:val="24"/>
          <w:szCs w:val="24"/>
          <w:lang w:val="tr-TR"/>
        </w:rPr>
        <w:t>bütçe taslağı, müdür tarafından her yılın en geç Temmuz ayının sonuna kadar</w:t>
      </w:r>
    </w:p>
    <w:p w:rsidR="00B701B5" w:rsidRPr="00B701B5" w:rsidRDefault="00B701B5" w:rsidP="00B701B5">
      <w:pPr>
        <w:jc w:val="both"/>
        <w:rPr>
          <w:rFonts w:ascii="Times New Roman" w:eastAsia="Calibri" w:hAnsi="Times New Roman" w:cs="Times New Roman"/>
          <w:color w:val="333333"/>
          <w:sz w:val="24"/>
          <w:szCs w:val="24"/>
          <w:lang w:val="tr-TR"/>
        </w:rPr>
      </w:pPr>
      <w:r w:rsidRPr="00B701B5">
        <w:rPr>
          <w:rFonts w:ascii="Times New Roman" w:eastAsia="Calibri" w:hAnsi="Times New Roman" w:cs="Times New Roman"/>
          <w:color w:val="333333"/>
          <w:sz w:val="24"/>
          <w:szCs w:val="24"/>
          <w:lang w:val="tr-TR"/>
        </w:rPr>
        <w:t>Genel Sekreterliğe sunulur.</w:t>
      </w:r>
    </w:p>
    <w:p w:rsidR="00B701B5" w:rsidRPr="00B701B5" w:rsidRDefault="00951B25" w:rsidP="00B701B5">
      <w:pPr>
        <w:autoSpaceDE w:val="0"/>
        <w:autoSpaceDN w:val="0"/>
        <w:adjustRightInd w:val="0"/>
        <w:spacing w:after="0" w:line="240" w:lineRule="auto"/>
        <w:jc w:val="both"/>
        <w:rPr>
          <w:rFonts w:ascii="Times New Roman" w:eastAsia="Calibri" w:hAnsi="Times New Roman" w:cs="Times New Roman"/>
          <w:b/>
          <w:bCs/>
          <w:color w:val="000000"/>
          <w:sz w:val="24"/>
          <w:szCs w:val="24"/>
          <w:lang w:val="tr-TR"/>
        </w:rPr>
      </w:pPr>
      <w:r w:rsidRPr="00951B25">
        <w:rPr>
          <w:rFonts w:ascii="Times New Roman" w:eastAsia="Calibri" w:hAnsi="Times New Roman" w:cs="Times New Roman"/>
          <w:b/>
          <w:color w:val="000000"/>
          <w:sz w:val="24"/>
          <w:szCs w:val="24"/>
          <w:lang w:val="tr-TR"/>
        </w:rPr>
        <w:t>Daire Başkanlığı</w:t>
      </w:r>
      <w:r>
        <w:rPr>
          <w:rFonts w:ascii="Times New Roman" w:eastAsia="Calibri" w:hAnsi="Times New Roman" w:cs="Times New Roman"/>
          <w:b/>
          <w:bCs/>
          <w:color w:val="000000"/>
          <w:sz w:val="24"/>
          <w:szCs w:val="24"/>
          <w:lang w:val="tr-TR"/>
        </w:rPr>
        <w:t>nın</w:t>
      </w:r>
      <w:r w:rsidRPr="00B701B5">
        <w:rPr>
          <w:rFonts w:ascii="Times New Roman" w:eastAsia="Calibri" w:hAnsi="Times New Roman" w:cs="Times New Roman"/>
          <w:b/>
          <w:bCs/>
          <w:color w:val="000000"/>
          <w:sz w:val="24"/>
          <w:szCs w:val="24"/>
          <w:lang w:val="tr-TR"/>
        </w:rPr>
        <w:t xml:space="preserve"> </w:t>
      </w:r>
      <w:r w:rsidR="00B701B5" w:rsidRPr="00B701B5">
        <w:rPr>
          <w:rFonts w:ascii="Times New Roman" w:eastAsia="Calibri" w:hAnsi="Times New Roman" w:cs="Times New Roman"/>
          <w:b/>
          <w:bCs/>
          <w:color w:val="000000"/>
          <w:sz w:val="24"/>
          <w:szCs w:val="24"/>
          <w:lang w:val="tr-TR"/>
        </w:rPr>
        <w:t>Görev ve Yetkileri</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333333"/>
          <w:sz w:val="24"/>
          <w:szCs w:val="24"/>
          <w:lang w:val="tr-TR"/>
        </w:rPr>
      </w:pPr>
      <w:r w:rsidRPr="00B701B5">
        <w:rPr>
          <w:rFonts w:ascii="Times New Roman" w:eastAsia="Calibri" w:hAnsi="Times New Roman" w:cs="Times New Roman"/>
          <w:b/>
          <w:bCs/>
          <w:color w:val="333333"/>
          <w:sz w:val="24"/>
          <w:szCs w:val="24"/>
          <w:lang w:val="tr-TR"/>
        </w:rPr>
        <w:t xml:space="preserve">MADDE 5- </w:t>
      </w:r>
      <w:r w:rsidRPr="00B701B5">
        <w:rPr>
          <w:rFonts w:ascii="Times New Roman" w:eastAsia="Calibri" w:hAnsi="Times New Roman" w:cs="Times New Roman"/>
          <w:color w:val="333333"/>
          <w:sz w:val="24"/>
          <w:szCs w:val="24"/>
          <w:lang w:val="tr-TR"/>
        </w:rPr>
        <w:t>(1) Müdürün görev ve yetkileri aşağıdaki gibidir;</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a) Öğrencilerin ve personelin, sağlık işleri ve tedavileri ile ilgili hizmetleri yürütmek,</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b) Öğrencilerin ve personelin, spor, kültürel ve sosyal ihtiyaçlarını karşılayacak faaliyetleri</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düzenlemek.</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c) Öğrencilerin akademik yaşamlarının yanında sosyal, kültürel, bedensel ve ruhsal</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lastRenderedPageBreak/>
        <w:t>gelişimlerine destek olarak sağlıklı yaşam alışkanlıkları kazandırmak.</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d) Toros Üniversitesi öğrenci ve çalışanları, var olan yeteneklerini geliştirip yeni beceriler</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kazanırken aynı zamanda kampüs yaşantısını renklendirecek etkinliklere dahil olacak ve spor</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kültürünü gelenek haline getirmek.</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e) Her akademik yılın başında düzenlenen farklı oryantasyon programlarıyla, hazırlık sınıfı</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öğrencilerimize yönelik olarak üniversite kültürü, 1.sınıf öğrencilerimize yönelik olarak</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akademik yaşamın tanıtılması ve sosyal, kültürel, sportif ve sanatsal etkinlikleri benimsetmek.</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p>
    <w:p w:rsidR="00B701B5" w:rsidRPr="00B701B5" w:rsidRDefault="00951B25" w:rsidP="00B701B5">
      <w:pPr>
        <w:autoSpaceDE w:val="0"/>
        <w:autoSpaceDN w:val="0"/>
        <w:adjustRightInd w:val="0"/>
        <w:spacing w:after="0" w:line="240" w:lineRule="auto"/>
        <w:jc w:val="both"/>
        <w:rPr>
          <w:rFonts w:ascii="Times New Roman" w:eastAsia="Calibri" w:hAnsi="Times New Roman" w:cs="Times New Roman"/>
          <w:b/>
          <w:bCs/>
          <w:color w:val="000000"/>
          <w:sz w:val="24"/>
          <w:szCs w:val="24"/>
          <w:lang w:val="tr-TR"/>
        </w:rPr>
      </w:pPr>
      <w:r w:rsidRPr="00951B25">
        <w:rPr>
          <w:rFonts w:ascii="Times New Roman" w:eastAsia="Calibri" w:hAnsi="Times New Roman" w:cs="Times New Roman"/>
          <w:b/>
          <w:color w:val="000000"/>
          <w:sz w:val="24"/>
          <w:szCs w:val="24"/>
          <w:lang w:val="tr-TR"/>
        </w:rPr>
        <w:t>Daire Başkanlığı</w:t>
      </w:r>
      <w:r>
        <w:rPr>
          <w:rFonts w:ascii="Times New Roman" w:eastAsia="Calibri" w:hAnsi="Times New Roman" w:cs="Times New Roman"/>
          <w:b/>
          <w:bCs/>
          <w:color w:val="000000"/>
          <w:sz w:val="24"/>
          <w:szCs w:val="24"/>
          <w:lang w:val="tr-TR"/>
        </w:rPr>
        <w:t>nın</w:t>
      </w:r>
      <w:r w:rsidR="00B701B5" w:rsidRPr="00B701B5">
        <w:rPr>
          <w:rFonts w:ascii="Times New Roman" w:eastAsia="Calibri" w:hAnsi="Times New Roman" w:cs="Times New Roman"/>
          <w:b/>
          <w:bCs/>
          <w:color w:val="000000"/>
          <w:sz w:val="24"/>
          <w:szCs w:val="24"/>
          <w:lang w:val="tr-TR"/>
        </w:rPr>
        <w:t xml:space="preserve"> Faaliyet Alanları</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b/>
          <w:bCs/>
          <w:color w:val="000000"/>
          <w:sz w:val="24"/>
          <w:szCs w:val="24"/>
          <w:lang w:val="tr-TR"/>
        </w:rPr>
        <w:t xml:space="preserve">MADDE 6 </w:t>
      </w:r>
      <w:r w:rsidRPr="00B701B5">
        <w:rPr>
          <w:rFonts w:ascii="Times New Roman" w:eastAsia="Calibri" w:hAnsi="Times New Roman" w:cs="Times New Roman"/>
          <w:color w:val="000000"/>
          <w:sz w:val="24"/>
          <w:szCs w:val="24"/>
          <w:lang w:val="tr-TR"/>
        </w:rPr>
        <w:t xml:space="preserve">– (1) </w:t>
      </w:r>
      <w:r w:rsidR="00951B25" w:rsidRPr="00D77DB2">
        <w:rPr>
          <w:rFonts w:ascii="Times New Roman" w:eastAsia="Calibri" w:hAnsi="Times New Roman" w:cs="Times New Roman"/>
          <w:color w:val="000000"/>
          <w:sz w:val="24"/>
          <w:szCs w:val="24"/>
          <w:lang w:val="tr-TR"/>
        </w:rPr>
        <w:t>Daire Başkanlığı</w:t>
      </w:r>
      <w:r w:rsidR="00951B25" w:rsidRPr="00D77DB2">
        <w:rPr>
          <w:rFonts w:ascii="Times New Roman" w:eastAsia="Calibri" w:hAnsi="Times New Roman" w:cs="Times New Roman"/>
          <w:bCs/>
          <w:color w:val="000000"/>
          <w:sz w:val="24"/>
          <w:szCs w:val="24"/>
          <w:lang w:val="tr-TR"/>
        </w:rPr>
        <w:t>nın</w:t>
      </w:r>
      <w:r w:rsidRPr="00B701B5">
        <w:rPr>
          <w:rFonts w:ascii="Times New Roman" w:eastAsia="Calibri" w:hAnsi="Times New Roman" w:cs="Times New Roman"/>
          <w:color w:val="000000"/>
          <w:sz w:val="24"/>
          <w:szCs w:val="24"/>
          <w:lang w:val="tr-TR"/>
        </w:rPr>
        <w:t>, aşağıdaki faaliyet alanlarında hizmet sunar:</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a) Sağlık hizmetleri,</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b) Spor hizmetleri,</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c) Kültür hizmetleri,</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d) Psikolojik rehberlik ve danışmanlık hizmetleri,</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e) Öğrenci toplulukları,</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f)  Barınma hizmetleri,</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g) Halkla ilişkiler hizmetleri,</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h) Kurumsal iletişim hizmetleri,</w:t>
      </w:r>
    </w:p>
    <w:p w:rsid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sidRPr="00B701B5">
        <w:rPr>
          <w:rFonts w:ascii="Times New Roman" w:eastAsia="Calibri" w:hAnsi="Times New Roman" w:cs="Times New Roman"/>
          <w:color w:val="000000"/>
          <w:sz w:val="24"/>
          <w:szCs w:val="24"/>
          <w:lang w:val="tr-TR"/>
        </w:rPr>
        <w:t xml:space="preserve">ı) Tanıtım </w:t>
      </w:r>
      <w:r w:rsidR="00EB7580">
        <w:rPr>
          <w:rFonts w:ascii="Times New Roman" w:eastAsia="Calibri" w:hAnsi="Times New Roman" w:cs="Times New Roman"/>
          <w:color w:val="000000"/>
          <w:sz w:val="24"/>
          <w:szCs w:val="24"/>
          <w:lang w:val="tr-TR"/>
        </w:rPr>
        <w:t>faaliyetleri</w:t>
      </w:r>
    </w:p>
    <w:p w:rsidR="00EB7580" w:rsidRPr="00B701B5" w:rsidRDefault="00EB7580"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r>
        <w:rPr>
          <w:rFonts w:ascii="Times New Roman" w:eastAsia="Calibri" w:hAnsi="Times New Roman" w:cs="Times New Roman"/>
          <w:color w:val="000000"/>
          <w:sz w:val="24"/>
          <w:szCs w:val="24"/>
          <w:lang w:val="tr-TR"/>
        </w:rPr>
        <w:t>j) Öğrenci kulüpleri</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color w:val="000000"/>
          <w:sz w:val="24"/>
          <w:szCs w:val="24"/>
          <w:lang w:val="tr-TR"/>
        </w:rPr>
      </w:pP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b/>
          <w:bCs/>
          <w:color w:val="000000"/>
          <w:sz w:val="24"/>
          <w:szCs w:val="24"/>
          <w:lang w:val="tr-TR"/>
        </w:rPr>
      </w:pPr>
      <w:r w:rsidRPr="00B701B5">
        <w:rPr>
          <w:rFonts w:ascii="Times New Roman" w:eastAsia="Calibri" w:hAnsi="Times New Roman" w:cs="Times New Roman"/>
          <w:b/>
          <w:bCs/>
          <w:color w:val="000000"/>
          <w:sz w:val="24"/>
          <w:szCs w:val="24"/>
          <w:lang w:val="tr-TR"/>
        </w:rPr>
        <w:t>Sağlık Hizmetleri</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b/>
          <w:bCs/>
          <w:color w:val="000000"/>
          <w:sz w:val="24"/>
          <w:szCs w:val="24"/>
          <w:lang w:val="tr-TR"/>
        </w:rPr>
        <w:t xml:space="preserve">MADDE 7 </w:t>
      </w:r>
      <w:r w:rsidRPr="00B701B5">
        <w:rPr>
          <w:rFonts w:ascii="Times New Roman" w:eastAsia="Calibri" w:hAnsi="Times New Roman" w:cs="Times New Roman"/>
          <w:color w:val="000000"/>
          <w:sz w:val="24"/>
          <w:szCs w:val="24"/>
          <w:lang w:val="tr-TR"/>
        </w:rPr>
        <w:t>–</w:t>
      </w:r>
      <w:r w:rsidRPr="00B701B5">
        <w:rPr>
          <w:rFonts w:ascii="Times New Roman" w:eastAsia="Calibri" w:hAnsi="Times New Roman" w:cs="Times New Roman"/>
          <w:sz w:val="24"/>
          <w:szCs w:val="24"/>
          <w:lang w:val="tr-TR"/>
        </w:rPr>
        <w:t>a</w:t>
      </w:r>
      <w:proofErr w:type="gramStart"/>
      <w:r w:rsidRPr="00B701B5">
        <w:rPr>
          <w:rFonts w:ascii="Times New Roman" w:eastAsia="Calibri" w:hAnsi="Times New Roman" w:cs="Times New Roman"/>
          <w:sz w:val="24"/>
          <w:szCs w:val="24"/>
          <w:lang w:val="tr-TR"/>
        </w:rPr>
        <w:t>)</w:t>
      </w:r>
      <w:proofErr w:type="gramEnd"/>
      <w:r w:rsidRPr="00B701B5">
        <w:rPr>
          <w:rFonts w:ascii="Times New Roman" w:eastAsia="Calibri" w:hAnsi="Times New Roman" w:cs="Times New Roman"/>
          <w:sz w:val="24"/>
          <w:szCs w:val="24"/>
          <w:lang w:val="tr-TR"/>
        </w:rPr>
        <w:t xml:space="preserve"> Öğrencilerle, Üniversitede görevli diğer personel için, sağlıklarını korumak, bu konuda bilgilerini arttırmak ve eğitmek amacıyla konferanslar düzenlemek, ilgili slayt ve filmler göstermek ve gerekirse kurum doktoru ile işbirliği yaparak broşür hazırlayarak dağıtmak,</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b) Öğrencilere gerektiği zamanlarda sağlık kuruluşları ile işbirliği yaparak koruyucu aşılar uygulamak,</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c) Kızılay gibi kurumlarla işbirliği yaparak kan bağışı gibi kampanyalar düzenlemek,</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d) Sağlık sorunu oluşan öğrencilerimize ilk yardım müdahalesi yapıp en yakın sağlık kuruluşuna sevk edilmesini sağlamak.</w:t>
      </w:r>
    </w:p>
    <w:p w:rsidR="00B701B5" w:rsidRPr="00B701B5" w:rsidRDefault="00B701B5" w:rsidP="00B701B5">
      <w:pPr>
        <w:rPr>
          <w:rFonts w:ascii="Times New Roman" w:eastAsia="Calibri" w:hAnsi="Times New Roman" w:cs="Times New Roman"/>
          <w:b/>
          <w:sz w:val="24"/>
          <w:szCs w:val="24"/>
          <w:lang w:val="tr-TR"/>
        </w:rPr>
      </w:pPr>
      <w:r w:rsidRPr="00B701B5">
        <w:rPr>
          <w:rFonts w:ascii="Times New Roman" w:eastAsia="Calibri" w:hAnsi="Times New Roman" w:cs="Times New Roman"/>
          <w:b/>
          <w:sz w:val="24"/>
          <w:szCs w:val="24"/>
          <w:lang w:val="tr-TR"/>
        </w:rPr>
        <w:t>Kültür Hizmetleri</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b/>
          <w:bCs/>
          <w:color w:val="000000"/>
          <w:sz w:val="24"/>
          <w:szCs w:val="24"/>
          <w:lang w:val="tr-TR"/>
        </w:rPr>
        <w:t>MADDE 8</w:t>
      </w:r>
    </w:p>
    <w:p w:rsidR="00B701B5" w:rsidRPr="00B701B5" w:rsidRDefault="00B701B5" w:rsidP="00B701B5">
      <w:pPr>
        <w:spacing w:line="240" w:lineRule="auto"/>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Kültür hizmetleri olarak öğrencilerin ilgi alanlarına göre boş zamanlarını değerlendirmek, yeni ilgi alanları ile birlikte dinlenme ve eğlenme alışkanlığı kazanmalarını sağlamak, güzel sanatlarla ilgili faaliyetleri izlemelerini, isterlerse katılımlarını sağlamak amacıyla hizmetler yürütür.</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a) Resim ve fotoğraf sergileri açmak, tiyatro, konser, konferans vb. sanat ve kültür alanlarında faaliyetler düzenlemek ve bu amaçla bu faaliyetlerde bulunan kuruluşlarla işbirliği yaparak, öğrencilerin daha geniş sanat ve kültür faaliyetlerinden yararlanmalarını sağlamak.</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 xml:space="preserve">b) Öğrencilerin boş zamanlarında ilgi ve yeteneklerine göre sanat ve kültür çalışmaları için resim, fotoğraf, el sanatları, halk dansları, klasik danslar, müzik vb. faaliyet alanlarında </w:t>
      </w:r>
      <w:r w:rsidRPr="00B701B5">
        <w:rPr>
          <w:rFonts w:ascii="Times New Roman" w:eastAsia="Calibri" w:hAnsi="Times New Roman" w:cs="Times New Roman"/>
          <w:sz w:val="24"/>
          <w:szCs w:val="24"/>
          <w:lang w:val="tr-TR"/>
        </w:rPr>
        <w:lastRenderedPageBreak/>
        <w:t xml:space="preserve">kurslar, çalışma grupları, korolar oluşturmak, bu grup ve koroların üniversite içinde ve dışında konser, gösteri, </w:t>
      </w:r>
      <w:proofErr w:type="gramStart"/>
      <w:r w:rsidRPr="00B701B5">
        <w:rPr>
          <w:rFonts w:ascii="Times New Roman" w:eastAsia="Calibri" w:hAnsi="Times New Roman" w:cs="Times New Roman"/>
          <w:sz w:val="24"/>
          <w:szCs w:val="24"/>
          <w:lang w:val="tr-TR"/>
        </w:rPr>
        <w:t>sergi,</w:t>
      </w:r>
      <w:proofErr w:type="gramEnd"/>
      <w:r w:rsidRPr="00B701B5">
        <w:rPr>
          <w:rFonts w:ascii="Times New Roman" w:eastAsia="Calibri" w:hAnsi="Times New Roman" w:cs="Times New Roman"/>
          <w:sz w:val="24"/>
          <w:szCs w:val="24"/>
          <w:lang w:val="tr-TR"/>
        </w:rPr>
        <w:t xml:space="preserve"> ve karşılaşma gibi faaliyetlerde bulunmalarını ve ya karşılaşmalara katılımlarını sağlamak.</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c) Gençlerimizin sosyal gelişimini sağlamak,  farklı kültürleri tanıtmak amacıyla tarihi ve kültürel amaçlı geziler, Sinema, tiyatro gösterilerine katılma, mesleki tanıtım amaçlı tematik fuarlara katılma, iş olanaklarını tanımalarını sağlamak amaçlı etkinlikler düzenlemek</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d) Kütüphanemizden yararlanmayı alışkanlık haline getirme, özendirme amaçlı çalışmalar, etkinlikler yapmak, bu konuda kütüphane ve dökümantasyon müdürlüğü ile işbirliği yapmak</w:t>
      </w:r>
    </w:p>
    <w:p w:rsid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e) Diğer üniversitelerle işbirliği ve iletişim içinde bulunarak alanı ile ilgili toplantı, sempozyum, seminer ve benzeri çalışmalara üniversite adına katılmak.</w:t>
      </w:r>
    </w:p>
    <w:p w:rsidR="00EB7580" w:rsidRPr="00B701B5" w:rsidRDefault="00EB7580" w:rsidP="00B701B5">
      <w:pPr>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f) Öğrenci Konseyi ile birlikte Bahar Şenliklerini planlamak ve bütçelemek</w:t>
      </w:r>
    </w:p>
    <w:p w:rsidR="00B701B5" w:rsidRPr="00B701B5" w:rsidRDefault="00B701B5" w:rsidP="00B701B5">
      <w:pPr>
        <w:rPr>
          <w:rFonts w:ascii="Times New Roman" w:eastAsia="Calibri" w:hAnsi="Times New Roman" w:cs="Times New Roman"/>
          <w:b/>
          <w:sz w:val="24"/>
          <w:szCs w:val="24"/>
          <w:lang w:val="tr-TR"/>
        </w:rPr>
      </w:pPr>
      <w:r w:rsidRPr="00B701B5">
        <w:rPr>
          <w:rFonts w:ascii="Times New Roman" w:eastAsia="Calibri" w:hAnsi="Times New Roman" w:cs="Times New Roman"/>
          <w:b/>
          <w:sz w:val="24"/>
          <w:szCs w:val="24"/>
          <w:lang w:val="tr-TR"/>
        </w:rPr>
        <w:t>Spor Hizmetleri</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b/>
          <w:bCs/>
          <w:color w:val="000000"/>
          <w:sz w:val="24"/>
          <w:szCs w:val="24"/>
          <w:lang w:val="tr-TR"/>
        </w:rPr>
        <w:t>MADDE 9</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Spor hizmetleri olarak öğrencilerin ve çalışanların beden sağlığını korumak ve geliştirmek, onlara disiplinle çalışma alışkanlığı kazandırmak,</w:t>
      </w:r>
      <w:r w:rsidR="00F97AA1">
        <w:rPr>
          <w:rFonts w:ascii="Times New Roman" w:eastAsia="Calibri" w:hAnsi="Times New Roman" w:cs="Times New Roman"/>
          <w:sz w:val="24"/>
          <w:szCs w:val="24"/>
          <w:lang w:val="tr-TR"/>
        </w:rPr>
        <w:t xml:space="preserve"> </w:t>
      </w:r>
      <w:r w:rsidRPr="00B701B5">
        <w:rPr>
          <w:rFonts w:ascii="Times New Roman" w:eastAsia="Calibri" w:hAnsi="Times New Roman" w:cs="Times New Roman"/>
          <w:sz w:val="24"/>
          <w:szCs w:val="24"/>
          <w:lang w:val="tr-TR"/>
        </w:rPr>
        <w:t>spora ilgi duymalarını değerlendirmek için ilgi duydukları spor dalında çalışmalarını sağlamak üzere etkinlikler yürütülür</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a) Sosyal topluluklar bünyesinde spor birlikleri kurmak ve etkili çalışmalarını sağlamak</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b) Bu amaçla kurulmuş bulunan yurt içi ve yurt dışı kuruluşlarla işbirliği yaparak,</w:t>
      </w:r>
      <w:r w:rsidR="00F97AA1">
        <w:rPr>
          <w:rFonts w:ascii="Times New Roman" w:eastAsia="Calibri" w:hAnsi="Times New Roman" w:cs="Times New Roman"/>
          <w:sz w:val="24"/>
          <w:szCs w:val="24"/>
          <w:lang w:val="tr-TR"/>
        </w:rPr>
        <w:t xml:space="preserve"> </w:t>
      </w:r>
      <w:r w:rsidRPr="00B701B5">
        <w:rPr>
          <w:rFonts w:ascii="Times New Roman" w:eastAsia="Calibri" w:hAnsi="Times New Roman" w:cs="Times New Roman"/>
          <w:sz w:val="24"/>
          <w:szCs w:val="24"/>
          <w:lang w:val="tr-TR"/>
        </w:rPr>
        <w:t>bu alandaki çalışmaları yaygınlaştırmak,</w:t>
      </w:r>
      <w:r w:rsidR="00F97AA1">
        <w:rPr>
          <w:rFonts w:ascii="Times New Roman" w:eastAsia="Calibri" w:hAnsi="Times New Roman" w:cs="Times New Roman"/>
          <w:sz w:val="24"/>
          <w:szCs w:val="24"/>
          <w:lang w:val="tr-TR"/>
        </w:rPr>
        <w:t xml:space="preserve"> </w:t>
      </w:r>
      <w:r w:rsidRPr="00B701B5">
        <w:rPr>
          <w:rFonts w:ascii="Times New Roman" w:eastAsia="Calibri" w:hAnsi="Times New Roman" w:cs="Times New Roman"/>
          <w:sz w:val="24"/>
          <w:szCs w:val="24"/>
          <w:lang w:val="tr-TR"/>
        </w:rPr>
        <w:t>üniversiteyi temsilen öğrencilerin yarışma ve karşılaşmalara katılmalarını sağlamak</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c) Üniversite spor kulüplerinin kuruluşunu sağlamak, olanaklar elverdiği oranda çok sayıda branşta etkinlikler yapabilecek donanıma sahip olmak. Branşlar da takımlar çıkararak üniversiteler ve kulüpler bazında karşılaşmalara katılmak,</w:t>
      </w:r>
      <w:r w:rsidR="00F97AA1">
        <w:rPr>
          <w:rFonts w:ascii="Times New Roman" w:eastAsia="Calibri" w:hAnsi="Times New Roman" w:cs="Times New Roman"/>
          <w:sz w:val="24"/>
          <w:szCs w:val="24"/>
          <w:lang w:val="tr-TR"/>
        </w:rPr>
        <w:t xml:space="preserve"> </w:t>
      </w:r>
      <w:r w:rsidRPr="00B701B5">
        <w:rPr>
          <w:rFonts w:ascii="Times New Roman" w:eastAsia="Calibri" w:hAnsi="Times New Roman" w:cs="Times New Roman"/>
          <w:sz w:val="24"/>
          <w:szCs w:val="24"/>
          <w:lang w:val="tr-TR"/>
        </w:rPr>
        <w:t>öğrencilerin ilgi alanlarına ve yeteneklerine göre bu kulüplerde faaliyetlere katılmalarını sağlamak</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d) Üniversite bünyesinde akademisyenler ve çalışanlar da dahil olmak üzere öğrencilerimiz için bölümler arası, fakülteler arası spor karşılaşmaları düzenlemek</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b/>
          <w:sz w:val="24"/>
          <w:szCs w:val="24"/>
          <w:lang w:val="tr-TR"/>
        </w:rPr>
        <w:t>Psikolojik Danışma ve Rehberlik</w:t>
      </w:r>
    </w:p>
    <w:p w:rsidR="00B701B5" w:rsidRPr="00B701B5" w:rsidRDefault="00B701B5" w:rsidP="00B701B5">
      <w:pPr>
        <w:rPr>
          <w:rFonts w:ascii="Times New Roman" w:eastAsia="Calibri" w:hAnsi="Times New Roman" w:cs="Times New Roman"/>
          <w:b/>
          <w:sz w:val="24"/>
          <w:szCs w:val="24"/>
          <w:lang w:val="tr-TR"/>
        </w:rPr>
      </w:pPr>
      <w:r w:rsidRPr="00B701B5">
        <w:rPr>
          <w:rFonts w:ascii="Times New Roman" w:eastAsia="Calibri" w:hAnsi="Times New Roman" w:cs="Times New Roman"/>
          <w:b/>
          <w:sz w:val="24"/>
          <w:szCs w:val="24"/>
          <w:lang w:val="tr-TR"/>
        </w:rPr>
        <w:t>MADDE 10</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Psikolojik danışma ve rehberlik hizmetleri olarak öğrencilerin karşılaştıkları duygusal, sosyal, eğitime ve iş seçimine ilişkin sorunların çözümünde onlara danışmanlık ve rehberlik yapar ve amacını gerçekleştirmek için aşağıdaki hizmetleri yürütür</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a) Üniversitemize yeni gelen öğrencilere, üniversite kuralları ve yakın çevre hakkında tanıtıcı ve aydınlatıcı bilgiler vermek, öğrencinin çevreye ve üniversiteye alışmasını sağlamak</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lastRenderedPageBreak/>
        <w:t>b) Öğrencilerin sorunlarını saptamak ve çözümü için ilgili kurumlarla ve kurullarla işbirliği yapmak</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c) Kurum içi yatay geçiş yapmak isteyen öğrencilerin kendi ilgi ve yeteneklerini tanımasına ve uygun seçimler yapmasına yardımcı olmak.</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d) Öğrencilere ileride sahip olacakları mesleğe ilişkin bilgiler vermek ve onları çevredeki iş imkanlarından haberdar etmek. Özel, kamu kuruluşları ile işbirliği yaparak, mezunlara iş bulmaya yardımcı olmak ve işe yerleştirilen mezunları imkanlar ölçüsünde izlemek</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e) Psikolojik ya da duygusal sorunları olan öğrencilere istek ve ihtiyaçlara göre psikolojik danışma almak amacıyla Psikoloji bölümü hocalarımız ile görüşmelerini sağlamak</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f) Üniversite sınavlar döneminde okullara giderek ya da lise öğrencilerini üniversitemize kabul ederek adaylara sınav heyecanı,  motivasyon, stres gibi konularda yardımcı olmak, tercih dönemlerinde üniversite tercihlerinde bilgilenmelerini sağlamak, sağlıklı ve uygun tercih yapmalarına yardımcı olmak</w:t>
      </w:r>
    </w:p>
    <w:p w:rsidR="00B701B5" w:rsidRPr="00B701B5" w:rsidRDefault="00B701B5" w:rsidP="00B701B5">
      <w:pPr>
        <w:rPr>
          <w:rFonts w:ascii="Times New Roman" w:eastAsia="Calibri" w:hAnsi="Times New Roman" w:cs="Times New Roman"/>
          <w:sz w:val="24"/>
          <w:szCs w:val="24"/>
          <w:lang w:val="tr-TR"/>
        </w:rPr>
      </w:pPr>
    </w:p>
    <w:p w:rsidR="00B701B5" w:rsidRPr="00B701B5" w:rsidRDefault="00B701B5" w:rsidP="00B701B5">
      <w:pPr>
        <w:rPr>
          <w:rFonts w:ascii="Times New Roman" w:eastAsia="Calibri" w:hAnsi="Times New Roman" w:cs="Times New Roman"/>
          <w:b/>
          <w:sz w:val="24"/>
          <w:szCs w:val="24"/>
          <w:lang w:val="tr-TR"/>
        </w:rPr>
      </w:pPr>
      <w:r w:rsidRPr="00B701B5">
        <w:rPr>
          <w:rFonts w:ascii="Times New Roman" w:eastAsia="Calibri" w:hAnsi="Times New Roman" w:cs="Times New Roman"/>
          <w:b/>
          <w:sz w:val="24"/>
          <w:szCs w:val="24"/>
          <w:lang w:val="tr-TR"/>
        </w:rPr>
        <w:t>Yurt Hizmetleri</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b/>
          <w:sz w:val="24"/>
          <w:szCs w:val="24"/>
          <w:lang w:val="tr-TR"/>
        </w:rPr>
        <w:t>MADDE 11</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Öğrencilerimizin barınma ve beslenme olanaklarını karşılamak amacıyla öğrenci yurdumuzun verimli kullanılması, yeterli donanımlara sahip olması daha güvenli, sağlıklı ve hijyenik bir ortamda konaklama sağlanması için yurt müdürlüğü ile işbirliği içinde olmak bu konuda çalışmalar yapmak</w:t>
      </w:r>
    </w:p>
    <w:p w:rsidR="00B701B5" w:rsidRPr="00B701B5" w:rsidRDefault="00B701B5" w:rsidP="00B701B5">
      <w:pPr>
        <w:rPr>
          <w:rFonts w:ascii="Times New Roman" w:eastAsia="Calibri" w:hAnsi="Times New Roman" w:cs="Times New Roman"/>
          <w:b/>
          <w:sz w:val="24"/>
          <w:szCs w:val="24"/>
          <w:lang w:val="tr-TR"/>
        </w:rPr>
      </w:pPr>
      <w:r w:rsidRPr="00B701B5">
        <w:rPr>
          <w:rFonts w:ascii="Times New Roman" w:eastAsia="Calibri" w:hAnsi="Times New Roman" w:cs="Times New Roman"/>
          <w:b/>
          <w:sz w:val="24"/>
          <w:szCs w:val="24"/>
          <w:lang w:val="tr-TR"/>
        </w:rPr>
        <w:t>Halkla İlişkiler Hizmetleri</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b/>
          <w:sz w:val="24"/>
          <w:szCs w:val="24"/>
          <w:lang w:val="tr-TR"/>
        </w:rPr>
        <w:t>MADDE 12</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Velilerimiz başta olmak üzere tüm halkımızın üniversitemizde yapılan etkinliklerden haberdar olmalarını, bu etkinliklere aktif katılımlarını sağlamak</w:t>
      </w:r>
    </w:p>
    <w:p w:rsidR="00B701B5" w:rsidRPr="00B701B5" w:rsidRDefault="00B701B5" w:rsidP="00B701B5">
      <w:pPr>
        <w:rPr>
          <w:rFonts w:ascii="Times New Roman" w:eastAsia="Calibri" w:hAnsi="Times New Roman" w:cs="Times New Roman"/>
          <w:b/>
          <w:sz w:val="24"/>
          <w:szCs w:val="24"/>
          <w:lang w:val="tr-TR"/>
        </w:rPr>
      </w:pPr>
      <w:r w:rsidRPr="00B701B5">
        <w:rPr>
          <w:rFonts w:ascii="Times New Roman" w:eastAsia="Calibri" w:hAnsi="Times New Roman" w:cs="Times New Roman"/>
          <w:b/>
          <w:sz w:val="24"/>
          <w:szCs w:val="24"/>
          <w:lang w:val="tr-TR"/>
        </w:rPr>
        <w:t>Kurumsal İletişim Hizmetleri</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b/>
          <w:sz w:val="24"/>
          <w:szCs w:val="24"/>
          <w:lang w:val="tr-TR"/>
        </w:rPr>
        <w:t>MADDE 13</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Mersin de, Bölgemizde ve ülkemizdeki medya organları, gazeteler, ajanslarla iletişimi kurma, geliştirme görevini yapmak, Diğer üniversitelerle ve başta eğitim olmak üzere ortak hedefli tüm kurumlarla ilişki ve iletişimi sağlamak</w:t>
      </w:r>
      <w:r w:rsidR="00EB7580">
        <w:rPr>
          <w:rFonts w:ascii="Times New Roman" w:eastAsia="Calibri" w:hAnsi="Times New Roman" w:cs="Times New Roman"/>
          <w:sz w:val="24"/>
          <w:szCs w:val="24"/>
          <w:lang w:val="tr-TR"/>
        </w:rPr>
        <w:t>.</w:t>
      </w:r>
      <w:r w:rsidR="00F97AA1">
        <w:rPr>
          <w:rFonts w:ascii="Times New Roman" w:eastAsia="Calibri" w:hAnsi="Times New Roman" w:cs="Times New Roman"/>
          <w:sz w:val="24"/>
          <w:szCs w:val="24"/>
          <w:lang w:val="tr-TR"/>
        </w:rPr>
        <w:t xml:space="preserve"> </w:t>
      </w:r>
      <w:r w:rsidR="00EB7580">
        <w:rPr>
          <w:rFonts w:ascii="Times New Roman" w:eastAsia="Calibri" w:hAnsi="Times New Roman" w:cs="Times New Roman"/>
          <w:sz w:val="24"/>
          <w:szCs w:val="24"/>
          <w:lang w:val="tr-TR"/>
        </w:rPr>
        <w:t>Genel sekreterlik onayı ile basın bülteni hazırlamak ve servis etmek</w:t>
      </w:r>
    </w:p>
    <w:p w:rsidR="00951B25" w:rsidRDefault="00951B25" w:rsidP="00B701B5">
      <w:pPr>
        <w:rPr>
          <w:rFonts w:ascii="Times New Roman" w:eastAsia="Calibri" w:hAnsi="Times New Roman" w:cs="Times New Roman"/>
          <w:b/>
          <w:sz w:val="24"/>
          <w:szCs w:val="24"/>
          <w:lang w:val="tr-TR"/>
        </w:rPr>
      </w:pPr>
    </w:p>
    <w:p w:rsidR="00951B25" w:rsidRDefault="00951B25" w:rsidP="00B701B5">
      <w:pPr>
        <w:rPr>
          <w:rFonts w:ascii="Times New Roman" w:eastAsia="Calibri" w:hAnsi="Times New Roman" w:cs="Times New Roman"/>
          <w:b/>
          <w:sz w:val="24"/>
          <w:szCs w:val="24"/>
          <w:lang w:val="tr-TR"/>
        </w:rPr>
      </w:pPr>
    </w:p>
    <w:p w:rsidR="00951B25" w:rsidRDefault="00951B25" w:rsidP="00B701B5">
      <w:pPr>
        <w:rPr>
          <w:rFonts w:ascii="Times New Roman" w:eastAsia="Calibri" w:hAnsi="Times New Roman" w:cs="Times New Roman"/>
          <w:b/>
          <w:sz w:val="24"/>
          <w:szCs w:val="24"/>
          <w:lang w:val="tr-TR"/>
        </w:rPr>
      </w:pPr>
    </w:p>
    <w:p w:rsidR="00B701B5" w:rsidRPr="00B701B5" w:rsidRDefault="00B701B5" w:rsidP="00B701B5">
      <w:pPr>
        <w:rPr>
          <w:rFonts w:ascii="Times New Roman" w:eastAsia="Calibri" w:hAnsi="Times New Roman" w:cs="Times New Roman"/>
          <w:b/>
          <w:sz w:val="24"/>
          <w:szCs w:val="24"/>
          <w:lang w:val="tr-TR"/>
        </w:rPr>
      </w:pPr>
      <w:r w:rsidRPr="00B701B5">
        <w:rPr>
          <w:rFonts w:ascii="Times New Roman" w:eastAsia="Calibri" w:hAnsi="Times New Roman" w:cs="Times New Roman"/>
          <w:b/>
          <w:sz w:val="24"/>
          <w:szCs w:val="24"/>
          <w:lang w:val="tr-TR"/>
        </w:rPr>
        <w:lastRenderedPageBreak/>
        <w:t xml:space="preserve">Öğrenci Konseyi ve Sosyal Topluluklar Hizmetleri </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b/>
          <w:sz w:val="24"/>
          <w:szCs w:val="24"/>
          <w:lang w:val="tr-TR"/>
        </w:rPr>
        <w:t>MADDE 14</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Üniversitemiz bünyesinde öğrencilerimizin sosyal, kültürel ve sportif çalışmalar yapabilecekleri sosyal toplulukların kurulmasını, düzenli çalışmalar için alt yapının oluşturulmasını sağlamak.</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Üniversitemizin Fakülte ve bölüm temsilciliklerinin seçimlerini yapmak, buradan üniversite Öğrenci Konseyinin oluşmasını ve verimli çalışması için gerekli alt yapının oluşturulmasını sağlamak</w:t>
      </w:r>
      <w:r w:rsidR="00EB7580">
        <w:rPr>
          <w:rFonts w:ascii="Times New Roman" w:eastAsia="Calibri" w:hAnsi="Times New Roman" w:cs="Times New Roman"/>
          <w:sz w:val="24"/>
          <w:szCs w:val="24"/>
          <w:lang w:val="tr-TR"/>
        </w:rPr>
        <w:t>.</w:t>
      </w:r>
      <w:r w:rsidR="00F97AA1">
        <w:rPr>
          <w:rFonts w:ascii="Times New Roman" w:eastAsia="Calibri" w:hAnsi="Times New Roman" w:cs="Times New Roman"/>
          <w:sz w:val="24"/>
          <w:szCs w:val="24"/>
          <w:lang w:val="tr-TR"/>
        </w:rPr>
        <w:t xml:space="preserve"> </w:t>
      </w:r>
      <w:r w:rsidR="00EB7580">
        <w:rPr>
          <w:rFonts w:ascii="Times New Roman" w:eastAsia="Calibri" w:hAnsi="Times New Roman" w:cs="Times New Roman"/>
          <w:sz w:val="24"/>
          <w:szCs w:val="24"/>
          <w:lang w:val="tr-TR"/>
        </w:rPr>
        <w:t>Öğrenci konseyi Sağlık,</w:t>
      </w:r>
      <w:r w:rsidR="00F97AA1">
        <w:rPr>
          <w:rFonts w:ascii="Times New Roman" w:eastAsia="Calibri" w:hAnsi="Times New Roman" w:cs="Times New Roman"/>
          <w:sz w:val="24"/>
          <w:szCs w:val="24"/>
          <w:lang w:val="tr-TR"/>
        </w:rPr>
        <w:t xml:space="preserve"> </w:t>
      </w:r>
      <w:r w:rsidR="00EB7580">
        <w:rPr>
          <w:rFonts w:ascii="Times New Roman" w:eastAsia="Calibri" w:hAnsi="Times New Roman" w:cs="Times New Roman"/>
          <w:sz w:val="24"/>
          <w:szCs w:val="24"/>
          <w:lang w:val="tr-TR"/>
        </w:rPr>
        <w:t xml:space="preserve">Kültür ve Spor </w:t>
      </w:r>
      <w:r w:rsidR="00D77DB2" w:rsidRPr="00D77DB2">
        <w:rPr>
          <w:rFonts w:ascii="Times New Roman" w:eastAsia="Calibri" w:hAnsi="Times New Roman" w:cs="Times New Roman"/>
          <w:color w:val="000000"/>
          <w:sz w:val="24"/>
          <w:szCs w:val="24"/>
          <w:lang w:val="tr-TR"/>
        </w:rPr>
        <w:t>Daire Başkanlığı</w:t>
      </w:r>
      <w:r w:rsidR="00D77DB2" w:rsidRPr="00D77DB2">
        <w:rPr>
          <w:rFonts w:ascii="Times New Roman" w:eastAsia="Calibri" w:hAnsi="Times New Roman" w:cs="Times New Roman"/>
          <w:bCs/>
          <w:color w:val="000000"/>
          <w:sz w:val="24"/>
          <w:szCs w:val="24"/>
          <w:lang w:val="tr-TR"/>
        </w:rPr>
        <w:t>nın</w:t>
      </w:r>
      <w:r w:rsidR="00EB7580" w:rsidRPr="00D77DB2">
        <w:rPr>
          <w:rFonts w:ascii="Times New Roman" w:eastAsia="Calibri" w:hAnsi="Times New Roman" w:cs="Times New Roman"/>
          <w:sz w:val="24"/>
          <w:szCs w:val="24"/>
          <w:lang w:val="tr-TR"/>
        </w:rPr>
        <w:t xml:space="preserve"> </w:t>
      </w:r>
      <w:r w:rsidR="00EB7580">
        <w:rPr>
          <w:rFonts w:ascii="Times New Roman" w:eastAsia="Calibri" w:hAnsi="Times New Roman" w:cs="Times New Roman"/>
          <w:sz w:val="24"/>
          <w:szCs w:val="24"/>
          <w:lang w:val="tr-TR"/>
        </w:rPr>
        <w:t>bünyesinde</w:t>
      </w:r>
      <w:r w:rsidR="00F97AA1">
        <w:rPr>
          <w:rFonts w:ascii="Times New Roman" w:eastAsia="Calibri" w:hAnsi="Times New Roman" w:cs="Times New Roman"/>
          <w:sz w:val="24"/>
          <w:szCs w:val="24"/>
          <w:lang w:val="tr-TR"/>
        </w:rPr>
        <w:t xml:space="preserve"> </w:t>
      </w:r>
      <w:r w:rsidR="00EB7580">
        <w:rPr>
          <w:rFonts w:ascii="Times New Roman" w:eastAsia="Calibri" w:hAnsi="Times New Roman" w:cs="Times New Roman"/>
          <w:sz w:val="24"/>
          <w:szCs w:val="24"/>
          <w:lang w:val="tr-TR"/>
        </w:rPr>
        <w:t>faaliyetlerini sürdürür.</w:t>
      </w:r>
    </w:p>
    <w:p w:rsidR="00B701B5" w:rsidRPr="00B701B5" w:rsidRDefault="00B701B5" w:rsidP="00B701B5">
      <w:pPr>
        <w:rPr>
          <w:rFonts w:ascii="Times New Roman" w:eastAsia="Calibri" w:hAnsi="Times New Roman" w:cs="Times New Roman"/>
          <w:b/>
          <w:sz w:val="24"/>
          <w:szCs w:val="24"/>
          <w:lang w:val="tr-TR"/>
        </w:rPr>
      </w:pPr>
      <w:r w:rsidRPr="00B701B5">
        <w:rPr>
          <w:rFonts w:ascii="Times New Roman" w:eastAsia="Calibri" w:hAnsi="Times New Roman" w:cs="Times New Roman"/>
          <w:b/>
          <w:sz w:val="24"/>
          <w:szCs w:val="24"/>
          <w:lang w:val="tr-TR"/>
        </w:rPr>
        <w:t>Tanıtım Hizmetleri</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b/>
          <w:sz w:val="24"/>
          <w:szCs w:val="24"/>
          <w:lang w:val="tr-TR"/>
        </w:rPr>
        <w:t>MADDE 15</w:t>
      </w:r>
    </w:p>
    <w:p w:rsidR="00B701B5" w:rsidRPr="00B701B5" w:rsidRDefault="00B701B5" w:rsidP="00B701B5">
      <w:pPr>
        <w:spacing w:line="240" w:lineRule="auto"/>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Üniversitemizin bölgemizde ve ülkemiz genelinde tanıtımını sağlayıcı aşağıdaki etkinlikleri yürütür.</w:t>
      </w:r>
    </w:p>
    <w:p w:rsidR="00B701B5" w:rsidRPr="00B701B5" w:rsidRDefault="00B701B5" w:rsidP="00B701B5">
      <w:pPr>
        <w:spacing w:line="240" w:lineRule="auto"/>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 xml:space="preserve">a) Fuarlar-Hedefimiz illerde çeşitli kuruluşların, milli eğitim müdürlüğü ve rehberlik araştırma müdürlüğünün organize ettiği Üniversite tanıtım fuarlarına katılmak, üniversitemizin </w:t>
      </w:r>
      <w:r w:rsidR="00D77DB2">
        <w:rPr>
          <w:rFonts w:ascii="Times New Roman" w:eastAsia="Calibri" w:hAnsi="Times New Roman" w:cs="Times New Roman"/>
          <w:sz w:val="24"/>
          <w:szCs w:val="24"/>
          <w:lang w:val="tr-TR"/>
        </w:rPr>
        <w:t>tanınabilir</w:t>
      </w:r>
      <w:r w:rsidR="00D77DB2" w:rsidRPr="00B701B5">
        <w:rPr>
          <w:rFonts w:ascii="Times New Roman" w:eastAsia="Calibri" w:hAnsi="Times New Roman" w:cs="Times New Roman"/>
          <w:sz w:val="24"/>
          <w:szCs w:val="24"/>
          <w:lang w:val="tr-TR"/>
        </w:rPr>
        <w:t>iliğinin</w:t>
      </w:r>
      <w:r w:rsidRPr="00B701B5">
        <w:rPr>
          <w:rFonts w:ascii="Times New Roman" w:eastAsia="Calibri" w:hAnsi="Times New Roman" w:cs="Times New Roman"/>
          <w:sz w:val="24"/>
          <w:szCs w:val="24"/>
          <w:lang w:val="tr-TR"/>
        </w:rPr>
        <w:t xml:space="preserve"> artmasını sağlamak</w:t>
      </w:r>
    </w:p>
    <w:p w:rsidR="00B701B5" w:rsidRPr="00B701B5" w:rsidRDefault="00B701B5" w:rsidP="00B701B5">
      <w:pPr>
        <w:spacing w:line="240" w:lineRule="auto"/>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b) Bölge okulları ve dershaneler ziyaret edilerek aday öğrencilere ulaşmak ve üniversitemizi, bölümlerimizin tanıtımını yapmak, öğrencilere mesleki ve bölümlerle ilgili bilgiler vermek</w:t>
      </w:r>
    </w:p>
    <w:p w:rsidR="00B701B5" w:rsidRPr="00B701B5" w:rsidRDefault="00B701B5" w:rsidP="00B701B5">
      <w:pPr>
        <w:spacing w:line="240" w:lineRule="auto"/>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c) Okullarda Hocalarımızın da katılımları ile öğrencilerin ve okulların ilgi ya da ihtiyaç duydukları konularda seminer, konferanslar yapmak, onların bilgilenmelerini ve kültürel gelişimlerine destek olmak</w:t>
      </w:r>
    </w:p>
    <w:p w:rsidR="00B701B5" w:rsidRPr="00B701B5" w:rsidRDefault="00B701B5" w:rsidP="00B701B5">
      <w:pPr>
        <w:spacing w:line="240" w:lineRule="auto"/>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d) Kurum içinde planlanan ve uygulanan her türlü seminer, panel, zirve, sunum ve konferanslara destek, katkı ve işbirliği sunmak</w:t>
      </w:r>
    </w:p>
    <w:p w:rsidR="00B701B5" w:rsidRPr="00B701B5" w:rsidRDefault="00B701B5" w:rsidP="00B701B5">
      <w:pPr>
        <w:spacing w:line="240" w:lineRule="auto"/>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e) Üniversitemiz adına yayınlanan tüm dergi,  kitap, broşür vb. hazırlanması, yayınlanması ve dağıtımına destek, katkı sunmak, yardımcı olmak</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b/>
          <w:bCs/>
          <w:sz w:val="24"/>
          <w:szCs w:val="24"/>
          <w:lang w:val="tr-TR"/>
        </w:rPr>
      </w:pP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b/>
          <w:bCs/>
          <w:sz w:val="24"/>
          <w:szCs w:val="24"/>
          <w:lang w:val="tr-TR"/>
        </w:rPr>
      </w:pPr>
      <w:r w:rsidRPr="00B701B5">
        <w:rPr>
          <w:rFonts w:ascii="Times New Roman" w:eastAsia="Calibri" w:hAnsi="Times New Roman" w:cs="Times New Roman"/>
          <w:b/>
          <w:bCs/>
          <w:sz w:val="24"/>
          <w:szCs w:val="24"/>
          <w:lang w:val="tr-TR"/>
        </w:rPr>
        <w:t>Yürürlük</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sz w:val="24"/>
          <w:szCs w:val="24"/>
          <w:lang w:val="tr-TR"/>
        </w:rPr>
      </w:pPr>
      <w:r w:rsidRPr="00B701B5">
        <w:rPr>
          <w:rFonts w:ascii="Times New Roman" w:eastAsia="Calibri" w:hAnsi="Times New Roman" w:cs="Times New Roman"/>
          <w:b/>
          <w:bCs/>
          <w:sz w:val="24"/>
          <w:szCs w:val="24"/>
          <w:lang w:val="tr-TR"/>
        </w:rPr>
        <w:t xml:space="preserve">MADDE 16 </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Bu yönerge Toros Üniversitesi Senatosu kabul ve onayından sonra</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sz w:val="24"/>
          <w:szCs w:val="24"/>
          <w:lang w:val="tr-TR"/>
        </w:rPr>
      </w:pPr>
      <w:r w:rsidRPr="00B701B5">
        <w:rPr>
          <w:rFonts w:ascii="Times New Roman" w:eastAsia="Calibri" w:hAnsi="Times New Roman" w:cs="Times New Roman"/>
          <w:sz w:val="24"/>
          <w:szCs w:val="24"/>
          <w:lang w:val="tr-TR"/>
        </w:rPr>
        <w:t>yürürlüğe girer.</w:t>
      </w: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sz w:val="24"/>
          <w:szCs w:val="24"/>
          <w:lang w:val="tr-TR"/>
        </w:rPr>
      </w:pPr>
    </w:p>
    <w:p w:rsidR="00B701B5" w:rsidRPr="00B701B5" w:rsidRDefault="00B701B5" w:rsidP="00B701B5">
      <w:pPr>
        <w:autoSpaceDE w:val="0"/>
        <w:autoSpaceDN w:val="0"/>
        <w:adjustRightInd w:val="0"/>
        <w:spacing w:after="0" w:line="240" w:lineRule="auto"/>
        <w:jc w:val="both"/>
        <w:rPr>
          <w:rFonts w:ascii="Times New Roman" w:eastAsia="Calibri" w:hAnsi="Times New Roman" w:cs="Times New Roman"/>
          <w:b/>
          <w:bCs/>
          <w:sz w:val="24"/>
          <w:szCs w:val="24"/>
          <w:lang w:val="tr-TR"/>
        </w:rPr>
      </w:pPr>
      <w:r w:rsidRPr="00B701B5">
        <w:rPr>
          <w:rFonts w:ascii="Times New Roman" w:eastAsia="Calibri" w:hAnsi="Times New Roman" w:cs="Times New Roman"/>
          <w:b/>
          <w:bCs/>
          <w:sz w:val="24"/>
          <w:szCs w:val="24"/>
          <w:lang w:val="tr-TR"/>
        </w:rPr>
        <w:t>Yürütme</w:t>
      </w:r>
    </w:p>
    <w:p w:rsidR="00B701B5" w:rsidRPr="00B701B5" w:rsidRDefault="00B701B5" w:rsidP="00B701B5">
      <w:pPr>
        <w:rPr>
          <w:rFonts w:ascii="Times New Roman" w:eastAsia="Calibri" w:hAnsi="Times New Roman" w:cs="Times New Roman"/>
          <w:sz w:val="24"/>
          <w:szCs w:val="24"/>
          <w:lang w:val="tr-TR"/>
        </w:rPr>
      </w:pPr>
      <w:r w:rsidRPr="00B701B5">
        <w:rPr>
          <w:rFonts w:ascii="Times New Roman" w:eastAsia="Calibri" w:hAnsi="Times New Roman" w:cs="Times New Roman"/>
          <w:b/>
          <w:bCs/>
          <w:sz w:val="24"/>
          <w:szCs w:val="24"/>
          <w:lang w:val="tr-TR"/>
        </w:rPr>
        <w:t xml:space="preserve">MADDE 17 </w:t>
      </w:r>
    </w:p>
    <w:p w:rsidR="00B701B5" w:rsidRPr="00B701B5" w:rsidRDefault="00B701B5" w:rsidP="00B701B5">
      <w:pPr>
        <w:rPr>
          <w:rFonts w:ascii="Calibri" w:eastAsia="Calibri" w:hAnsi="Calibri" w:cs="Times New Roman"/>
          <w:lang w:val="tr-TR"/>
        </w:rPr>
      </w:pPr>
      <w:r w:rsidRPr="00B701B5">
        <w:rPr>
          <w:rFonts w:ascii="Times New Roman" w:eastAsia="Calibri" w:hAnsi="Times New Roman" w:cs="Times New Roman"/>
          <w:sz w:val="24"/>
          <w:szCs w:val="24"/>
          <w:lang w:val="tr-TR"/>
        </w:rPr>
        <w:t>Bu Yönerge hükümlerini Toros Üniversitesi Rektörü yürütür.</w:t>
      </w:r>
    </w:p>
    <w:p w:rsidR="00AD5FA0" w:rsidRDefault="00AD5FA0"/>
    <w:sectPr w:rsidR="00AD5FA0" w:rsidSect="000A5A0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E8"/>
    <w:rsid w:val="000A5A08"/>
    <w:rsid w:val="000A7A8C"/>
    <w:rsid w:val="003836CE"/>
    <w:rsid w:val="005519DD"/>
    <w:rsid w:val="00672290"/>
    <w:rsid w:val="007958E8"/>
    <w:rsid w:val="007D161F"/>
    <w:rsid w:val="008D653F"/>
    <w:rsid w:val="00951B25"/>
    <w:rsid w:val="00AD5FA0"/>
    <w:rsid w:val="00B701B5"/>
    <w:rsid w:val="00D77DB2"/>
    <w:rsid w:val="00EB7580"/>
    <w:rsid w:val="00F97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5A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5A0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5A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5A0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1</Pages>
  <Words>1612</Words>
  <Characters>9189</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tr</cp:lastModifiedBy>
  <cp:revision>9</cp:revision>
  <cp:lastPrinted>2015-06-11T13:50:00Z</cp:lastPrinted>
  <dcterms:created xsi:type="dcterms:W3CDTF">2014-02-04T09:44:00Z</dcterms:created>
  <dcterms:modified xsi:type="dcterms:W3CDTF">2015-10-19T07:03:00Z</dcterms:modified>
</cp:coreProperties>
</file>