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44A" w:rsidRPr="00A074F2" w:rsidRDefault="0017644A" w:rsidP="00A074F2">
      <w:pPr>
        <w:spacing w:after="0" w:line="240" w:lineRule="auto"/>
        <w:jc w:val="center"/>
        <w:rPr>
          <w:rFonts w:ascii="Times New Roman" w:eastAsia="Times New Roman" w:hAnsi="Times New Roman" w:cs="Times New Roman"/>
          <w:b/>
          <w:bCs/>
          <w:lang w:eastAsia="tr-TR"/>
        </w:rPr>
      </w:pPr>
      <w:r w:rsidRPr="00A074F2">
        <w:rPr>
          <w:rFonts w:ascii="Times New Roman" w:eastAsia="Times New Roman" w:hAnsi="Times New Roman" w:cs="Times New Roman"/>
          <w:b/>
          <w:bCs/>
          <w:lang w:eastAsia="tr-TR"/>
        </w:rPr>
        <w:t>TOROS ÜNİVERSİTESİ</w:t>
      </w:r>
    </w:p>
    <w:p w:rsidR="0017644A" w:rsidRDefault="0017644A" w:rsidP="00A074F2">
      <w:pPr>
        <w:spacing w:after="0" w:line="240" w:lineRule="auto"/>
        <w:jc w:val="center"/>
        <w:rPr>
          <w:rFonts w:ascii="Times New Roman" w:eastAsia="Times New Roman" w:hAnsi="Times New Roman" w:cs="Times New Roman"/>
          <w:b/>
          <w:bCs/>
          <w:lang w:eastAsia="tr-TR"/>
        </w:rPr>
      </w:pPr>
      <w:r w:rsidRPr="00A074F2">
        <w:rPr>
          <w:rFonts w:ascii="Times New Roman" w:eastAsia="Times New Roman" w:hAnsi="Times New Roman" w:cs="Times New Roman"/>
          <w:b/>
          <w:bCs/>
          <w:lang w:eastAsia="tr-TR"/>
        </w:rPr>
        <w:t>MÜHENDİSLİK FAKÜLTESİ</w:t>
      </w:r>
      <w:r w:rsidR="00A074F2">
        <w:rPr>
          <w:rFonts w:ascii="Times New Roman" w:eastAsia="Times New Roman" w:hAnsi="Times New Roman" w:cs="Times New Roman"/>
          <w:lang w:eastAsia="tr-TR"/>
        </w:rPr>
        <w:t xml:space="preserve"> </w:t>
      </w:r>
      <w:r w:rsidRPr="00A074F2">
        <w:rPr>
          <w:rFonts w:ascii="Times New Roman" w:eastAsia="Times New Roman" w:hAnsi="Times New Roman" w:cs="Times New Roman"/>
          <w:b/>
          <w:bCs/>
          <w:lang w:eastAsia="tr-TR"/>
        </w:rPr>
        <w:t>STAJ YÖNERGESİ</w:t>
      </w:r>
    </w:p>
    <w:p w:rsidR="0054629D" w:rsidRDefault="00A074F2" w:rsidP="00A074F2">
      <w:pPr>
        <w:pStyle w:val="AralkYok"/>
        <w:spacing w:line="276" w:lineRule="auto"/>
        <w:jc w:val="center"/>
        <w:rPr>
          <w:rStyle w:val="Gl"/>
          <w:rFonts w:ascii="Times New Roman" w:hAnsi="Times New Roman" w:cs="Times New Roman"/>
          <w:i/>
        </w:rPr>
      </w:pPr>
      <w:r>
        <w:rPr>
          <w:rStyle w:val="Gl"/>
          <w:rFonts w:ascii="Times New Roman" w:hAnsi="Times New Roman" w:cs="Times New Roman"/>
          <w:i/>
        </w:rPr>
        <w:t xml:space="preserve">(Kabulü: </w:t>
      </w:r>
      <w:proofErr w:type="gramStart"/>
      <w:r>
        <w:rPr>
          <w:rStyle w:val="Gl"/>
          <w:rFonts w:ascii="Times New Roman" w:hAnsi="Times New Roman" w:cs="Times New Roman"/>
          <w:i/>
        </w:rPr>
        <w:t>0</w:t>
      </w:r>
      <w:r w:rsidRPr="006717DA">
        <w:rPr>
          <w:rStyle w:val="Gl"/>
          <w:rFonts w:ascii="Times New Roman" w:hAnsi="Times New Roman" w:cs="Times New Roman"/>
          <w:i/>
        </w:rPr>
        <w:t>7/1</w:t>
      </w:r>
      <w:r>
        <w:rPr>
          <w:rStyle w:val="Gl"/>
          <w:rFonts w:ascii="Times New Roman" w:hAnsi="Times New Roman" w:cs="Times New Roman"/>
          <w:i/>
        </w:rPr>
        <w:t>1</w:t>
      </w:r>
      <w:r w:rsidRPr="006717DA">
        <w:rPr>
          <w:rStyle w:val="Gl"/>
          <w:rFonts w:ascii="Times New Roman" w:hAnsi="Times New Roman" w:cs="Times New Roman"/>
          <w:i/>
        </w:rPr>
        <w:t>/201</w:t>
      </w:r>
      <w:r>
        <w:rPr>
          <w:rStyle w:val="Gl"/>
          <w:rFonts w:ascii="Times New Roman" w:hAnsi="Times New Roman" w:cs="Times New Roman"/>
          <w:i/>
        </w:rPr>
        <w:t>2</w:t>
      </w:r>
      <w:proofErr w:type="gramEnd"/>
      <w:r w:rsidRPr="006717DA">
        <w:rPr>
          <w:rStyle w:val="Gl"/>
          <w:rFonts w:ascii="Times New Roman" w:hAnsi="Times New Roman" w:cs="Times New Roman"/>
          <w:i/>
        </w:rPr>
        <w:t xml:space="preserve"> tarih ve 10/</w:t>
      </w:r>
      <w:r>
        <w:rPr>
          <w:rStyle w:val="Gl"/>
          <w:rFonts w:ascii="Times New Roman" w:hAnsi="Times New Roman" w:cs="Times New Roman"/>
          <w:i/>
        </w:rPr>
        <w:t>5</w:t>
      </w:r>
      <w:r w:rsidRPr="006717DA">
        <w:rPr>
          <w:rStyle w:val="Gl"/>
          <w:rFonts w:ascii="Times New Roman" w:hAnsi="Times New Roman" w:cs="Times New Roman"/>
          <w:i/>
        </w:rPr>
        <w:t xml:space="preserve"> sayılı Senato Kararı)</w:t>
      </w:r>
    </w:p>
    <w:p w:rsidR="00A074F2" w:rsidRPr="006717DA" w:rsidRDefault="0054629D" w:rsidP="00A074F2">
      <w:pPr>
        <w:pStyle w:val="AralkYok"/>
        <w:spacing w:line="276" w:lineRule="auto"/>
        <w:jc w:val="center"/>
        <w:rPr>
          <w:rFonts w:ascii="Times New Roman" w:hAnsi="Times New Roman" w:cs="Times New Roman"/>
          <w:i/>
        </w:rPr>
      </w:pPr>
      <w:r>
        <w:rPr>
          <w:rStyle w:val="Gl"/>
          <w:rFonts w:ascii="Times New Roman" w:hAnsi="Times New Roman" w:cs="Times New Roman"/>
          <w:i/>
        </w:rPr>
        <w:t xml:space="preserve">(Değişik: </w:t>
      </w:r>
      <w:proofErr w:type="gramStart"/>
      <w:r>
        <w:rPr>
          <w:rStyle w:val="Gl"/>
          <w:rFonts w:ascii="Times New Roman" w:hAnsi="Times New Roman" w:cs="Times New Roman"/>
          <w:i/>
        </w:rPr>
        <w:t>13/06/2018</w:t>
      </w:r>
      <w:proofErr w:type="gramEnd"/>
      <w:r>
        <w:rPr>
          <w:rStyle w:val="Gl"/>
          <w:rFonts w:ascii="Times New Roman" w:hAnsi="Times New Roman" w:cs="Times New Roman"/>
          <w:i/>
        </w:rPr>
        <w:t xml:space="preserve"> tarih ve 4/28 sayılı Senato Kararı)</w:t>
      </w:r>
      <w:r w:rsidR="00A074F2" w:rsidRPr="006717DA">
        <w:rPr>
          <w:rStyle w:val="Gl"/>
          <w:rFonts w:ascii="Times New Roman" w:hAnsi="Times New Roman" w:cs="Times New Roman"/>
          <w:i/>
        </w:rPr>
        <w:t xml:space="preserve"> </w:t>
      </w:r>
    </w:p>
    <w:p w:rsidR="00A074F2" w:rsidRPr="00A074F2" w:rsidRDefault="00A074F2" w:rsidP="00A074F2">
      <w:pPr>
        <w:spacing w:after="0" w:line="240" w:lineRule="auto"/>
        <w:jc w:val="center"/>
        <w:rPr>
          <w:rFonts w:ascii="Times New Roman" w:eastAsia="Times New Roman" w:hAnsi="Times New Roman" w:cs="Times New Roman"/>
          <w:lang w:eastAsia="tr-TR"/>
        </w:rPr>
      </w:pPr>
    </w:p>
    <w:p w:rsidR="0017644A" w:rsidRPr="00A074F2" w:rsidRDefault="0017644A" w:rsidP="00A074F2">
      <w:pPr>
        <w:spacing w:after="0" w:line="240" w:lineRule="auto"/>
        <w:ind w:firstLine="708"/>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AMAÇ </w:t>
      </w:r>
    </w:p>
    <w:p w:rsidR="00202312" w:rsidRPr="00202312" w:rsidRDefault="0017644A" w:rsidP="00A074F2">
      <w:pPr>
        <w:spacing w:after="0" w:line="240" w:lineRule="auto"/>
        <w:ind w:firstLine="708"/>
        <w:jc w:val="both"/>
        <w:rPr>
          <w:rFonts w:ascii="Times New Roman" w:hAnsi="Times New Roman" w:cs="Times New Roman"/>
        </w:rPr>
      </w:pPr>
      <w:r w:rsidRPr="00A074F2">
        <w:rPr>
          <w:rFonts w:ascii="Times New Roman" w:eastAsia="Times New Roman" w:hAnsi="Times New Roman" w:cs="Times New Roman"/>
          <w:b/>
          <w:bCs/>
          <w:lang w:eastAsia="tr-TR"/>
        </w:rPr>
        <w:t xml:space="preserve">Madde 1- </w:t>
      </w:r>
      <w:r w:rsidR="00B8330A">
        <w:rPr>
          <w:rFonts w:ascii="Times New Roman" w:eastAsia="Times New Roman" w:hAnsi="Times New Roman" w:cs="Times New Roman"/>
          <w:b/>
          <w:bCs/>
          <w:lang w:eastAsia="tr-TR"/>
        </w:rPr>
        <w:t>(Değişik: Senato-</w:t>
      </w:r>
      <w:proofErr w:type="gramStart"/>
      <w:r w:rsidR="00B8330A">
        <w:rPr>
          <w:rFonts w:ascii="Times New Roman" w:eastAsia="Times New Roman" w:hAnsi="Times New Roman" w:cs="Times New Roman"/>
          <w:b/>
          <w:bCs/>
          <w:lang w:eastAsia="tr-TR"/>
        </w:rPr>
        <w:t>13/06/2018</w:t>
      </w:r>
      <w:proofErr w:type="gramEnd"/>
      <w:r w:rsidR="00B8330A">
        <w:rPr>
          <w:rFonts w:ascii="Times New Roman" w:eastAsia="Times New Roman" w:hAnsi="Times New Roman" w:cs="Times New Roman"/>
          <w:b/>
          <w:bCs/>
          <w:lang w:eastAsia="tr-TR"/>
        </w:rPr>
        <w:t xml:space="preserve">-4/28) </w:t>
      </w:r>
      <w:r w:rsidR="00202312" w:rsidRPr="00202312">
        <w:rPr>
          <w:rFonts w:ascii="Times New Roman" w:eastAsia="Times New Roman" w:hAnsi="Times New Roman" w:cs="Times New Roman"/>
        </w:rPr>
        <w:t>Bu Yönerge,</w:t>
      </w:r>
      <w:r w:rsidR="00202312" w:rsidRPr="00202312">
        <w:rPr>
          <w:rFonts w:ascii="Times New Roman" w:eastAsia="Times New Roman" w:hAnsi="Times New Roman" w:cs="Times New Roman"/>
          <w:b/>
          <w:bCs/>
        </w:rPr>
        <w:t xml:space="preserve"> </w:t>
      </w:r>
      <w:r w:rsidR="00202312" w:rsidRPr="00202312">
        <w:rPr>
          <w:rFonts w:ascii="Times New Roman" w:eastAsia="Times New Roman" w:hAnsi="Times New Roman" w:cs="Times New Roman"/>
        </w:rPr>
        <w:t xml:space="preserve">Toros Üniversitesi Mühendislik Fakültesi öğrencilerinin staj başvuru koşullarını, staj sırasında uyacakları kurallar ve staj sonrası yerine getirmeleri gereken görevleri, stajın </w:t>
      </w:r>
      <w:r w:rsidR="00202312" w:rsidRPr="00202312">
        <w:rPr>
          <w:rFonts w:ascii="Times New Roman" w:hAnsi="Times New Roman" w:cs="Times New Roman"/>
        </w:rPr>
        <w:t>uygulanmasına, denetlenmesine ve değerlendirilmesine ilişkin usul ve esasları düzenler.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KAPSAM</w:t>
      </w:r>
    </w:p>
    <w:p w:rsidR="00202312" w:rsidRDefault="0017644A" w:rsidP="00A074F2">
      <w:pPr>
        <w:spacing w:after="0" w:line="240" w:lineRule="auto"/>
        <w:ind w:firstLine="708"/>
        <w:jc w:val="both"/>
        <w:rPr>
          <w:rFonts w:ascii="Times New Roman" w:eastAsia="Times New Roman" w:hAnsi="Times New Roman" w:cs="Times New Roman"/>
        </w:rPr>
      </w:pPr>
      <w:r w:rsidRPr="00A074F2">
        <w:rPr>
          <w:rFonts w:ascii="Times New Roman" w:eastAsia="Times New Roman" w:hAnsi="Times New Roman" w:cs="Times New Roman"/>
          <w:b/>
          <w:bCs/>
          <w:lang w:eastAsia="tr-TR"/>
        </w:rPr>
        <w:t xml:space="preserve">Madde 2- </w:t>
      </w:r>
      <w:r w:rsidR="00B8330A">
        <w:rPr>
          <w:rFonts w:ascii="Times New Roman" w:eastAsia="Times New Roman" w:hAnsi="Times New Roman" w:cs="Times New Roman"/>
          <w:b/>
          <w:bCs/>
          <w:lang w:eastAsia="tr-TR"/>
        </w:rPr>
        <w:t>(Değişik: Senato-</w:t>
      </w:r>
      <w:proofErr w:type="gramStart"/>
      <w:r w:rsidR="00B8330A">
        <w:rPr>
          <w:rFonts w:ascii="Times New Roman" w:eastAsia="Times New Roman" w:hAnsi="Times New Roman" w:cs="Times New Roman"/>
          <w:b/>
          <w:bCs/>
          <w:lang w:eastAsia="tr-TR"/>
        </w:rPr>
        <w:t>13/06/2018</w:t>
      </w:r>
      <w:proofErr w:type="gramEnd"/>
      <w:r w:rsidR="00B8330A">
        <w:rPr>
          <w:rFonts w:ascii="Times New Roman" w:eastAsia="Times New Roman" w:hAnsi="Times New Roman" w:cs="Times New Roman"/>
          <w:b/>
          <w:bCs/>
          <w:lang w:eastAsia="tr-TR"/>
        </w:rPr>
        <w:t xml:space="preserve">-4/28) </w:t>
      </w:r>
      <w:r w:rsidR="00202312" w:rsidRPr="00A074F2">
        <w:rPr>
          <w:rFonts w:ascii="Times New Roman" w:eastAsia="Times New Roman" w:hAnsi="Times New Roman" w:cs="Times New Roman"/>
        </w:rPr>
        <w:t xml:space="preserve">Bu </w:t>
      </w:r>
      <w:r w:rsidR="00202312" w:rsidRPr="00202312">
        <w:rPr>
          <w:rFonts w:ascii="Times New Roman" w:eastAsia="Times New Roman" w:hAnsi="Times New Roman" w:cs="Times New Roman"/>
        </w:rPr>
        <w:t xml:space="preserve">Yönerge, Toros Üniversitesi Mühendislik Fakültesi öğrencilerinin staj başvuru koşullarını, staj sırasında uyacakları </w:t>
      </w:r>
      <w:r w:rsidR="00202312" w:rsidRPr="006D6EFC">
        <w:rPr>
          <w:rFonts w:ascii="Times New Roman" w:eastAsia="Times New Roman" w:hAnsi="Times New Roman" w:cs="Times New Roman"/>
        </w:rPr>
        <w:t>kurallar</w:t>
      </w:r>
      <w:r w:rsidR="00E5651E" w:rsidRPr="006D6EFC">
        <w:rPr>
          <w:rFonts w:ascii="Times New Roman" w:eastAsia="Times New Roman" w:hAnsi="Times New Roman" w:cs="Times New Roman"/>
        </w:rPr>
        <w:t>ı</w:t>
      </w:r>
      <w:r w:rsidR="00202312" w:rsidRPr="006D6EFC">
        <w:rPr>
          <w:rFonts w:ascii="Times New Roman" w:eastAsia="Times New Roman" w:hAnsi="Times New Roman" w:cs="Times New Roman"/>
        </w:rPr>
        <w:t xml:space="preserve"> </w:t>
      </w:r>
      <w:r w:rsidR="00202312" w:rsidRPr="00202312">
        <w:rPr>
          <w:rFonts w:ascii="Times New Roman" w:eastAsia="Times New Roman" w:hAnsi="Times New Roman" w:cs="Times New Roman"/>
        </w:rPr>
        <w:t xml:space="preserve">ve staj sonrası yerine getirmeleri gereken görevleri, stajın </w:t>
      </w:r>
      <w:r w:rsidR="00202312" w:rsidRPr="00202312">
        <w:rPr>
          <w:rFonts w:ascii="Times New Roman" w:hAnsi="Times New Roman" w:cs="Times New Roman"/>
        </w:rPr>
        <w:t xml:space="preserve">uygulanmasına, denetlenmesine ve değerlendirilmesine ilişkin usul ve esasları </w:t>
      </w:r>
      <w:r w:rsidR="00202312" w:rsidRPr="00202312">
        <w:rPr>
          <w:rFonts w:ascii="Times New Roman" w:eastAsia="Times New Roman" w:hAnsi="Times New Roman" w:cs="Times New Roman"/>
        </w:rPr>
        <w:t>kapsar</w:t>
      </w:r>
      <w:r w:rsidR="00202312" w:rsidRPr="00A074F2">
        <w:rPr>
          <w:rFonts w:ascii="Times New Roman" w:eastAsia="Times New Roman" w:hAnsi="Times New Roman" w:cs="Times New Roman"/>
        </w:rPr>
        <w:t>.</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DAYANAK</w:t>
      </w:r>
    </w:p>
    <w:p w:rsidR="00202312" w:rsidRDefault="0017644A" w:rsidP="00A074F2">
      <w:pPr>
        <w:spacing w:after="0" w:line="240" w:lineRule="auto"/>
        <w:ind w:firstLine="708"/>
        <w:jc w:val="both"/>
        <w:rPr>
          <w:rFonts w:ascii="Times New Roman" w:eastAsia="Times New Roman" w:hAnsi="Times New Roman" w:cs="Times New Roman"/>
        </w:rPr>
      </w:pPr>
      <w:r w:rsidRPr="00A074F2">
        <w:rPr>
          <w:rFonts w:ascii="Times New Roman" w:eastAsia="Times New Roman" w:hAnsi="Times New Roman" w:cs="Times New Roman"/>
          <w:b/>
          <w:bCs/>
          <w:lang w:eastAsia="tr-TR"/>
        </w:rPr>
        <w:t xml:space="preserve">Madde 3- </w:t>
      </w:r>
      <w:r w:rsidR="00B8330A">
        <w:rPr>
          <w:rFonts w:ascii="Times New Roman" w:eastAsia="Times New Roman" w:hAnsi="Times New Roman" w:cs="Times New Roman"/>
          <w:b/>
          <w:bCs/>
          <w:lang w:eastAsia="tr-TR"/>
        </w:rPr>
        <w:t>(Değişik: Senato-</w:t>
      </w:r>
      <w:proofErr w:type="gramStart"/>
      <w:r w:rsidR="00B8330A">
        <w:rPr>
          <w:rFonts w:ascii="Times New Roman" w:eastAsia="Times New Roman" w:hAnsi="Times New Roman" w:cs="Times New Roman"/>
          <w:b/>
          <w:bCs/>
          <w:lang w:eastAsia="tr-TR"/>
        </w:rPr>
        <w:t>13/06/2018</w:t>
      </w:r>
      <w:proofErr w:type="gramEnd"/>
      <w:r w:rsidR="00B8330A">
        <w:rPr>
          <w:rFonts w:ascii="Times New Roman" w:eastAsia="Times New Roman" w:hAnsi="Times New Roman" w:cs="Times New Roman"/>
          <w:b/>
          <w:bCs/>
          <w:lang w:eastAsia="tr-TR"/>
        </w:rPr>
        <w:t xml:space="preserve">-4/28) </w:t>
      </w:r>
      <w:r w:rsidR="00202312" w:rsidRPr="00A074F2">
        <w:rPr>
          <w:rFonts w:ascii="Times New Roman" w:eastAsia="Times New Roman" w:hAnsi="Times New Roman" w:cs="Times New Roman"/>
        </w:rPr>
        <w:t xml:space="preserve">Bu </w:t>
      </w:r>
      <w:r w:rsidR="00202312" w:rsidRPr="00202312">
        <w:rPr>
          <w:rFonts w:ascii="Times New Roman" w:eastAsia="Times New Roman" w:hAnsi="Times New Roman" w:cs="Times New Roman"/>
        </w:rPr>
        <w:t xml:space="preserve">Yönerge, Toros Üniversitesi </w:t>
      </w:r>
      <w:proofErr w:type="spellStart"/>
      <w:r w:rsidR="00202312" w:rsidRPr="00202312">
        <w:rPr>
          <w:rFonts w:ascii="Times New Roman" w:eastAsia="Times New Roman" w:hAnsi="Times New Roman" w:cs="Times New Roman"/>
        </w:rPr>
        <w:t>Önlisans</w:t>
      </w:r>
      <w:proofErr w:type="spellEnd"/>
      <w:r w:rsidR="00202312" w:rsidRPr="00202312">
        <w:rPr>
          <w:rFonts w:ascii="Times New Roman" w:eastAsia="Times New Roman" w:hAnsi="Times New Roman" w:cs="Times New Roman"/>
        </w:rPr>
        <w:t xml:space="preserve"> ve Lisans Eğitim-Öğretim ve Sınav Yönetmeliği'nin 14 üncü maddesine dayanılarak hazırlanmıştır.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TANIMLAR</w:t>
      </w:r>
    </w:p>
    <w:p w:rsidR="0017644A" w:rsidRPr="00A074F2" w:rsidRDefault="00EF52EB" w:rsidP="00A074F2">
      <w:pPr>
        <w:spacing w:after="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Madde 4</w:t>
      </w:r>
      <w:r w:rsidR="0017644A" w:rsidRPr="00A074F2">
        <w:rPr>
          <w:rFonts w:ascii="Times New Roman" w:eastAsia="Times New Roman" w:hAnsi="Times New Roman" w:cs="Times New Roman"/>
          <w:lang w:eastAsia="tr-TR"/>
        </w:rPr>
        <w:t>- Bu Yönergede geçen;</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a) Fakülte: Toros Üniversitesi Mühendislik Fakültesi'ni,</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b) Fakülte Kurulu: Mühendislik Fakültesi Fakülte Kurulu'nu,</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c) Fakülte Yönetim Kurulu: Mühendislik Fakültesi Fakülte Yönetim Kurulu'nu,</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d) Bölüm: Mühendislik Fakültesi Bölümlerini,</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e) Bölüm Kurulu: Mühendislik Fakültesi Bölümlerinin Bölüm Kurullarını,</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f) Fakülte Staj Komisyonu: Mühendislik Fakültesi Fakülte Staj Komisyonunu,</w:t>
      </w:r>
    </w:p>
    <w:p w:rsidR="00E07324"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 xml:space="preserve">g) Bölüm Staj Komisyonu: Her bir bölümün kendi Staj Komisyonunu, </w:t>
      </w:r>
    </w:p>
    <w:p w:rsidR="00E07324" w:rsidRDefault="00E07324" w:rsidP="00A074F2">
      <w:pPr>
        <w:spacing w:after="0" w:line="240" w:lineRule="auto"/>
        <w:ind w:firstLine="708"/>
        <w:jc w:val="both"/>
        <w:rPr>
          <w:rFonts w:ascii="Times New Roman" w:eastAsia="Times New Roman" w:hAnsi="Times New Roman" w:cs="Times New Roman"/>
          <w:lang w:eastAsia="tr-TR"/>
        </w:rPr>
      </w:pPr>
      <w:r w:rsidRPr="00E07324">
        <w:rPr>
          <w:rFonts w:ascii="Times New Roman" w:eastAsia="Times New Roman" w:hAnsi="Times New Roman" w:cs="Times New Roman"/>
          <w:lang w:eastAsia="tr-TR"/>
        </w:rPr>
        <w:t xml:space="preserve">ğ) </w:t>
      </w:r>
      <w:r w:rsidR="00E5651E" w:rsidRPr="006D6EFC">
        <w:rPr>
          <w:rFonts w:ascii="Times New Roman" w:eastAsia="Times New Roman" w:hAnsi="Times New Roman" w:cs="Times New Roman"/>
          <w:b/>
          <w:bCs/>
          <w:lang w:eastAsia="tr-TR"/>
        </w:rPr>
        <w:t>(Değişik: Senato-</w:t>
      </w:r>
      <w:proofErr w:type="gramStart"/>
      <w:r w:rsidR="00E5651E" w:rsidRPr="006D6EFC">
        <w:rPr>
          <w:rFonts w:ascii="Times New Roman" w:eastAsia="Times New Roman" w:hAnsi="Times New Roman" w:cs="Times New Roman"/>
          <w:b/>
          <w:bCs/>
          <w:lang w:eastAsia="tr-TR"/>
        </w:rPr>
        <w:t>13/06/2018</w:t>
      </w:r>
      <w:proofErr w:type="gramEnd"/>
      <w:r w:rsidR="00E5651E" w:rsidRPr="006D6EFC">
        <w:rPr>
          <w:rFonts w:ascii="Times New Roman" w:eastAsia="Times New Roman" w:hAnsi="Times New Roman" w:cs="Times New Roman"/>
          <w:b/>
          <w:bCs/>
          <w:lang w:eastAsia="tr-TR"/>
        </w:rPr>
        <w:t xml:space="preserve">-4/28) </w:t>
      </w:r>
      <w:r w:rsidRPr="00E07324">
        <w:rPr>
          <w:rFonts w:ascii="Times New Roman" w:eastAsia="Times New Roman" w:hAnsi="Times New Roman" w:cs="Times New Roman"/>
          <w:lang w:eastAsia="tr-TR"/>
        </w:rPr>
        <w:t>Öğrenci: Toros Üniversitesi Mühendislik Fakültesi öğrencilerini,</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proofErr w:type="gramStart"/>
      <w:r w:rsidRPr="00A074F2">
        <w:rPr>
          <w:rFonts w:ascii="Times New Roman" w:eastAsia="Times New Roman" w:hAnsi="Times New Roman" w:cs="Times New Roman"/>
          <w:lang w:eastAsia="tr-TR"/>
        </w:rPr>
        <w:t>ifade</w:t>
      </w:r>
      <w:proofErr w:type="gramEnd"/>
      <w:r w:rsidRPr="00A074F2">
        <w:rPr>
          <w:rFonts w:ascii="Times New Roman" w:eastAsia="Times New Roman" w:hAnsi="Times New Roman" w:cs="Times New Roman"/>
          <w:lang w:eastAsia="tr-TR"/>
        </w:rPr>
        <w:t xml:space="preserve"> eder.</w:t>
      </w:r>
    </w:p>
    <w:p w:rsidR="00EF52EB" w:rsidRPr="00EF52EB" w:rsidRDefault="00EF52EB" w:rsidP="00EF52EB">
      <w:pPr>
        <w:spacing w:after="0" w:line="240" w:lineRule="auto"/>
        <w:ind w:firstLine="708"/>
        <w:jc w:val="both"/>
        <w:rPr>
          <w:rFonts w:ascii="Times New Roman" w:eastAsia="Times New Roman" w:hAnsi="Times New Roman" w:cs="Times New Roman"/>
          <w:b/>
          <w:bCs/>
          <w:lang w:eastAsia="tr-TR"/>
        </w:rPr>
      </w:pPr>
      <w:r w:rsidRPr="00EF52EB">
        <w:rPr>
          <w:rFonts w:ascii="Times New Roman" w:eastAsia="Times New Roman" w:hAnsi="Times New Roman" w:cs="Times New Roman"/>
          <w:b/>
          <w:bCs/>
          <w:lang w:eastAsia="tr-TR"/>
        </w:rPr>
        <w:t>STAJIN AMACI VE STAJ KOMİSYONLARI</w:t>
      </w:r>
    </w:p>
    <w:p w:rsidR="00EF52EB" w:rsidRPr="00EF52EB" w:rsidRDefault="00EF52EB" w:rsidP="00EF52EB">
      <w:pPr>
        <w:spacing w:after="0" w:line="240" w:lineRule="auto"/>
        <w:jc w:val="both"/>
        <w:rPr>
          <w:rFonts w:ascii="Times New Roman" w:eastAsia="Times New Roman" w:hAnsi="Times New Roman" w:cs="Times New Roman"/>
          <w:bCs/>
          <w:lang w:eastAsia="tr-TR"/>
        </w:rPr>
      </w:pPr>
      <w:r w:rsidRPr="00EF52EB">
        <w:rPr>
          <w:rFonts w:ascii="Times New Roman" w:eastAsia="Times New Roman" w:hAnsi="Times New Roman" w:cs="Times New Roman"/>
          <w:b/>
          <w:bCs/>
          <w:lang w:eastAsia="tr-TR"/>
        </w:rPr>
        <w:t xml:space="preserve">            Madde 5- </w:t>
      </w:r>
      <w:r w:rsidR="00B8330A">
        <w:rPr>
          <w:rFonts w:ascii="Times New Roman" w:eastAsia="Times New Roman" w:hAnsi="Times New Roman" w:cs="Times New Roman"/>
          <w:b/>
          <w:bCs/>
          <w:lang w:eastAsia="tr-TR"/>
        </w:rPr>
        <w:t>(Değişik: Senato-</w:t>
      </w:r>
      <w:proofErr w:type="gramStart"/>
      <w:r w:rsidR="00B8330A">
        <w:rPr>
          <w:rFonts w:ascii="Times New Roman" w:eastAsia="Times New Roman" w:hAnsi="Times New Roman" w:cs="Times New Roman"/>
          <w:b/>
          <w:bCs/>
          <w:lang w:eastAsia="tr-TR"/>
        </w:rPr>
        <w:t>13/06/2018</w:t>
      </w:r>
      <w:proofErr w:type="gramEnd"/>
      <w:r w:rsidR="00B8330A">
        <w:rPr>
          <w:rFonts w:ascii="Times New Roman" w:eastAsia="Times New Roman" w:hAnsi="Times New Roman" w:cs="Times New Roman"/>
          <w:b/>
          <w:bCs/>
          <w:lang w:eastAsia="tr-TR"/>
        </w:rPr>
        <w:t xml:space="preserve">-4/28) </w:t>
      </w:r>
      <w:r w:rsidRPr="00EF52EB">
        <w:rPr>
          <w:rFonts w:ascii="Times New Roman" w:eastAsia="Times New Roman" w:hAnsi="Times New Roman" w:cs="Times New Roman"/>
          <w:bCs/>
          <w:lang w:eastAsia="tr-TR"/>
        </w:rPr>
        <w:t xml:space="preserve">(1) Stajın amacı, öğrencilerin, öğrenim gördüğü programla ilgili iş alanlarını tanımasını ve kurum/kuruluşlardaki uygulamaları öğrenmesini, eğitim-öğretim yoluyla edindiği bilgi ve becerileri uygulayarak mesleki deneyim kazanmasını sağlamaktır. </w:t>
      </w:r>
    </w:p>
    <w:p w:rsidR="00EF52EB" w:rsidRPr="00EF52EB" w:rsidRDefault="00EF52EB" w:rsidP="00EF52EB">
      <w:pPr>
        <w:spacing w:after="0" w:line="240" w:lineRule="auto"/>
        <w:jc w:val="both"/>
        <w:rPr>
          <w:rFonts w:ascii="Times New Roman" w:eastAsia="Times New Roman" w:hAnsi="Times New Roman" w:cs="Times New Roman"/>
          <w:bCs/>
          <w:lang w:eastAsia="tr-TR"/>
        </w:rPr>
      </w:pPr>
      <w:r w:rsidRPr="00EF52EB">
        <w:rPr>
          <w:rFonts w:ascii="Times New Roman" w:eastAsia="Times New Roman" w:hAnsi="Times New Roman" w:cs="Times New Roman"/>
          <w:bCs/>
          <w:lang w:eastAsia="tr-TR"/>
        </w:rPr>
        <w:t xml:space="preserve">            (2) Fakülte Staj Komisyonu: Bölümlerin staj uygulamalarında koordinasyonun sağlanması amacıyla Dekan tarafından görevlendirilecek bir Dekan yardımcısının başkanlığında, bölümlerin staj komisyonu başkanlarından oluşur.     </w:t>
      </w:r>
    </w:p>
    <w:p w:rsidR="00EF52EB" w:rsidRPr="00EF52EB" w:rsidRDefault="00EF52EB" w:rsidP="00EF52EB">
      <w:pPr>
        <w:spacing w:after="0" w:line="240" w:lineRule="auto"/>
        <w:jc w:val="both"/>
        <w:rPr>
          <w:rFonts w:ascii="Times New Roman" w:eastAsia="Times New Roman" w:hAnsi="Times New Roman" w:cs="Times New Roman"/>
          <w:bCs/>
          <w:lang w:eastAsia="tr-TR"/>
        </w:rPr>
      </w:pPr>
      <w:r w:rsidRPr="00EF52EB">
        <w:rPr>
          <w:rFonts w:ascii="Times New Roman" w:eastAsia="Times New Roman" w:hAnsi="Times New Roman" w:cs="Times New Roman"/>
          <w:bCs/>
          <w:lang w:eastAsia="tr-TR"/>
        </w:rPr>
        <w:t xml:space="preserve">            (3) Bölüm Staj Komisyonu: Fakültenin her bir bölümünde, bölüm başkanının önerisi ve Bölüm Kurulu'nun onayı ile biri başkan ikisi üye olmak üzere toplam üç öğretim elemanından oluşturulur.</w:t>
      </w:r>
    </w:p>
    <w:p w:rsidR="0017644A" w:rsidRPr="00A074F2" w:rsidRDefault="0017644A" w:rsidP="00EF52EB">
      <w:pPr>
        <w:spacing w:after="0" w:line="240" w:lineRule="auto"/>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 </w:t>
      </w:r>
      <w:r w:rsidR="00A074F2">
        <w:rPr>
          <w:rFonts w:ascii="Times New Roman" w:eastAsia="Times New Roman" w:hAnsi="Times New Roman" w:cs="Times New Roman"/>
          <w:b/>
          <w:bCs/>
          <w:lang w:eastAsia="tr-TR"/>
        </w:rPr>
        <w:tab/>
      </w:r>
      <w:r w:rsidRPr="00A074F2">
        <w:rPr>
          <w:rFonts w:ascii="Times New Roman" w:eastAsia="Times New Roman" w:hAnsi="Times New Roman" w:cs="Times New Roman"/>
          <w:b/>
          <w:bCs/>
          <w:lang w:eastAsia="tr-TR"/>
        </w:rPr>
        <w:t>STAJ KOMİSYONLARININ GÖREVLERİ</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6</w:t>
      </w:r>
      <w:r w:rsidRPr="00A074F2">
        <w:rPr>
          <w:rFonts w:ascii="Times New Roman" w:eastAsia="Times New Roman" w:hAnsi="Times New Roman" w:cs="Times New Roman"/>
          <w:lang w:eastAsia="tr-TR"/>
        </w:rPr>
        <w:t xml:space="preserve">- </w:t>
      </w:r>
      <w:r w:rsidRPr="00A074F2">
        <w:rPr>
          <w:rFonts w:ascii="Times New Roman" w:eastAsia="Times New Roman" w:hAnsi="Times New Roman" w:cs="Times New Roman"/>
          <w:b/>
          <w:bCs/>
          <w:lang w:eastAsia="tr-TR"/>
        </w:rPr>
        <w:t>Fakülte Staj Komisyonunun görevleri:</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a) Staj çalışmalarının yürütülmesi ve değerlendirilmesine ilişkin genel esas ve ilkeleri düzenlemek,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b) Fakültenin bütün öğrencilerinin bu Yönerge hükümleri doğrultusunda bölüm staj komisyonları arasında koordinasyon sağlamak,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c) Stajda kullanılacak evrakları hazırlamak,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lang w:eastAsia="tr-TR"/>
        </w:rPr>
        <w:t>d) Öğrencilere staj yeri temini hususunda ilgili birimlerle işbirliği yapmak.</w:t>
      </w:r>
    </w:p>
    <w:p w:rsidR="00EF52EB" w:rsidRPr="00EF52EB" w:rsidRDefault="00EF52EB" w:rsidP="00EF52EB">
      <w:pPr>
        <w:spacing w:after="0" w:line="240" w:lineRule="auto"/>
        <w:ind w:firstLine="708"/>
        <w:jc w:val="both"/>
        <w:rPr>
          <w:rFonts w:ascii="Times New Roman" w:eastAsia="Times New Roman" w:hAnsi="Times New Roman" w:cs="Times New Roman"/>
          <w:b/>
          <w:bCs/>
          <w:lang w:eastAsia="tr-TR"/>
        </w:rPr>
      </w:pPr>
      <w:r w:rsidRPr="00EF52EB">
        <w:rPr>
          <w:rFonts w:ascii="Times New Roman" w:eastAsia="Times New Roman" w:hAnsi="Times New Roman" w:cs="Times New Roman"/>
          <w:b/>
          <w:bCs/>
          <w:lang w:eastAsia="tr-TR"/>
        </w:rPr>
        <w:t>Madde 7-</w:t>
      </w:r>
      <w:r w:rsidR="00B8330A">
        <w:rPr>
          <w:rFonts w:ascii="Times New Roman" w:eastAsia="Times New Roman" w:hAnsi="Times New Roman" w:cs="Times New Roman"/>
          <w:b/>
          <w:bCs/>
          <w:lang w:eastAsia="tr-TR"/>
        </w:rPr>
        <w:t>(Değişik: Senato-</w:t>
      </w:r>
      <w:proofErr w:type="gramStart"/>
      <w:r w:rsidR="00B8330A">
        <w:rPr>
          <w:rFonts w:ascii="Times New Roman" w:eastAsia="Times New Roman" w:hAnsi="Times New Roman" w:cs="Times New Roman"/>
          <w:b/>
          <w:bCs/>
          <w:lang w:eastAsia="tr-TR"/>
        </w:rPr>
        <w:t>13/06/2018</w:t>
      </w:r>
      <w:proofErr w:type="gramEnd"/>
      <w:r w:rsidR="00B8330A">
        <w:rPr>
          <w:rFonts w:ascii="Times New Roman" w:eastAsia="Times New Roman" w:hAnsi="Times New Roman" w:cs="Times New Roman"/>
          <w:b/>
          <w:bCs/>
          <w:lang w:eastAsia="tr-TR"/>
        </w:rPr>
        <w:t xml:space="preserve">-4/28) </w:t>
      </w:r>
      <w:r w:rsidRPr="00EF52EB">
        <w:rPr>
          <w:rFonts w:ascii="Times New Roman" w:eastAsia="Times New Roman" w:hAnsi="Times New Roman" w:cs="Times New Roman"/>
          <w:b/>
          <w:bCs/>
          <w:lang w:eastAsia="tr-TR"/>
        </w:rPr>
        <w:t>Bölüm Staj Komisyonunun görevleri:</w:t>
      </w:r>
    </w:p>
    <w:p w:rsidR="00EF52EB" w:rsidRPr="00EF52EB" w:rsidRDefault="00EF52EB" w:rsidP="00EF52EB">
      <w:pPr>
        <w:spacing w:after="0" w:line="240" w:lineRule="auto"/>
        <w:ind w:firstLine="708"/>
        <w:jc w:val="both"/>
        <w:rPr>
          <w:rFonts w:ascii="Times New Roman" w:eastAsia="Times New Roman" w:hAnsi="Times New Roman" w:cs="Times New Roman"/>
          <w:bCs/>
          <w:lang w:eastAsia="tr-TR"/>
        </w:rPr>
      </w:pPr>
      <w:r w:rsidRPr="00EF52EB">
        <w:rPr>
          <w:rFonts w:ascii="Times New Roman" w:eastAsia="Times New Roman" w:hAnsi="Times New Roman" w:cs="Times New Roman"/>
          <w:bCs/>
          <w:lang w:eastAsia="tr-TR"/>
        </w:rPr>
        <w:t>a) Bölüm staj ilkelerini ve kapsamını, staj raporu yazım esaslarını ve staj değerlendirme usullerini hazırlayarak Bölüm Kurulunun onayına sunmak,</w:t>
      </w:r>
    </w:p>
    <w:p w:rsidR="00EF52EB" w:rsidRPr="00EF52EB" w:rsidRDefault="00EF52EB" w:rsidP="00EF52EB">
      <w:pPr>
        <w:spacing w:after="0" w:line="240" w:lineRule="auto"/>
        <w:ind w:firstLine="708"/>
        <w:jc w:val="both"/>
        <w:rPr>
          <w:rFonts w:ascii="Times New Roman" w:eastAsia="Times New Roman" w:hAnsi="Times New Roman" w:cs="Times New Roman"/>
          <w:bCs/>
          <w:lang w:eastAsia="tr-TR"/>
        </w:rPr>
      </w:pPr>
      <w:r w:rsidRPr="00EF52EB">
        <w:rPr>
          <w:rFonts w:ascii="Times New Roman" w:eastAsia="Times New Roman" w:hAnsi="Times New Roman" w:cs="Times New Roman"/>
          <w:bCs/>
          <w:lang w:eastAsia="tr-TR"/>
        </w:rPr>
        <w:t>b) Staj yapmak üzere başvurmuş öğrencinin durumunu, bölüm staj ilkeleri açısından değerlendirerek staj yapma hakkının olup olmadığını değerlendirmek,</w:t>
      </w:r>
    </w:p>
    <w:p w:rsidR="00EF52EB" w:rsidRPr="00EF52EB" w:rsidRDefault="00EF52EB" w:rsidP="00EF52EB">
      <w:pPr>
        <w:spacing w:after="0" w:line="240" w:lineRule="auto"/>
        <w:ind w:firstLine="708"/>
        <w:jc w:val="both"/>
        <w:rPr>
          <w:rFonts w:ascii="Times New Roman" w:eastAsia="Times New Roman" w:hAnsi="Times New Roman" w:cs="Times New Roman"/>
          <w:bCs/>
          <w:lang w:eastAsia="tr-TR"/>
        </w:rPr>
      </w:pPr>
      <w:r w:rsidRPr="00EF52EB">
        <w:rPr>
          <w:rFonts w:ascii="Times New Roman" w:eastAsia="Times New Roman" w:hAnsi="Times New Roman" w:cs="Times New Roman"/>
          <w:bCs/>
          <w:lang w:eastAsia="tr-TR"/>
        </w:rPr>
        <w:t>c)  Staj yapma hakkı olan öğrencilerden staj yerini kendi bulanların önerdikleri iş yerinin, staj için uygun olup olmadığını değerlendirmek,</w:t>
      </w:r>
    </w:p>
    <w:p w:rsidR="00EF52EB" w:rsidRPr="00EF52EB" w:rsidRDefault="00EF52EB" w:rsidP="00EF52EB">
      <w:pPr>
        <w:spacing w:after="0" w:line="240" w:lineRule="auto"/>
        <w:ind w:firstLine="708"/>
        <w:jc w:val="both"/>
        <w:rPr>
          <w:rFonts w:ascii="Times New Roman" w:eastAsia="Times New Roman" w:hAnsi="Times New Roman" w:cs="Times New Roman"/>
          <w:bCs/>
          <w:lang w:eastAsia="tr-TR"/>
        </w:rPr>
      </w:pPr>
      <w:r w:rsidRPr="00EF52EB">
        <w:rPr>
          <w:rFonts w:ascii="Times New Roman" w:eastAsia="Times New Roman" w:hAnsi="Times New Roman" w:cs="Times New Roman"/>
          <w:bCs/>
          <w:lang w:eastAsia="tr-TR"/>
        </w:rPr>
        <w:t>d) (mülga)</w:t>
      </w:r>
    </w:p>
    <w:p w:rsidR="00EF52EB" w:rsidRPr="00EF52EB" w:rsidRDefault="00EF52EB" w:rsidP="00EF52EB">
      <w:pPr>
        <w:spacing w:after="0" w:line="240" w:lineRule="auto"/>
        <w:ind w:firstLine="708"/>
        <w:jc w:val="both"/>
        <w:rPr>
          <w:rFonts w:ascii="Times New Roman" w:eastAsia="Times New Roman" w:hAnsi="Times New Roman" w:cs="Times New Roman"/>
          <w:bCs/>
          <w:lang w:eastAsia="tr-TR"/>
        </w:rPr>
      </w:pPr>
      <w:r w:rsidRPr="00EF52EB">
        <w:rPr>
          <w:rFonts w:ascii="Times New Roman" w:eastAsia="Times New Roman" w:hAnsi="Times New Roman" w:cs="Times New Roman"/>
          <w:bCs/>
          <w:lang w:eastAsia="tr-TR"/>
        </w:rPr>
        <w:lastRenderedPageBreak/>
        <w:t>e) Staj yapması kabul edilen öğrencilerin staj defteri ve staj raporlarının hazırlanmasında yol göstermek,</w:t>
      </w:r>
    </w:p>
    <w:p w:rsidR="00EF52EB" w:rsidRPr="00EF52EB" w:rsidRDefault="00EF52EB" w:rsidP="00EF52EB">
      <w:pPr>
        <w:spacing w:after="0" w:line="240" w:lineRule="auto"/>
        <w:ind w:firstLine="708"/>
        <w:jc w:val="both"/>
        <w:rPr>
          <w:rFonts w:ascii="Times New Roman" w:eastAsia="Times New Roman" w:hAnsi="Times New Roman" w:cs="Times New Roman"/>
          <w:bCs/>
          <w:lang w:eastAsia="tr-TR"/>
        </w:rPr>
      </w:pPr>
      <w:r w:rsidRPr="00EF52EB">
        <w:rPr>
          <w:rFonts w:ascii="Times New Roman" w:eastAsia="Times New Roman" w:hAnsi="Times New Roman" w:cs="Times New Roman"/>
          <w:bCs/>
          <w:lang w:eastAsia="tr-TR"/>
        </w:rPr>
        <w:t xml:space="preserve">f) Stajını yurtdışında yapmak isteyen öğrencilerin stajının kabulü, staj dosyası ve öğrencinin yabancı ülkeden getireceği staj belgesi veya IAESTE teşkilatınca (International </w:t>
      </w:r>
      <w:proofErr w:type="spellStart"/>
      <w:r w:rsidRPr="00EF52EB">
        <w:rPr>
          <w:rFonts w:ascii="Times New Roman" w:eastAsia="Times New Roman" w:hAnsi="Times New Roman" w:cs="Times New Roman"/>
          <w:bCs/>
          <w:lang w:eastAsia="tr-TR"/>
        </w:rPr>
        <w:t>Association</w:t>
      </w:r>
      <w:proofErr w:type="spellEnd"/>
      <w:r w:rsidRPr="00EF52EB">
        <w:rPr>
          <w:rFonts w:ascii="Times New Roman" w:eastAsia="Times New Roman" w:hAnsi="Times New Roman" w:cs="Times New Roman"/>
          <w:bCs/>
          <w:lang w:eastAsia="tr-TR"/>
        </w:rPr>
        <w:t xml:space="preserve"> </w:t>
      </w:r>
      <w:proofErr w:type="spellStart"/>
      <w:r w:rsidRPr="00EF52EB">
        <w:rPr>
          <w:rFonts w:ascii="Times New Roman" w:eastAsia="Times New Roman" w:hAnsi="Times New Roman" w:cs="Times New Roman"/>
          <w:bCs/>
          <w:lang w:eastAsia="tr-TR"/>
        </w:rPr>
        <w:t>for</w:t>
      </w:r>
      <w:proofErr w:type="spellEnd"/>
      <w:r w:rsidRPr="00EF52EB">
        <w:rPr>
          <w:rFonts w:ascii="Times New Roman" w:eastAsia="Times New Roman" w:hAnsi="Times New Roman" w:cs="Times New Roman"/>
          <w:bCs/>
          <w:lang w:eastAsia="tr-TR"/>
        </w:rPr>
        <w:t xml:space="preserve"> </w:t>
      </w:r>
      <w:proofErr w:type="spellStart"/>
      <w:r w:rsidRPr="00EF52EB">
        <w:rPr>
          <w:rFonts w:ascii="Times New Roman" w:eastAsia="Times New Roman" w:hAnsi="Times New Roman" w:cs="Times New Roman"/>
          <w:bCs/>
          <w:lang w:eastAsia="tr-TR"/>
        </w:rPr>
        <w:t>the</w:t>
      </w:r>
      <w:proofErr w:type="spellEnd"/>
      <w:r w:rsidRPr="00EF52EB">
        <w:rPr>
          <w:rFonts w:ascii="Times New Roman" w:eastAsia="Times New Roman" w:hAnsi="Times New Roman" w:cs="Times New Roman"/>
          <w:bCs/>
          <w:lang w:eastAsia="tr-TR"/>
        </w:rPr>
        <w:t xml:space="preserve"> Exchange of </w:t>
      </w:r>
      <w:proofErr w:type="spellStart"/>
      <w:r w:rsidRPr="00EF52EB">
        <w:rPr>
          <w:rFonts w:ascii="Times New Roman" w:eastAsia="Times New Roman" w:hAnsi="Times New Roman" w:cs="Times New Roman"/>
          <w:bCs/>
          <w:lang w:eastAsia="tr-TR"/>
        </w:rPr>
        <w:t>the</w:t>
      </w:r>
      <w:proofErr w:type="spellEnd"/>
      <w:r w:rsidRPr="00EF52EB">
        <w:rPr>
          <w:rFonts w:ascii="Times New Roman" w:eastAsia="Times New Roman" w:hAnsi="Times New Roman" w:cs="Times New Roman"/>
          <w:bCs/>
          <w:lang w:eastAsia="tr-TR"/>
        </w:rPr>
        <w:t xml:space="preserve"> </w:t>
      </w:r>
      <w:proofErr w:type="spellStart"/>
      <w:r w:rsidRPr="00EF52EB">
        <w:rPr>
          <w:rFonts w:ascii="Times New Roman" w:eastAsia="Times New Roman" w:hAnsi="Times New Roman" w:cs="Times New Roman"/>
          <w:bCs/>
          <w:lang w:eastAsia="tr-TR"/>
        </w:rPr>
        <w:t>Students</w:t>
      </w:r>
      <w:proofErr w:type="spellEnd"/>
      <w:r w:rsidRPr="00EF52EB">
        <w:rPr>
          <w:rFonts w:ascii="Times New Roman" w:eastAsia="Times New Roman" w:hAnsi="Times New Roman" w:cs="Times New Roman"/>
          <w:bCs/>
          <w:lang w:eastAsia="tr-TR"/>
        </w:rPr>
        <w:t xml:space="preserve"> </w:t>
      </w:r>
      <w:proofErr w:type="spellStart"/>
      <w:r w:rsidRPr="00EF52EB">
        <w:rPr>
          <w:rFonts w:ascii="Times New Roman" w:eastAsia="Times New Roman" w:hAnsi="Times New Roman" w:cs="Times New Roman"/>
          <w:bCs/>
          <w:lang w:eastAsia="tr-TR"/>
        </w:rPr>
        <w:t>for</w:t>
      </w:r>
      <w:proofErr w:type="spellEnd"/>
      <w:r w:rsidRPr="00EF52EB">
        <w:rPr>
          <w:rFonts w:ascii="Times New Roman" w:eastAsia="Times New Roman" w:hAnsi="Times New Roman" w:cs="Times New Roman"/>
          <w:bCs/>
          <w:lang w:eastAsia="tr-TR"/>
        </w:rPr>
        <w:t xml:space="preserve"> </w:t>
      </w:r>
      <w:proofErr w:type="spellStart"/>
      <w:r w:rsidRPr="00EF52EB">
        <w:rPr>
          <w:rFonts w:ascii="Times New Roman" w:eastAsia="Times New Roman" w:hAnsi="Times New Roman" w:cs="Times New Roman"/>
          <w:bCs/>
          <w:lang w:eastAsia="tr-TR"/>
        </w:rPr>
        <w:t>Technival</w:t>
      </w:r>
      <w:proofErr w:type="spellEnd"/>
      <w:r w:rsidRPr="00EF52EB">
        <w:rPr>
          <w:rFonts w:ascii="Times New Roman" w:eastAsia="Times New Roman" w:hAnsi="Times New Roman" w:cs="Times New Roman"/>
          <w:bCs/>
          <w:lang w:eastAsia="tr-TR"/>
        </w:rPr>
        <w:t xml:space="preserve"> </w:t>
      </w:r>
      <w:proofErr w:type="spellStart"/>
      <w:r w:rsidRPr="00EF52EB">
        <w:rPr>
          <w:rFonts w:ascii="Times New Roman" w:eastAsia="Times New Roman" w:hAnsi="Times New Roman" w:cs="Times New Roman"/>
          <w:bCs/>
          <w:lang w:eastAsia="tr-TR"/>
        </w:rPr>
        <w:t>Experience</w:t>
      </w:r>
      <w:proofErr w:type="spellEnd"/>
      <w:r w:rsidRPr="00EF52EB">
        <w:rPr>
          <w:rFonts w:ascii="Times New Roman" w:eastAsia="Times New Roman" w:hAnsi="Times New Roman" w:cs="Times New Roman"/>
          <w:bCs/>
          <w:lang w:eastAsia="tr-TR"/>
        </w:rPr>
        <w:t xml:space="preserve"> - </w:t>
      </w:r>
      <w:proofErr w:type="spellStart"/>
      <w:r w:rsidRPr="00EF52EB">
        <w:rPr>
          <w:rFonts w:ascii="Times New Roman" w:eastAsia="Times New Roman" w:hAnsi="Times New Roman" w:cs="Times New Roman"/>
          <w:bCs/>
          <w:lang w:eastAsia="tr-TR"/>
        </w:rPr>
        <w:t>Uluslararsı</w:t>
      </w:r>
      <w:proofErr w:type="spellEnd"/>
      <w:r w:rsidRPr="00EF52EB">
        <w:rPr>
          <w:rFonts w:ascii="Times New Roman" w:eastAsia="Times New Roman" w:hAnsi="Times New Roman" w:cs="Times New Roman"/>
          <w:bCs/>
          <w:lang w:eastAsia="tr-TR"/>
        </w:rPr>
        <w:t xml:space="preserve"> Teknik Stajyer Öğrenci Değişimi Birliği) Fakülteye gönderilecek staj defteri ve staj raporunu incelemek,</w:t>
      </w:r>
    </w:p>
    <w:p w:rsidR="00EF52EB" w:rsidRPr="00EF52EB" w:rsidRDefault="00EF52EB" w:rsidP="00EF52EB">
      <w:pPr>
        <w:spacing w:after="0" w:line="240" w:lineRule="auto"/>
        <w:ind w:firstLine="708"/>
        <w:jc w:val="both"/>
        <w:rPr>
          <w:rFonts w:ascii="Times New Roman" w:eastAsia="Times New Roman" w:hAnsi="Times New Roman" w:cs="Times New Roman"/>
          <w:bCs/>
          <w:lang w:eastAsia="tr-TR"/>
        </w:rPr>
      </w:pPr>
      <w:r w:rsidRPr="00EF52EB">
        <w:rPr>
          <w:rFonts w:ascii="Times New Roman" w:eastAsia="Times New Roman" w:hAnsi="Times New Roman" w:cs="Times New Roman"/>
          <w:bCs/>
          <w:lang w:eastAsia="tr-TR"/>
        </w:rPr>
        <w:t xml:space="preserve">g) Stajını tamamlamış öğrencilerin stajlarını bu Yönergeye göre değerlendirmek ve sonuçlarını Dekanlık </w:t>
      </w:r>
      <w:proofErr w:type="spellStart"/>
      <w:r w:rsidRPr="00EF52EB">
        <w:rPr>
          <w:rFonts w:ascii="Times New Roman" w:eastAsia="Times New Roman" w:hAnsi="Times New Roman" w:cs="Times New Roman"/>
          <w:bCs/>
          <w:lang w:eastAsia="tr-TR"/>
        </w:rPr>
        <w:t>Makamı'na</w:t>
      </w:r>
      <w:proofErr w:type="spellEnd"/>
      <w:r w:rsidRPr="00EF52EB">
        <w:rPr>
          <w:rFonts w:ascii="Times New Roman" w:eastAsia="Times New Roman" w:hAnsi="Times New Roman" w:cs="Times New Roman"/>
          <w:bCs/>
          <w:lang w:eastAsia="tr-TR"/>
        </w:rPr>
        <w:t xml:space="preserve"> sunulması için Bölüm Başkanlığına teslim etmek.</w:t>
      </w:r>
    </w:p>
    <w:p w:rsidR="00EF52EB" w:rsidRPr="00A074F2" w:rsidRDefault="00EF52EB" w:rsidP="00EF52EB">
      <w:pPr>
        <w:spacing w:after="0"/>
        <w:ind w:firstLine="708"/>
        <w:jc w:val="both"/>
        <w:rPr>
          <w:rFonts w:ascii="Times New Roman" w:eastAsia="Times New Roman" w:hAnsi="Times New Roman" w:cs="Times New Roman"/>
        </w:rPr>
      </w:pPr>
      <w:r w:rsidRPr="00A074F2">
        <w:rPr>
          <w:rFonts w:ascii="Times New Roman" w:eastAsia="Times New Roman" w:hAnsi="Times New Roman" w:cs="Times New Roman"/>
          <w:b/>
          <w:bCs/>
        </w:rPr>
        <w:t>STAJLA İLGİLİ DÜZENLEMELER</w:t>
      </w:r>
    </w:p>
    <w:p w:rsidR="00EF52EB" w:rsidRDefault="00EF52EB" w:rsidP="00EF52EB">
      <w:pPr>
        <w:spacing w:after="0" w:line="240" w:lineRule="auto"/>
        <w:ind w:firstLine="708"/>
        <w:jc w:val="both"/>
        <w:rPr>
          <w:rFonts w:ascii="Times New Roman" w:eastAsia="Times New Roman" w:hAnsi="Times New Roman" w:cs="Times New Roman"/>
        </w:rPr>
      </w:pPr>
      <w:r w:rsidRPr="00A074F2">
        <w:rPr>
          <w:rFonts w:ascii="Times New Roman" w:eastAsia="Times New Roman" w:hAnsi="Times New Roman" w:cs="Times New Roman"/>
          <w:b/>
          <w:bCs/>
        </w:rPr>
        <w:t>Madde 8</w:t>
      </w:r>
      <w:r w:rsidRPr="00A074F2">
        <w:rPr>
          <w:rFonts w:ascii="Times New Roman" w:eastAsia="Times New Roman" w:hAnsi="Times New Roman" w:cs="Times New Roman"/>
        </w:rPr>
        <w:t xml:space="preserve">- </w:t>
      </w:r>
      <w:r w:rsidR="00ED1BB8">
        <w:rPr>
          <w:rFonts w:ascii="Times New Roman" w:eastAsia="Times New Roman" w:hAnsi="Times New Roman" w:cs="Times New Roman"/>
          <w:b/>
          <w:bCs/>
          <w:lang w:eastAsia="tr-TR"/>
        </w:rPr>
        <w:t>(Değişik: Senato-</w:t>
      </w:r>
      <w:proofErr w:type="gramStart"/>
      <w:r w:rsidR="00ED1BB8">
        <w:rPr>
          <w:rFonts w:ascii="Times New Roman" w:eastAsia="Times New Roman" w:hAnsi="Times New Roman" w:cs="Times New Roman"/>
          <w:b/>
          <w:bCs/>
          <w:lang w:eastAsia="tr-TR"/>
        </w:rPr>
        <w:t>13/06/2018</w:t>
      </w:r>
      <w:proofErr w:type="gramEnd"/>
      <w:r w:rsidR="00ED1BB8">
        <w:rPr>
          <w:rFonts w:ascii="Times New Roman" w:eastAsia="Times New Roman" w:hAnsi="Times New Roman" w:cs="Times New Roman"/>
          <w:b/>
          <w:bCs/>
          <w:lang w:eastAsia="tr-TR"/>
        </w:rPr>
        <w:t xml:space="preserve">-4/28) </w:t>
      </w:r>
      <w:r w:rsidRPr="00A074F2">
        <w:rPr>
          <w:rFonts w:ascii="Times New Roman" w:eastAsia="Times New Roman" w:hAnsi="Times New Roman" w:cs="Times New Roman"/>
        </w:rPr>
        <w:t xml:space="preserve">Bölüm tarafından staj yeri belirlenen öğrenci, zorunlu ve kabul edilebilir bir mazereti olmadıkça kendisine sağlanan staj yerine giderek stajını yapmakla yükümlüdür. Staj yerine gitmeyen öğrenciye ertesi yıllarda bölüm tarafından staj yeri sağlanıp </w:t>
      </w:r>
      <w:r w:rsidRPr="00EF52EB">
        <w:rPr>
          <w:rFonts w:ascii="Times New Roman" w:eastAsia="Times New Roman" w:hAnsi="Times New Roman" w:cs="Times New Roman"/>
        </w:rPr>
        <w:t xml:space="preserve">sağlanmayacağı Bölüm Staj Komisyonunun </w:t>
      </w:r>
      <w:r w:rsidRPr="00A074F2">
        <w:rPr>
          <w:rFonts w:ascii="Times New Roman" w:eastAsia="Times New Roman" w:hAnsi="Times New Roman" w:cs="Times New Roman"/>
        </w:rPr>
        <w:t>yetkisindedir.</w:t>
      </w:r>
    </w:p>
    <w:p w:rsidR="0038500F" w:rsidRPr="0038500F" w:rsidRDefault="0038500F" w:rsidP="0038500F">
      <w:pPr>
        <w:spacing w:after="0" w:line="240" w:lineRule="auto"/>
        <w:ind w:firstLine="708"/>
        <w:jc w:val="both"/>
        <w:rPr>
          <w:rFonts w:ascii="Times New Roman" w:eastAsia="Times New Roman" w:hAnsi="Times New Roman" w:cs="Times New Roman"/>
          <w:bCs/>
          <w:lang w:eastAsia="tr-TR"/>
        </w:rPr>
      </w:pPr>
      <w:r w:rsidRPr="0038500F">
        <w:rPr>
          <w:rFonts w:ascii="Times New Roman" w:eastAsia="Times New Roman" w:hAnsi="Times New Roman" w:cs="Times New Roman"/>
          <w:b/>
          <w:bCs/>
          <w:lang w:eastAsia="tr-TR"/>
        </w:rPr>
        <w:t xml:space="preserve">Madde 9- </w:t>
      </w:r>
      <w:r w:rsidR="00ED1BB8">
        <w:rPr>
          <w:rFonts w:ascii="Times New Roman" w:eastAsia="Times New Roman" w:hAnsi="Times New Roman" w:cs="Times New Roman"/>
          <w:b/>
          <w:bCs/>
          <w:lang w:eastAsia="tr-TR"/>
        </w:rPr>
        <w:t>(Değişik: Senato-</w:t>
      </w:r>
      <w:proofErr w:type="gramStart"/>
      <w:r w:rsidR="00ED1BB8">
        <w:rPr>
          <w:rFonts w:ascii="Times New Roman" w:eastAsia="Times New Roman" w:hAnsi="Times New Roman" w:cs="Times New Roman"/>
          <w:b/>
          <w:bCs/>
          <w:lang w:eastAsia="tr-TR"/>
        </w:rPr>
        <w:t>13/06/2018</w:t>
      </w:r>
      <w:proofErr w:type="gramEnd"/>
      <w:r w:rsidR="00ED1BB8">
        <w:rPr>
          <w:rFonts w:ascii="Times New Roman" w:eastAsia="Times New Roman" w:hAnsi="Times New Roman" w:cs="Times New Roman"/>
          <w:b/>
          <w:bCs/>
          <w:lang w:eastAsia="tr-TR"/>
        </w:rPr>
        <w:t xml:space="preserve">-4/28) </w:t>
      </w:r>
      <w:r w:rsidRPr="0038500F">
        <w:rPr>
          <w:rFonts w:ascii="Times New Roman" w:eastAsia="Times New Roman" w:hAnsi="Times New Roman" w:cs="Times New Roman"/>
          <w:bCs/>
          <w:lang w:eastAsia="tr-TR"/>
        </w:rPr>
        <w:t xml:space="preserve">(1) Staj süresi içerisinde hastalık, yakının kaybedilmesi vb. durumlarda işyeri ve Bölüm Staj Komisyonunun onayı ile staja bir süre ara verilmesinden kaynaklanan eksik günler staj bitiş tarihini takip eden günlerde tamamlanmak zorundadır. </w:t>
      </w:r>
    </w:p>
    <w:p w:rsidR="0038500F" w:rsidRPr="0038500F" w:rsidRDefault="0038500F" w:rsidP="0038500F">
      <w:pPr>
        <w:spacing w:after="0" w:line="240" w:lineRule="auto"/>
        <w:ind w:firstLine="708"/>
        <w:jc w:val="both"/>
        <w:rPr>
          <w:rFonts w:ascii="Times New Roman" w:eastAsia="Times New Roman" w:hAnsi="Times New Roman" w:cs="Times New Roman"/>
          <w:bCs/>
          <w:lang w:eastAsia="tr-TR"/>
        </w:rPr>
      </w:pPr>
      <w:r w:rsidRPr="0038500F">
        <w:rPr>
          <w:rFonts w:ascii="Times New Roman" w:eastAsia="Times New Roman" w:hAnsi="Times New Roman" w:cs="Times New Roman"/>
          <w:bCs/>
          <w:lang w:eastAsia="tr-TR"/>
        </w:rPr>
        <w:t>(2) Staj, esas olarak eğitim‐öğretim faaliyetlerinin yapılmadığı; “Yaz Dönemi”</w:t>
      </w:r>
      <w:r>
        <w:rPr>
          <w:rFonts w:ascii="Times New Roman" w:eastAsia="Times New Roman" w:hAnsi="Times New Roman" w:cs="Times New Roman"/>
          <w:bCs/>
          <w:lang w:eastAsia="tr-TR"/>
        </w:rPr>
        <w:t xml:space="preserve"> </w:t>
      </w:r>
      <w:proofErr w:type="spellStart"/>
      <w:r w:rsidRPr="0038500F">
        <w:rPr>
          <w:rFonts w:ascii="Times New Roman" w:eastAsia="Times New Roman" w:hAnsi="Times New Roman" w:cs="Times New Roman"/>
          <w:bCs/>
          <w:lang w:eastAsia="tr-TR"/>
        </w:rPr>
        <w:t>nde</w:t>
      </w:r>
      <w:proofErr w:type="spellEnd"/>
      <w:r w:rsidRPr="0038500F">
        <w:rPr>
          <w:rFonts w:ascii="Times New Roman" w:eastAsia="Times New Roman" w:hAnsi="Times New Roman" w:cs="Times New Roman"/>
          <w:bCs/>
          <w:lang w:eastAsia="tr-TR"/>
        </w:rPr>
        <w:t xml:space="preserve"> veya Güz ve Bahar Dönemi arasında yapılır. Öğrenci eğitim‐öğretime devam ettiği sürece staj yapamaz. Ancak Yaz Okulunda veya Güz ve Bahar dönemlerinde haftada en az üç tam işgünü dersi olmayan öğrenci, stajını dersinin olmadığı günlerde Bölüm Staj Komisyonunun kararıyla yapabilir.  Bölüm Staj Komisyonunca mazeretleri uygun görülen öğrenciler her bir staj süresi 10 günden az olmamak üzere en fazla iki dönem halinde de stajlarını</w:t>
      </w:r>
      <w:r>
        <w:rPr>
          <w:rFonts w:ascii="Times New Roman" w:eastAsia="Times New Roman" w:hAnsi="Times New Roman" w:cs="Times New Roman"/>
          <w:bCs/>
          <w:lang w:eastAsia="tr-TR"/>
        </w:rPr>
        <w:t xml:space="preserve"> </w:t>
      </w:r>
      <w:r w:rsidRPr="0038500F">
        <w:rPr>
          <w:rFonts w:ascii="Times New Roman" w:eastAsia="Times New Roman" w:hAnsi="Times New Roman" w:cs="Times New Roman"/>
          <w:bCs/>
          <w:lang w:eastAsia="tr-TR"/>
        </w:rPr>
        <w:t>yapabilir.</w:t>
      </w:r>
    </w:p>
    <w:p w:rsidR="0038500F" w:rsidRPr="0038500F" w:rsidRDefault="0038500F" w:rsidP="0038500F">
      <w:pPr>
        <w:spacing w:after="0" w:line="240" w:lineRule="auto"/>
        <w:ind w:firstLine="708"/>
        <w:jc w:val="both"/>
        <w:rPr>
          <w:rFonts w:ascii="Times New Roman" w:eastAsia="Times New Roman" w:hAnsi="Times New Roman" w:cs="Times New Roman"/>
          <w:bCs/>
          <w:lang w:eastAsia="tr-TR"/>
        </w:rPr>
      </w:pPr>
      <w:r w:rsidRPr="0038500F">
        <w:rPr>
          <w:rFonts w:ascii="Times New Roman" w:eastAsia="Times New Roman" w:hAnsi="Times New Roman" w:cs="Times New Roman"/>
          <w:bCs/>
          <w:lang w:eastAsia="tr-TR"/>
        </w:rPr>
        <w:t>(3) Yedinci yarıyılı bitirdiği halde stajdan başarısız olmuş veya eksik stajı olan öğrenciler, diğer derslere devam zorunlulukları da göz önüne alınarak, Bölüm Staj Komisyonunun onayıyla dönem içinde de staj yapabilirler.</w:t>
      </w:r>
    </w:p>
    <w:p w:rsidR="0017644A" w:rsidRPr="00A074F2" w:rsidRDefault="0017644A" w:rsidP="0038500F">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10</w:t>
      </w:r>
      <w:r w:rsidRPr="00A074F2">
        <w:rPr>
          <w:rFonts w:ascii="Times New Roman" w:eastAsia="Times New Roman" w:hAnsi="Times New Roman" w:cs="Times New Roman"/>
          <w:lang w:eastAsia="tr-TR"/>
        </w:rPr>
        <w:t>- Yabancı uyruklu öğrenciler stajlarını kendi ülkelerinde yapabilirler.</w:t>
      </w:r>
    </w:p>
    <w:p w:rsidR="0038500F" w:rsidRPr="00A074F2" w:rsidRDefault="0038500F" w:rsidP="0038500F">
      <w:pPr>
        <w:spacing w:after="0"/>
        <w:ind w:firstLine="708"/>
        <w:jc w:val="both"/>
        <w:rPr>
          <w:rFonts w:ascii="Times New Roman" w:eastAsia="Times New Roman" w:hAnsi="Times New Roman" w:cs="Times New Roman"/>
        </w:rPr>
      </w:pPr>
      <w:r w:rsidRPr="00A074F2">
        <w:rPr>
          <w:rFonts w:ascii="Times New Roman" w:eastAsia="Times New Roman" w:hAnsi="Times New Roman" w:cs="Times New Roman"/>
          <w:b/>
          <w:bCs/>
        </w:rPr>
        <w:t>STAJ PROGRAMI</w:t>
      </w:r>
      <w:r>
        <w:rPr>
          <w:rFonts w:ascii="Times New Roman" w:eastAsia="Times New Roman" w:hAnsi="Times New Roman" w:cs="Times New Roman"/>
          <w:b/>
          <w:bCs/>
        </w:rPr>
        <w:t xml:space="preserve">, </w:t>
      </w:r>
      <w:r w:rsidRPr="0038500F">
        <w:rPr>
          <w:rFonts w:ascii="Times New Roman" w:eastAsia="Times New Roman" w:hAnsi="Times New Roman" w:cs="Times New Roman"/>
          <w:b/>
          <w:bCs/>
        </w:rPr>
        <w:t xml:space="preserve">SÜRESİ </w:t>
      </w:r>
      <w:r w:rsidRPr="00A074F2">
        <w:rPr>
          <w:rFonts w:ascii="Times New Roman" w:eastAsia="Times New Roman" w:hAnsi="Times New Roman" w:cs="Times New Roman"/>
          <w:b/>
          <w:bCs/>
        </w:rPr>
        <w:t>VE UYGULANMASI</w:t>
      </w:r>
    </w:p>
    <w:p w:rsidR="0038500F" w:rsidRPr="0038500F" w:rsidRDefault="0038500F" w:rsidP="0038500F">
      <w:pPr>
        <w:spacing w:after="0"/>
        <w:ind w:firstLine="708"/>
        <w:jc w:val="both"/>
        <w:rPr>
          <w:rFonts w:ascii="Times New Roman" w:eastAsia="Times New Roman" w:hAnsi="Times New Roman" w:cs="Times New Roman"/>
        </w:rPr>
      </w:pPr>
      <w:r w:rsidRPr="00A074F2">
        <w:rPr>
          <w:rFonts w:ascii="Times New Roman" w:eastAsia="Times New Roman" w:hAnsi="Times New Roman" w:cs="Times New Roman"/>
          <w:b/>
          <w:bCs/>
        </w:rPr>
        <w:t>Madde 11</w:t>
      </w:r>
      <w:r w:rsidRPr="00A074F2">
        <w:rPr>
          <w:rFonts w:ascii="Times New Roman" w:eastAsia="Times New Roman" w:hAnsi="Times New Roman" w:cs="Times New Roman"/>
        </w:rPr>
        <w:t xml:space="preserve">- </w:t>
      </w:r>
      <w:r w:rsidR="00ED1BB8">
        <w:rPr>
          <w:rFonts w:ascii="Times New Roman" w:eastAsia="Times New Roman" w:hAnsi="Times New Roman" w:cs="Times New Roman"/>
          <w:b/>
          <w:bCs/>
          <w:lang w:eastAsia="tr-TR"/>
        </w:rPr>
        <w:t>(Değişik: Senato-</w:t>
      </w:r>
      <w:proofErr w:type="gramStart"/>
      <w:r w:rsidR="00ED1BB8">
        <w:rPr>
          <w:rFonts w:ascii="Times New Roman" w:eastAsia="Times New Roman" w:hAnsi="Times New Roman" w:cs="Times New Roman"/>
          <w:b/>
          <w:bCs/>
          <w:lang w:eastAsia="tr-TR"/>
        </w:rPr>
        <w:t>13/06/2018</w:t>
      </w:r>
      <w:proofErr w:type="gramEnd"/>
      <w:r w:rsidR="00ED1BB8">
        <w:rPr>
          <w:rFonts w:ascii="Times New Roman" w:eastAsia="Times New Roman" w:hAnsi="Times New Roman" w:cs="Times New Roman"/>
          <w:b/>
          <w:bCs/>
          <w:lang w:eastAsia="tr-TR"/>
        </w:rPr>
        <w:t xml:space="preserve">-4/28) </w:t>
      </w:r>
      <w:r>
        <w:rPr>
          <w:rFonts w:ascii="Times New Roman" w:eastAsia="Times New Roman" w:hAnsi="Times New Roman" w:cs="Times New Roman"/>
        </w:rPr>
        <w:t xml:space="preserve">(1) </w:t>
      </w:r>
      <w:r w:rsidRPr="00A074F2">
        <w:rPr>
          <w:rFonts w:ascii="Times New Roman" w:eastAsia="Times New Roman" w:hAnsi="Times New Roman" w:cs="Times New Roman"/>
        </w:rPr>
        <w:t>Stajların yapılma şartları, ilgili bölüm kurullarınca karara bağlanıp, Fakülte</w:t>
      </w:r>
      <w:r>
        <w:rPr>
          <w:rFonts w:ascii="Times New Roman" w:eastAsia="Times New Roman" w:hAnsi="Times New Roman" w:cs="Times New Roman"/>
        </w:rPr>
        <w:t xml:space="preserve"> </w:t>
      </w:r>
      <w:r w:rsidRPr="0038500F">
        <w:rPr>
          <w:rFonts w:ascii="Times New Roman" w:eastAsia="Times New Roman" w:hAnsi="Times New Roman" w:cs="Times New Roman"/>
        </w:rPr>
        <w:t>Dekanlığına önerilir, Fakülte Kurulu kararı ile belirlenir</w:t>
      </w:r>
      <w:r w:rsidRPr="0038500F">
        <w:rPr>
          <w:rFonts w:ascii="Times New Roman" w:eastAsia="Times New Roman" w:hAnsi="Times New Roman" w:cs="Times New Roman"/>
          <w:u w:val="single"/>
        </w:rPr>
        <w:t xml:space="preserve"> </w:t>
      </w:r>
      <w:r w:rsidRPr="0038500F">
        <w:rPr>
          <w:rFonts w:ascii="Times New Roman" w:eastAsia="Times New Roman" w:hAnsi="Times New Roman" w:cs="Times New Roman"/>
        </w:rPr>
        <w:t>ve Bölüm Staj Komisyonu tarafından uygulanır.</w:t>
      </w:r>
    </w:p>
    <w:p w:rsidR="0038500F" w:rsidRPr="0038500F" w:rsidRDefault="0038500F" w:rsidP="0038500F">
      <w:pPr>
        <w:spacing w:after="0"/>
        <w:ind w:firstLine="708"/>
        <w:jc w:val="both"/>
        <w:rPr>
          <w:rFonts w:ascii="Times New Roman" w:eastAsia="Times New Roman" w:hAnsi="Times New Roman" w:cs="Times New Roman"/>
        </w:rPr>
      </w:pPr>
      <w:r w:rsidRPr="0038500F">
        <w:rPr>
          <w:rFonts w:ascii="Times New Roman" w:eastAsia="Times New Roman" w:hAnsi="Times New Roman" w:cs="Times New Roman"/>
        </w:rPr>
        <w:t>(2) Bölümlerin staj süreleri, dönemi ve staj defteri ile raporunun yazım dili aşağıdaki şekilde uygulanır.</w:t>
      </w:r>
    </w:p>
    <w:tbl>
      <w:tblPr>
        <w:tblStyle w:val="TabloKlavuzu"/>
        <w:tblW w:w="0" w:type="auto"/>
        <w:jc w:val="center"/>
        <w:tblLook w:val="04A0" w:firstRow="1" w:lastRow="0" w:firstColumn="1" w:lastColumn="0" w:noHBand="0" w:noVBand="1"/>
      </w:tblPr>
      <w:tblGrid>
        <w:gridCol w:w="2263"/>
        <w:gridCol w:w="1276"/>
        <w:gridCol w:w="1559"/>
        <w:gridCol w:w="3402"/>
      </w:tblGrid>
      <w:tr w:rsidR="0038500F" w:rsidRPr="0038500F" w:rsidTr="0038500F">
        <w:trPr>
          <w:jc w:val="center"/>
        </w:trPr>
        <w:tc>
          <w:tcPr>
            <w:tcW w:w="2263" w:type="dxa"/>
          </w:tcPr>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b/>
                <w:bCs/>
              </w:rPr>
              <w:t>Bölüm adı</w:t>
            </w:r>
          </w:p>
        </w:tc>
        <w:tc>
          <w:tcPr>
            <w:tcW w:w="1276" w:type="dxa"/>
          </w:tcPr>
          <w:p w:rsidR="0038500F" w:rsidRPr="0038500F" w:rsidRDefault="0038500F" w:rsidP="0038500F">
            <w:pPr>
              <w:jc w:val="center"/>
              <w:rPr>
                <w:rFonts w:ascii="Times New Roman" w:eastAsia="Times New Roman" w:hAnsi="Times New Roman" w:cs="Times New Roman"/>
              </w:rPr>
            </w:pPr>
            <w:r w:rsidRPr="0038500F">
              <w:rPr>
                <w:rFonts w:ascii="Times New Roman" w:eastAsia="Times New Roman" w:hAnsi="Times New Roman" w:cs="Times New Roman"/>
                <w:b/>
                <w:bCs/>
              </w:rPr>
              <w:t>Staj süresi</w:t>
            </w:r>
          </w:p>
          <w:p w:rsidR="0038500F" w:rsidRPr="0038500F" w:rsidRDefault="0038500F" w:rsidP="0038500F">
            <w:pPr>
              <w:jc w:val="center"/>
              <w:rPr>
                <w:rFonts w:ascii="Times New Roman" w:eastAsia="Times New Roman" w:hAnsi="Times New Roman" w:cs="Times New Roman"/>
              </w:rPr>
            </w:pPr>
            <w:r w:rsidRPr="0038500F">
              <w:rPr>
                <w:rFonts w:ascii="Times New Roman" w:eastAsia="Times New Roman" w:hAnsi="Times New Roman" w:cs="Times New Roman"/>
                <w:b/>
                <w:bCs/>
              </w:rPr>
              <w:t>(iş günü)</w:t>
            </w:r>
          </w:p>
        </w:tc>
        <w:tc>
          <w:tcPr>
            <w:tcW w:w="1559" w:type="dxa"/>
          </w:tcPr>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b/>
                <w:bCs/>
              </w:rPr>
              <w:t>Staj dönemi</w:t>
            </w:r>
          </w:p>
        </w:tc>
        <w:tc>
          <w:tcPr>
            <w:tcW w:w="3402" w:type="dxa"/>
          </w:tcPr>
          <w:p w:rsidR="0038500F" w:rsidRPr="0038500F" w:rsidRDefault="0038500F" w:rsidP="0038500F">
            <w:pPr>
              <w:rPr>
                <w:rFonts w:ascii="Times New Roman" w:eastAsia="Times New Roman" w:hAnsi="Times New Roman" w:cs="Times New Roman"/>
                <w:b/>
                <w:bCs/>
              </w:rPr>
            </w:pPr>
            <w:r w:rsidRPr="0038500F">
              <w:rPr>
                <w:rFonts w:ascii="Times New Roman" w:eastAsia="Times New Roman" w:hAnsi="Times New Roman" w:cs="Times New Roman"/>
                <w:b/>
                <w:bCs/>
              </w:rPr>
              <w:t>Staj Defteri-</w:t>
            </w:r>
          </w:p>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b/>
                <w:bCs/>
              </w:rPr>
              <w:t>Staj Raporu</w:t>
            </w:r>
          </w:p>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b/>
                <w:bCs/>
              </w:rPr>
              <w:t>Yazım Dili</w:t>
            </w:r>
          </w:p>
        </w:tc>
      </w:tr>
      <w:tr w:rsidR="0038500F" w:rsidRPr="0038500F" w:rsidTr="0038500F">
        <w:trPr>
          <w:jc w:val="center"/>
        </w:trPr>
        <w:tc>
          <w:tcPr>
            <w:tcW w:w="2263" w:type="dxa"/>
          </w:tcPr>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Bilgisayar ve Yazılım</w:t>
            </w:r>
          </w:p>
        </w:tc>
        <w:tc>
          <w:tcPr>
            <w:tcW w:w="1276" w:type="dxa"/>
          </w:tcPr>
          <w:p w:rsidR="0038500F" w:rsidRPr="0038500F" w:rsidRDefault="0038500F" w:rsidP="0038500F">
            <w:pPr>
              <w:jc w:val="center"/>
              <w:rPr>
                <w:rFonts w:ascii="Times New Roman" w:eastAsia="Times New Roman" w:hAnsi="Times New Roman" w:cs="Times New Roman"/>
              </w:rPr>
            </w:pPr>
            <w:r w:rsidRPr="0038500F">
              <w:rPr>
                <w:rFonts w:ascii="Times New Roman" w:eastAsia="Times New Roman" w:hAnsi="Times New Roman" w:cs="Times New Roman"/>
              </w:rPr>
              <w:t>20</w:t>
            </w:r>
          </w:p>
        </w:tc>
        <w:tc>
          <w:tcPr>
            <w:tcW w:w="1559" w:type="dxa"/>
          </w:tcPr>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6.yarıyıl sonu</w:t>
            </w:r>
          </w:p>
        </w:tc>
        <w:tc>
          <w:tcPr>
            <w:tcW w:w="3402" w:type="dxa"/>
          </w:tcPr>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Staj defteri (Türkçe)</w:t>
            </w:r>
          </w:p>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Staj raporu (İngilizce)</w:t>
            </w:r>
          </w:p>
        </w:tc>
      </w:tr>
      <w:tr w:rsidR="0038500F" w:rsidRPr="0038500F" w:rsidTr="0038500F">
        <w:trPr>
          <w:jc w:val="center"/>
        </w:trPr>
        <w:tc>
          <w:tcPr>
            <w:tcW w:w="2263" w:type="dxa"/>
          </w:tcPr>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Elektrik-Elektronik</w:t>
            </w:r>
          </w:p>
        </w:tc>
        <w:tc>
          <w:tcPr>
            <w:tcW w:w="1276" w:type="dxa"/>
          </w:tcPr>
          <w:p w:rsidR="0038500F" w:rsidRPr="0038500F" w:rsidRDefault="0038500F" w:rsidP="0038500F">
            <w:pPr>
              <w:jc w:val="center"/>
              <w:rPr>
                <w:rFonts w:ascii="Times New Roman" w:eastAsia="Times New Roman" w:hAnsi="Times New Roman" w:cs="Times New Roman"/>
              </w:rPr>
            </w:pPr>
            <w:r w:rsidRPr="0038500F">
              <w:rPr>
                <w:rFonts w:ascii="Times New Roman" w:eastAsia="Times New Roman" w:hAnsi="Times New Roman" w:cs="Times New Roman"/>
              </w:rPr>
              <w:t>20</w:t>
            </w:r>
          </w:p>
        </w:tc>
        <w:tc>
          <w:tcPr>
            <w:tcW w:w="1559" w:type="dxa"/>
          </w:tcPr>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6.yarıyıl sonu</w:t>
            </w:r>
          </w:p>
        </w:tc>
        <w:tc>
          <w:tcPr>
            <w:tcW w:w="3402" w:type="dxa"/>
          </w:tcPr>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Staj defteri (Türkçe)</w:t>
            </w:r>
          </w:p>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Staj raporu (İngilizce)</w:t>
            </w:r>
          </w:p>
        </w:tc>
      </w:tr>
      <w:tr w:rsidR="0038500F" w:rsidRPr="0038500F" w:rsidTr="0038500F">
        <w:trPr>
          <w:jc w:val="center"/>
        </w:trPr>
        <w:tc>
          <w:tcPr>
            <w:tcW w:w="2263" w:type="dxa"/>
          </w:tcPr>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Endüstri</w:t>
            </w:r>
          </w:p>
        </w:tc>
        <w:tc>
          <w:tcPr>
            <w:tcW w:w="1276" w:type="dxa"/>
          </w:tcPr>
          <w:p w:rsidR="0038500F" w:rsidRPr="0038500F" w:rsidRDefault="0038500F" w:rsidP="0038500F">
            <w:pPr>
              <w:jc w:val="center"/>
              <w:rPr>
                <w:rFonts w:ascii="Times New Roman" w:eastAsia="Times New Roman" w:hAnsi="Times New Roman" w:cs="Times New Roman"/>
              </w:rPr>
            </w:pPr>
            <w:r w:rsidRPr="0038500F">
              <w:rPr>
                <w:rFonts w:ascii="Times New Roman" w:eastAsia="Times New Roman" w:hAnsi="Times New Roman" w:cs="Times New Roman"/>
              </w:rPr>
              <w:t>20</w:t>
            </w:r>
          </w:p>
        </w:tc>
        <w:tc>
          <w:tcPr>
            <w:tcW w:w="1559" w:type="dxa"/>
          </w:tcPr>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6.yarıyıl sonu</w:t>
            </w:r>
          </w:p>
        </w:tc>
        <w:tc>
          <w:tcPr>
            <w:tcW w:w="3402" w:type="dxa"/>
          </w:tcPr>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Staj defteri (Türkçe)</w:t>
            </w:r>
          </w:p>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Staj raporu (İngilizce)</w:t>
            </w:r>
          </w:p>
        </w:tc>
      </w:tr>
      <w:tr w:rsidR="0038500F" w:rsidRPr="0038500F" w:rsidTr="0038500F">
        <w:trPr>
          <w:jc w:val="center"/>
        </w:trPr>
        <w:tc>
          <w:tcPr>
            <w:tcW w:w="2263" w:type="dxa"/>
          </w:tcPr>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İnşaat</w:t>
            </w:r>
          </w:p>
        </w:tc>
        <w:tc>
          <w:tcPr>
            <w:tcW w:w="1276" w:type="dxa"/>
          </w:tcPr>
          <w:p w:rsidR="0038500F" w:rsidRPr="0038500F" w:rsidRDefault="0038500F" w:rsidP="0038500F">
            <w:pPr>
              <w:jc w:val="center"/>
              <w:rPr>
                <w:rFonts w:ascii="Times New Roman" w:eastAsia="Times New Roman" w:hAnsi="Times New Roman" w:cs="Times New Roman"/>
              </w:rPr>
            </w:pPr>
            <w:r w:rsidRPr="0038500F">
              <w:rPr>
                <w:rFonts w:ascii="Times New Roman" w:eastAsia="Times New Roman" w:hAnsi="Times New Roman" w:cs="Times New Roman"/>
              </w:rPr>
              <w:t>30</w:t>
            </w:r>
          </w:p>
        </w:tc>
        <w:tc>
          <w:tcPr>
            <w:tcW w:w="1559" w:type="dxa"/>
          </w:tcPr>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6.yarıyıl sonu</w:t>
            </w:r>
          </w:p>
        </w:tc>
        <w:tc>
          <w:tcPr>
            <w:tcW w:w="3402" w:type="dxa"/>
          </w:tcPr>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Staj defteri (Türkçe)</w:t>
            </w:r>
          </w:p>
          <w:p w:rsidR="0038500F" w:rsidRPr="0038500F" w:rsidRDefault="0038500F" w:rsidP="0038500F">
            <w:pPr>
              <w:rPr>
                <w:rFonts w:ascii="Times New Roman" w:eastAsia="Times New Roman" w:hAnsi="Times New Roman" w:cs="Times New Roman"/>
              </w:rPr>
            </w:pPr>
            <w:r w:rsidRPr="0038500F">
              <w:rPr>
                <w:rFonts w:ascii="Times New Roman" w:eastAsia="Times New Roman" w:hAnsi="Times New Roman" w:cs="Times New Roman"/>
              </w:rPr>
              <w:t>Staj raporu (İngilizce)</w:t>
            </w:r>
          </w:p>
        </w:tc>
      </w:tr>
    </w:tbl>
    <w:p w:rsidR="0038500F" w:rsidRPr="0038500F" w:rsidRDefault="0038500F" w:rsidP="00A074F2">
      <w:pPr>
        <w:spacing w:after="0" w:line="240" w:lineRule="auto"/>
        <w:ind w:firstLine="708"/>
        <w:jc w:val="both"/>
        <w:rPr>
          <w:rFonts w:ascii="Times New Roman" w:hAnsi="Times New Roman" w:cs="Times New Roman"/>
          <w:bCs/>
        </w:rPr>
      </w:pPr>
      <w:r w:rsidRPr="0038500F">
        <w:rPr>
          <w:rFonts w:ascii="Times New Roman" w:eastAsia="Times New Roman" w:hAnsi="Times New Roman" w:cs="Times New Roman"/>
          <w:b/>
          <w:bCs/>
        </w:rPr>
        <w:t>Madde 12</w:t>
      </w:r>
      <w:r w:rsidRPr="0038500F">
        <w:rPr>
          <w:rFonts w:ascii="Times New Roman" w:eastAsia="Times New Roman" w:hAnsi="Times New Roman" w:cs="Times New Roman"/>
        </w:rPr>
        <w:t xml:space="preserve">- </w:t>
      </w:r>
      <w:r w:rsidR="00581F3B" w:rsidRPr="006D6EFC">
        <w:rPr>
          <w:rFonts w:ascii="Times New Roman" w:eastAsia="Times New Roman" w:hAnsi="Times New Roman" w:cs="Times New Roman"/>
          <w:b/>
          <w:bCs/>
          <w:lang w:eastAsia="tr-TR"/>
        </w:rPr>
        <w:t>(Değişik: Senato-</w:t>
      </w:r>
      <w:proofErr w:type="gramStart"/>
      <w:r w:rsidR="00581F3B" w:rsidRPr="006D6EFC">
        <w:rPr>
          <w:rFonts w:ascii="Times New Roman" w:eastAsia="Times New Roman" w:hAnsi="Times New Roman" w:cs="Times New Roman"/>
          <w:b/>
          <w:bCs/>
          <w:lang w:eastAsia="tr-TR"/>
        </w:rPr>
        <w:t>13/06/2018</w:t>
      </w:r>
      <w:proofErr w:type="gramEnd"/>
      <w:r w:rsidR="00581F3B" w:rsidRPr="006D6EFC">
        <w:rPr>
          <w:rFonts w:ascii="Times New Roman" w:eastAsia="Times New Roman" w:hAnsi="Times New Roman" w:cs="Times New Roman"/>
          <w:b/>
          <w:bCs/>
          <w:lang w:eastAsia="tr-TR"/>
        </w:rPr>
        <w:t xml:space="preserve">-4/28) </w:t>
      </w:r>
      <w:r w:rsidRPr="0038500F">
        <w:rPr>
          <w:rFonts w:ascii="Times New Roman" w:eastAsia="Times New Roman" w:hAnsi="Times New Roman" w:cs="Times New Roman"/>
        </w:rPr>
        <w:t xml:space="preserve">Staj yapacak öğrenciler, Bahar Yarıyılı ders kayıtları sırasında staj dersine ders kayıtlarını yaparlar ve eğitim-öğretim bitmeden en az 1 ay önce Staj Başvuru ve Kabul Formunu (üç nüsha) (Ek-1) ve Taahhütname (2 nüsha) (Ek-2) formunu doldurarak bölümlerine yazılı olarak başvururlar. Öğrencilerin bu talepleri Bölüm Staj Komisyonunca incelenir. Staj yapması uygun görülen öğrenciler için Staj Defteri (Ek-3) hazırlanarak öğrencilerin isim listesi ile birlikte yarıyıl sonuna (derslerin sona ermesi) kadar Dekanlığa iletilir. Staj evrakı Dekanlıkta onaylandıktan sonra bölüme geri gönderilir. Bölüm Staj Komisyonunca Öğrenciye bir staj dosyası hazırlanır ve öğrenci staj dosyasını bölümden imza karşılığı teslim alır. Bir öğrencinin staj dosyasında, staj defteri, Staj Başvuru ve Kabul Formu, </w:t>
      </w:r>
      <w:r w:rsidRPr="0038500F">
        <w:rPr>
          <w:rFonts w:ascii="Times New Roman" w:hAnsi="Times New Roman" w:cs="Times New Roman"/>
          <w:bCs/>
        </w:rPr>
        <w:t>Taahhütname, Staj Yapılan Kurum/Kuruluşun Stajyer Öğrenciyi Değerlendirme Rapor</w:t>
      </w:r>
      <w:r w:rsidRPr="0038500F">
        <w:rPr>
          <w:rFonts w:ascii="Times New Roman" w:eastAsia="Times New Roman" w:hAnsi="Times New Roman" w:cs="Times New Roman"/>
        </w:rPr>
        <w:t>u (Ek-4) (iki nüsha) bulunur.</w:t>
      </w:r>
      <w:r w:rsidRPr="0038500F">
        <w:rPr>
          <w:rFonts w:ascii="Times New Roman" w:hAnsi="Times New Roman" w:cs="Times New Roman"/>
          <w:bCs/>
        </w:rPr>
        <w:t xml:space="preserve"> </w:t>
      </w:r>
    </w:p>
    <w:p w:rsidR="0038500F" w:rsidRDefault="0038500F" w:rsidP="00A074F2">
      <w:pPr>
        <w:spacing w:after="0" w:line="240" w:lineRule="auto"/>
        <w:ind w:firstLine="708"/>
        <w:jc w:val="both"/>
        <w:rPr>
          <w:rFonts w:ascii="Times New Roman" w:eastAsia="Times New Roman" w:hAnsi="Times New Roman" w:cs="Times New Roman"/>
          <w:bCs/>
          <w:color w:val="FF0000"/>
          <w:u w:val="single"/>
        </w:rPr>
      </w:pPr>
      <w:r w:rsidRPr="00A074F2">
        <w:rPr>
          <w:rFonts w:ascii="Times New Roman" w:eastAsia="Times New Roman" w:hAnsi="Times New Roman" w:cs="Times New Roman"/>
          <w:b/>
          <w:bCs/>
        </w:rPr>
        <w:lastRenderedPageBreak/>
        <w:t>Madde 13</w:t>
      </w:r>
      <w:r w:rsidRPr="0038500F">
        <w:rPr>
          <w:rFonts w:ascii="Times New Roman" w:eastAsia="Times New Roman" w:hAnsi="Times New Roman" w:cs="Times New Roman"/>
          <w:b/>
          <w:bCs/>
        </w:rPr>
        <w:t xml:space="preserve">- </w:t>
      </w:r>
      <w:r w:rsidR="00ED1BB8">
        <w:rPr>
          <w:rFonts w:ascii="Times New Roman" w:eastAsia="Times New Roman" w:hAnsi="Times New Roman" w:cs="Times New Roman"/>
          <w:b/>
          <w:bCs/>
          <w:lang w:eastAsia="tr-TR"/>
        </w:rPr>
        <w:t>(Değişik: Senato-</w:t>
      </w:r>
      <w:proofErr w:type="gramStart"/>
      <w:r w:rsidR="00ED1BB8">
        <w:rPr>
          <w:rFonts w:ascii="Times New Roman" w:eastAsia="Times New Roman" w:hAnsi="Times New Roman" w:cs="Times New Roman"/>
          <w:b/>
          <w:bCs/>
          <w:lang w:eastAsia="tr-TR"/>
        </w:rPr>
        <w:t>13/06/2018</w:t>
      </w:r>
      <w:proofErr w:type="gramEnd"/>
      <w:r w:rsidR="00ED1BB8">
        <w:rPr>
          <w:rFonts w:ascii="Times New Roman" w:eastAsia="Times New Roman" w:hAnsi="Times New Roman" w:cs="Times New Roman"/>
          <w:b/>
          <w:bCs/>
          <w:lang w:eastAsia="tr-TR"/>
        </w:rPr>
        <w:t xml:space="preserve">-4/28) </w:t>
      </w:r>
      <w:r w:rsidRPr="0038500F">
        <w:rPr>
          <w:rFonts w:ascii="Times New Roman" w:eastAsia="Times New Roman" w:hAnsi="Times New Roman" w:cs="Times New Roman"/>
          <w:bCs/>
        </w:rPr>
        <w:t>Stajını tamamlamayan öğrenciler Uygulamalı Mühendislik dersini alamazlar.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14</w:t>
      </w:r>
      <w:r w:rsidRPr="00A074F2">
        <w:rPr>
          <w:rFonts w:ascii="Times New Roman" w:eastAsia="Times New Roman" w:hAnsi="Times New Roman" w:cs="Times New Roman"/>
          <w:lang w:eastAsia="tr-TR"/>
        </w:rPr>
        <w:t>- Daha önce herhangi bir öğretim kurumunda öğrenim görürken öğrencilerin başarmış oldukları staj/stajlar nedeniyle bölümdeki staj/stajlardan muaf olma yolundaki başvurular, Bölüm Staj Komisyonunca değerlendirilir. Bölüm Staj Komisyonu ve Bölüm Başkanlığının uygun görmesi halinde, staj muafiyeti Fakülte Yönetim Kurulunda görüşülerek karara bağlanır.</w:t>
      </w:r>
    </w:p>
    <w:p w:rsidR="0017644A" w:rsidRPr="00A074F2" w:rsidRDefault="00A074F2" w:rsidP="00A074F2">
      <w:pPr>
        <w:spacing w:after="0" w:line="240" w:lineRule="auto"/>
        <w:ind w:firstLine="708"/>
        <w:jc w:val="both"/>
        <w:rPr>
          <w:rFonts w:ascii="Times New Roman" w:eastAsia="Times New Roman" w:hAnsi="Times New Roman" w:cs="Times New Roman"/>
          <w:lang w:eastAsia="tr-TR"/>
        </w:rPr>
      </w:pPr>
      <w:r>
        <w:rPr>
          <w:rFonts w:ascii="Times New Roman" w:eastAsia="Times New Roman" w:hAnsi="Times New Roman" w:cs="Times New Roman"/>
          <w:b/>
          <w:bCs/>
          <w:lang w:eastAsia="tr-TR"/>
        </w:rPr>
        <w:t xml:space="preserve">Madde 15- </w:t>
      </w:r>
      <w:r w:rsidR="0017644A" w:rsidRPr="00A074F2">
        <w:rPr>
          <w:rFonts w:ascii="Times New Roman" w:eastAsia="Times New Roman" w:hAnsi="Times New Roman" w:cs="Times New Roman"/>
          <w:b/>
          <w:bCs/>
          <w:lang w:eastAsia="tr-TR"/>
        </w:rPr>
        <w:t xml:space="preserve">a. </w:t>
      </w:r>
      <w:r w:rsidR="0017644A" w:rsidRPr="00A074F2">
        <w:rPr>
          <w:rFonts w:ascii="Times New Roman" w:eastAsia="Times New Roman" w:hAnsi="Times New Roman" w:cs="Times New Roman"/>
          <w:lang w:eastAsia="tr-TR"/>
        </w:rPr>
        <w:t>Öğrenci, staj yaptığı kurumun, iş içinde ve dışında uyguladığı disiplin ve emniyet kurallarına uymakla yükümlüdür. Öğrencinin işyerinde çalışma düzenini veya kurallarını bozması veya işyerine maddi/manevi zarar vermesi halinde, işyerinin isteği ile staj sonlandırılarak geçersiz sayılır. Disipline aykırı hareketlerinden dolayı, kurum tarafından stajlarına son verilen veya stajlarını tamamlamış olmalarına karşın işyerinden "</w:t>
      </w:r>
      <w:r w:rsidR="0017644A" w:rsidRPr="00A074F2">
        <w:rPr>
          <w:rFonts w:ascii="Times New Roman" w:eastAsia="Times New Roman" w:hAnsi="Times New Roman" w:cs="Times New Roman"/>
          <w:b/>
          <w:bCs/>
          <w:lang w:eastAsia="tr-TR"/>
        </w:rPr>
        <w:t>Yetersiz/Başarısız</w:t>
      </w:r>
      <w:r w:rsidR="0017644A" w:rsidRPr="00A074F2">
        <w:rPr>
          <w:rFonts w:ascii="Times New Roman" w:eastAsia="Times New Roman" w:hAnsi="Times New Roman" w:cs="Times New Roman"/>
          <w:lang w:eastAsia="tr-TR"/>
        </w:rPr>
        <w:t>" olarak değerlendirilen öğrencilerin stajları geçersiz sayılır. Herhangi bir nedenle stajın tekrarlanması durumunda kalan öğrenci sigorta işleminden kendisi sorumludur.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proofErr w:type="gramStart"/>
      <w:r w:rsidRPr="00A074F2">
        <w:rPr>
          <w:rFonts w:ascii="Times New Roman" w:eastAsia="Times New Roman" w:hAnsi="Times New Roman" w:cs="Times New Roman"/>
          <w:b/>
          <w:bCs/>
          <w:lang w:eastAsia="tr-TR"/>
        </w:rPr>
        <w:t>b</w:t>
      </w:r>
      <w:proofErr w:type="gramEnd"/>
      <w:r w:rsidRPr="00A074F2">
        <w:rPr>
          <w:rFonts w:ascii="Times New Roman" w:eastAsia="Times New Roman" w:hAnsi="Times New Roman" w:cs="Times New Roman"/>
          <w:b/>
          <w:bCs/>
          <w:lang w:eastAsia="tr-TR"/>
        </w:rPr>
        <w:t>.</w:t>
      </w:r>
      <w:r w:rsidRPr="00A074F2">
        <w:rPr>
          <w:rFonts w:ascii="Times New Roman" w:eastAsia="Times New Roman" w:hAnsi="Times New Roman" w:cs="Times New Roman"/>
          <w:lang w:eastAsia="tr-TR"/>
        </w:rPr>
        <w:t xml:space="preserve"> Öğrenci, staj yaptığı kurumda stajını tamamlamaya engel olacak bir sorunla karşılaştığında bölüme bilgi verir ve bölüm bu konu hakkında gereğini yapmak üzere girişimde bulunur.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16</w:t>
      </w:r>
      <w:r w:rsidRPr="00A074F2">
        <w:rPr>
          <w:rFonts w:ascii="Times New Roman" w:eastAsia="Times New Roman" w:hAnsi="Times New Roman" w:cs="Times New Roman"/>
          <w:lang w:eastAsia="tr-TR"/>
        </w:rPr>
        <w:t>- Staj bitiminde ilgili kurum, bölüme verilecek olan Kurum Staj Değerlendirme Formunu kapalı zarf içerisinde ve ağzı mühürlü olarak posta ile veya elden Bölüm Başkanlığına iletir. Diğer nüsha staj yapılan kurumca saklanır.</w:t>
      </w:r>
    </w:p>
    <w:p w:rsidR="0038500F" w:rsidRDefault="0038500F" w:rsidP="00A074F2">
      <w:pPr>
        <w:spacing w:after="0" w:line="240" w:lineRule="auto"/>
        <w:ind w:firstLine="708"/>
        <w:jc w:val="both"/>
        <w:rPr>
          <w:rFonts w:ascii="Times New Roman" w:eastAsia="Times New Roman" w:hAnsi="Times New Roman" w:cs="Times New Roman"/>
        </w:rPr>
      </w:pPr>
      <w:r w:rsidRPr="00A074F2">
        <w:rPr>
          <w:rFonts w:ascii="Times New Roman" w:eastAsia="Times New Roman" w:hAnsi="Times New Roman" w:cs="Times New Roman"/>
          <w:b/>
          <w:bCs/>
        </w:rPr>
        <w:t>Madde 17</w:t>
      </w:r>
      <w:r w:rsidRPr="00A074F2">
        <w:rPr>
          <w:rFonts w:ascii="Times New Roman" w:eastAsia="Times New Roman" w:hAnsi="Times New Roman" w:cs="Times New Roman"/>
        </w:rPr>
        <w:t xml:space="preserve">- </w:t>
      </w:r>
      <w:r w:rsidR="00ED1BB8">
        <w:rPr>
          <w:rFonts w:ascii="Times New Roman" w:eastAsia="Times New Roman" w:hAnsi="Times New Roman" w:cs="Times New Roman"/>
          <w:b/>
          <w:bCs/>
          <w:lang w:eastAsia="tr-TR"/>
        </w:rPr>
        <w:t>(Değişik: Senato-</w:t>
      </w:r>
      <w:proofErr w:type="gramStart"/>
      <w:r w:rsidR="00ED1BB8">
        <w:rPr>
          <w:rFonts w:ascii="Times New Roman" w:eastAsia="Times New Roman" w:hAnsi="Times New Roman" w:cs="Times New Roman"/>
          <w:b/>
          <w:bCs/>
          <w:lang w:eastAsia="tr-TR"/>
        </w:rPr>
        <w:t>13/06/2018</w:t>
      </w:r>
      <w:proofErr w:type="gramEnd"/>
      <w:r w:rsidR="00ED1BB8">
        <w:rPr>
          <w:rFonts w:ascii="Times New Roman" w:eastAsia="Times New Roman" w:hAnsi="Times New Roman" w:cs="Times New Roman"/>
          <w:b/>
          <w:bCs/>
          <w:lang w:eastAsia="tr-TR"/>
        </w:rPr>
        <w:t xml:space="preserve">-4/28) </w:t>
      </w:r>
      <w:r w:rsidRPr="00A074F2">
        <w:rPr>
          <w:rFonts w:ascii="Times New Roman" w:eastAsia="Times New Roman" w:hAnsi="Times New Roman" w:cs="Times New Roman"/>
        </w:rPr>
        <w:t xml:space="preserve">Öğrenci, kurallara uygun olarak hazırlamış olduğu Staj defteri ve/veya Staj Raporunu eğitim-öğretim döneminin başlamasından en geç </w:t>
      </w:r>
      <w:r w:rsidRPr="0038500F">
        <w:rPr>
          <w:rFonts w:ascii="Times New Roman" w:eastAsia="Times New Roman" w:hAnsi="Times New Roman" w:cs="Times New Roman"/>
        </w:rPr>
        <w:t>1</w:t>
      </w:r>
      <w:r>
        <w:rPr>
          <w:rFonts w:ascii="Times New Roman" w:eastAsia="Times New Roman" w:hAnsi="Times New Roman" w:cs="Times New Roman"/>
        </w:rPr>
        <w:t xml:space="preserve"> </w:t>
      </w:r>
      <w:r w:rsidRPr="00A074F2">
        <w:rPr>
          <w:rFonts w:ascii="Times New Roman" w:eastAsia="Times New Roman" w:hAnsi="Times New Roman" w:cs="Times New Roman"/>
        </w:rPr>
        <w:t>ay sonrasına kadar ilgili bölümlerinin bölüm sekreterliğine teslim etmek zorundadır. Stajı başarılı olup, staj defteri ve staj raporu yazım ilkelerine</w:t>
      </w:r>
      <w:r w:rsidRPr="00A074F2">
        <w:rPr>
          <w:rFonts w:ascii="Times New Roman" w:eastAsia="Times New Roman" w:hAnsi="Times New Roman" w:cs="Times New Roman"/>
          <w:b/>
          <w:bCs/>
        </w:rPr>
        <w:t xml:space="preserve"> </w:t>
      </w:r>
      <w:r w:rsidRPr="00A074F2">
        <w:rPr>
          <w:rFonts w:ascii="Times New Roman" w:eastAsia="Times New Roman" w:hAnsi="Times New Roman" w:cs="Times New Roman"/>
        </w:rPr>
        <w:t>uygun olmayan öğrencilerden staj defteri ve/veya raporlarını</w:t>
      </w:r>
      <w:r w:rsidRPr="00A074F2">
        <w:rPr>
          <w:rFonts w:ascii="Times New Roman" w:eastAsia="Times New Roman" w:hAnsi="Times New Roman" w:cs="Times New Roman"/>
          <w:b/>
          <w:bCs/>
        </w:rPr>
        <w:t xml:space="preserve"> </w:t>
      </w:r>
      <w:r w:rsidRPr="00A074F2">
        <w:rPr>
          <w:rFonts w:ascii="Times New Roman" w:eastAsia="Times New Roman" w:hAnsi="Times New Roman" w:cs="Times New Roman"/>
        </w:rPr>
        <w:t>iki hafta içerisinde düzeltip, tekrar teslim etmeleri istenir.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STAJDA BAŞARI VE BAŞARISIZLIK</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18</w:t>
      </w:r>
      <w:r w:rsidRPr="00A074F2">
        <w:rPr>
          <w:rFonts w:ascii="Times New Roman" w:eastAsia="Times New Roman" w:hAnsi="Times New Roman" w:cs="Times New Roman"/>
          <w:lang w:eastAsia="tr-TR"/>
        </w:rPr>
        <w:t xml:space="preserve">- Bölüm Staj Komisyonu, öğrenciyi ‘'Staj-Sözlü Sınavı'' </w:t>
      </w:r>
      <w:proofErr w:type="spellStart"/>
      <w:r w:rsidRPr="00A074F2">
        <w:rPr>
          <w:rFonts w:ascii="Times New Roman" w:eastAsia="Times New Roman" w:hAnsi="Times New Roman" w:cs="Times New Roman"/>
          <w:lang w:eastAsia="tr-TR"/>
        </w:rPr>
        <w:t>na</w:t>
      </w:r>
      <w:proofErr w:type="spellEnd"/>
      <w:r w:rsidRPr="00A074F2">
        <w:rPr>
          <w:rFonts w:ascii="Times New Roman" w:eastAsia="Times New Roman" w:hAnsi="Times New Roman" w:cs="Times New Roman"/>
          <w:lang w:eastAsia="tr-TR"/>
        </w:rPr>
        <w:t xml:space="preserve"> alarak stajda yapmış olduğu çalışmalar hakkında bilgisini sorgular ve stajın </w:t>
      </w:r>
      <w:r w:rsidRPr="00A074F2">
        <w:rPr>
          <w:rFonts w:ascii="Times New Roman" w:eastAsia="Times New Roman" w:hAnsi="Times New Roman" w:cs="Times New Roman"/>
          <w:b/>
          <w:bCs/>
          <w:lang w:eastAsia="tr-TR"/>
        </w:rPr>
        <w:t xml:space="preserve">Başarılı veya Başarısız </w:t>
      </w:r>
      <w:r w:rsidRPr="00A074F2">
        <w:rPr>
          <w:rFonts w:ascii="Times New Roman" w:eastAsia="Times New Roman" w:hAnsi="Times New Roman" w:cs="Times New Roman"/>
          <w:lang w:eastAsia="tr-TR"/>
        </w:rPr>
        <w:t>olarak değerlendirilmesini yapar. Bölüm Staj Komisyonu tarafından stajları geçersiz sayılan veya başarısız bulunan öğrenci stajını tekrarlamak zorundadır.</w:t>
      </w:r>
    </w:p>
    <w:p w:rsidR="0038500F" w:rsidRDefault="0038500F" w:rsidP="00A074F2">
      <w:pPr>
        <w:spacing w:after="0" w:line="240" w:lineRule="auto"/>
        <w:ind w:firstLine="708"/>
        <w:jc w:val="both"/>
        <w:rPr>
          <w:rFonts w:ascii="Times New Roman" w:eastAsia="Times New Roman" w:hAnsi="Times New Roman" w:cs="Times New Roman"/>
        </w:rPr>
      </w:pPr>
      <w:r w:rsidRPr="00A074F2">
        <w:rPr>
          <w:rFonts w:ascii="Times New Roman" w:eastAsia="Times New Roman" w:hAnsi="Times New Roman" w:cs="Times New Roman"/>
          <w:b/>
          <w:bCs/>
        </w:rPr>
        <w:t>Madde 19</w:t>
      </w:r>
      <w:r w:rsidRPr="00A074F2">
        <w:rPr>
          <w:rFonts w:ascii="Times New Roman" w:eastAsia="Times New Roman" w:hAnsi="Times New Roman" w:cs="Times New Roman"/>
        </w:rPr>
        <w:t xml:space="preserve">- </w:t>
      </w:r>
      <w:r w:rsidR="00ED1BB8">
        <w:rPr>
          <w:rFonts w:ascii="Times New Roman" w:eastAsia="Times New Roman" w:hAnsi="Times New Roman" w:cs="Times New Roman"/>
          <w:b/>
          <w:bCs/>
          <w:lang w:eastAsia="tr-TR"/>
        </w:rPr>
        <w:t>(Değişik: Senato-</w:t>
      </w:r>
      <w:proofErr w:type="gramStart"/>
      <w:r w:rsidR="00ED1BB8">
        <w:rPr>
          <w:rFonts w:ascii="Times New Roman" w:eastAsia="Times New Roman" w:hAnsi="Times New Roman" w:cs="Times New Roman"/>
          <w:b/>
          <w:bCs/>
          <w:lang w:eastAsia="tr-TR"/>
        </w:rPr>
        <w:t>13/06/2018</w:t>
      </w:r>
      <w:proofErr w:type="gramEnd"/>
      <w:r w:rsidR="00ED1BB8">
        <w:rPr>
          <w:rFonts w:ascii="Times New Roman" w:eastAsia="Times New Roman" w:hAnsi="Times New Roman" w:cs="Times New Roman"/>
          <w:b/>
          <w:bCs/>
          <w:lang w:eastAsia="tr-TR"/>
        </w:rPr>
        <w:t xml:space="preserve">-4/28) </w:t>
      </w:r>
      <w:r w:rsidRPr="00A074F2">
        <w:rPr>
          <w:rFonts w:ascii="Times New Roman" w:eastAsia="Times New Roman" w:hAnsi="Times New Roman" w:cs="Times New Roman"/>
        </w:rPr>
        <w:t xml:space="preserve">Staj kredisiz olup, staj </w:t>
      </w:r>
      <w:r w:rsidRPr="0038500F">
        <w:rPr>
          <w:rFonts w:ascii="Times New Roman" w:eastAsia="Times New Roman" w:hAnsi="Times New Roman" w:cs="Times New Roman"/>
        </w:rPr>
        <w:t xml:space="preserve">sonuçları Öğrenci Bilgi Sistemine </w:t>
      </w:r>
      <w:r w:rsidRPr="00A074F2">
        <w:rPr>
          <w:rFonts w:ascii="Times New Roman" w:eastAsia="Times New Roman" w:hAnsi="Times New Roman" w:cs="Times New Roman"/>
        </w:rPr>
        <w:t>işlenir. Staj Raporları ve/veya Staj Defterleri Bölüm arşivinde saklanır.</w:t>
      </w:r>
    </w:p>
    <w:p w:rsidR="0017644A" w:rsidRPr="00A074F2" w:rsidRDefault="0017644A" w:rsidP="00A074F2">
      <w:pPr>
        <w:spacing w:after="0" w:line="240" w:lineRule="auto"/>
        <w:ind w:firstLine="708"/>
        <w:jc w:val="both"/>
        <w:rPr>
          <w:rFonts w:ascii="Times New Roman" w:eastAsia="Times New Roman" w:hAnsi="Times New Roman" w:cs="Times New Roman"/>
          <w:lang w:eastAsia="tr-TR"/>
        </w:rPr>
      </w:pPr>
      <w:r w:rsidRPr="00A074F2">
        <w:rPr>
          <w:rFonts w:ascii="Times New Roman" w:eastAsia="Times New Roman" w:hAnsi="Times New Roman" w:cs="Times New Roman"/>
          <w:b/>
          <w:bCs/>
          <w:lang w:eastAsia="tr-TR"/>
        </w:rPr>
        <w:t>Madde 20</w:t>
      </w:r>
      <w:r w:rsidRPr="00A074F2">
        <w:rPr>
          <w:rFonts w:ascii="Times New Roman" w:eastAsia="Times New Roman" w:hAnsi="Times New Roman" w:cs="Times New Roman"/>
          <w:lang w:eastAsia="tr-TR"/>
        </w:rPr>
        <w:t>- Bu Yönergede yer almayan hususlarda, staj komisyonunun önerisi ile Fakülte Yönetim Kurulunca alınan kararlar uygulanır.</w:t>
      </w:r>
    </w:p>
    <w:p w:rsidR="0038500F" w:rsidRPr="0038500F" w:rsidRDefault="0038500F" w:rsidP="0038500F">
      <w:pPr>
        <w:spacing w:after="0"/>
        <w:ind w:firstLine="708"/>
        <w:jc w:val="both"/>
        <w:rPr>
          <w:rFonts w:ascii="Times New Roman" w:eastAsia="Times New Roman" w:hAnsi="Times New Roman" w:cs="Times New Roman"/>
          <w:b/>
          <w:bCs/>
        </w:rPr>
      </w:pPr>
      <w:r w:rsidRPr="0038500F">
        <w:rPr>
          <w:rFonts w:ascii="Times New Roman" w:eastAsia="Times New Roman" w:hAnsi="Times New Roman" w:cs="Times New Roman"/>
          <w:b/>
          <w:bCs/>
        </w:rPr>
        <w:t>STAJ DEFTERİ BİÇİMİ</w:t>
      </w:r>
    </w:p>
    <w:p w:rsidR="0038500F" w:rsidRPr="0038500F" w:rsidRDefault="0038500F" w:rsidP="0038500F">
      <w:pPr>
        <w:spacing w:after="0"/>
        <w:ind w:firstLine="708"/>
        <w:jc w:val="both"/>
        <w:rPr>
          <w:rFonts w:ascii="Times New Roman" w:eastAsia="Times New Roman" w:hAnsi="Times New Roman" w:cs="Times New Roman"/>
        </w:rPr>
      </w:pPr>
      <w:r w:rsidRPr="0038500F">
        <w:rPr>
          <w:rFonts w:ascii="Times New Roman" w:eastAsia="Times New Roman" w:hAnsi="Times New Roman" w:cs="Times New Roman"/>
          <w:b/>
          <w:bCs/>
        </w:rPr>
        <w:t>Madde 21</w:t>
      </w:r>
      <w:r w:rsidRPr="0038500F">
        <w:rPr>
          <w:rFonts w:ascii="Times New Roman" w:eastAsia="Times New Roman" w:hAnsi="Times New Roman" w:cs="Times New Roman"/>
        </w:rPr>
        <w:t>-</w:t>
      </w:r>
      <w:r w:rsidR="00ED1BB8">
        <w:rPr>
          <w:rFonts w:ascii="Times New Roman" w:eastAsia="Times New Roman" w:hAnsi="Times New Roman" w:cs="Times New Roman"/>
          <w:b/>
          <w:bCs/>
          <w:lang w:eastAsia="tr-TR"/>
        </w:rPr>
        <w:t>(Değişik: Senato-</w:t>
      </w:r>
      <w:proofErr w:type="gramStart"/>
      <w:r w:rsidR="00ED1BB8">
        <w:rPr>
          <w:rFonts w:ascii="Times New Roman" w:eastAsia="Times New Roman" w:hAnsi="Times New Roman" w:cs="Times New Roman"/>
          <w:b/>
          <w:bCs/>
          <w:lang w:eastAsia="tr-TR"/>
        </w:rPr>
        <w:t>13/06/2018</w:t>
      </w:r>
      <w:proofErr w:type="gramEnd"/>
      <w:r w:rsidR="00ED1BB8">
        <w:rPr>
          <w:rFonts w:ascii="Times New Roman" w:eastAsia="Times New Roman" w:hAnsi="Times New Roman" w:cs="Times New Roman"/>
          <w:b/>
          <w:bCs/>
          <w:lang w:eastAsia="tr-TR"/>
        </w:rPr>
        <w:t xml:space="preserve">-4/28) </w:t>
      </w:r>
      <w:r w:rsidRPr="0038500F">
        <w:rPr>
          <w:rFonts w:ascii="Times New Roman" w:eastAsia="Times New Roman" w:hAnsi="Times New Roman" w:cs="Times New Roman"/>
        </w:rPr>
        <w:t>Staj defteri aşağıdaki biçime uygun olarak Ek-3’deki şekilde düzenlenir.</w:t>
      </w:r>
    </w:p>
    <w:p w:rsidR="0038500F" w:rsidRPr="0038500F" w:rsidRDefault="0038500F" w:rsidP="0038500F">
      <w:pPr>
        <w:numPr>
          <w:ilvl w:val="0"/>
          <w:numId w:val="1"/>
        </w:numPr>
        <w:spacing w:after="0"/>
        <w:jc w:val="both"/>
        <w:rPr>
          <w:rFonts w:ascii="Times New Roman" w:eastAsia="Times New Roman" w:hAnsi="Times New Roman" w:cs="Times New Roman"/>
        </w:rPr>
      </w:pPr>
      <w:r w:rsidRPr="0038500F">
        <w:rPr>
          <w:rFonts w:ascii="Times New Roman" w:eastAsia="Times New Roman" w:hAnsi="Times New Roman" w:cs="Times New Roman"/>
        </w:rPr>
        <w:t>Kapak sayfası,</w:t>
      </w:r>
    </w:p>
    <w:p w:rsidR="0038500F" w:rsidRPr="0038500F" w:rsidRDefault="0038500F" w:rsidP="0038500F">
      <w:pPr>
        <w:numPr>
          <w:ilvl w:val="0"/>
          <w:numId w:val="1"/>
        </w:numPr>
        <w:spacing w:after="0"/>
        <w:jc w:val="both"/>
        <w:rPr>
          <w:rFonts w:ascii="Times New Roman" w:eastAsia="Times New Roman" w:hAnsi="Times New Roman" w:cs="Times New Roman"/>
        </w:rPr>
      </w:pPr>
      <w:r w:rsidRPr="0038500F">
        <w:rPr>
          <w:rFonts w:ascii="Times New Roman" w:eastAsia="Times New Roman" w:hAnsi="Times New Roman" w:cs="Times New Roman"/>
        </w:rPr>
        <w:t>Öğrenci ve staj yapılan kuruluş hakkında bilgiler,</w:t>
      </w:r>
    </w:p>
    <w:p w:rsidR="0038500F" w:rsidRPr="0038500F" w:rsidRDefault="0038500F" w:rsidP="0038500F">
      <w:pPr>
        <w:numPr>
          <w:ilvl w:val="0"/>
          <w:numId w:val="1"/>
        </w:numPr>
        <w:spacing w:after="0"/>
        <w:jc w:val="both"/>
        <w:rPr>
          <w:rFonts w:ascii="Times New Roman" w:eastAsia="Times New Roman" w:hAnsi="Times New Roman" w:cs="Times New Roman"/>
        </w:rPr>
      </w:pPr>
      <w:r w:rsidRPr="0038500F">
        <w:rPr>
          <w:rFonts w:ascii="Times New Roman" w:hAnsi="Times New Roman" w:cs="Times New Roman"/>
        </w:rPr>
        <w:t>Öğrencinin staj yaptığı gün, saat ve çalışma konuları,</w:t>
      </w:r>
    </w:p>
    <w:p w:rsidR="0038500F" w:rsidRPr="0038500F" w:rsidRDefault="0038500F" w:rsidP="0038500F">
      <w:pPr>
        <w:numPr>
          <w:ilvl w:val="0"/>
          <w:numId w:val="1"/>
        </w:numPr>
        <w:spacing w:after="0"/>
        <w:jc w:val="both"/>
        <w:rPr>
          <w:rFonts w:ascii="Times New Roman" w:eastAsia="Times New Roman" w:hAnsi="Times New Roman" w:cs="Times New Roman"/>
        </w:rPr>
      </w:pPr>
      <w:r w:rsidRPr="0038500F">
        <w:rPr>
          <w:rFonts w:ascii="Times New Roman" w:eastAsia="Times New Roman" w:hAnsi="Times New Roman" w:cs="Times New Roman"/>
        </w:rPr>
        <w:t>Kuruluşun organizasyon şeması,</w:t>
      </w:r>
    </w:p>
    <w:p w:rsidR="0038500F" w:rsidRPr="0038500F" w:rsidRDefault="0038500F" w:rsidP="0038500F">
      <w:pPr>
        <w:numPr>
          <w:ilvl w:val="0"/>
          <w:numId w:val="1"/>
        </w:numPr>
        <w:spacing w:after="0"/>
        <w:jc w:val="both"/>
        <w:rPr>
          <w:rFonts w:ascii="Times New Roman" w:eastAsia="Times New Roman" w:hAnsi="Times New Roman" w:cs="Times New Roman"/>
        </w:rPr>
      </w:pPr>
      <w:r w:rsidRPr="0038500F">
        <w:rPr>
          <w:rFonts w:ascii="Times New Roman" w:eastAsia="Times New Roman" w:hAnsi="Times New Roman" w:cs="Times New Roman"/>
        </w:rPr>
        <w:t xml:space="preserve">Kuruluşun </w:t>
      </w:r>
      <w:r w:rsidRPr="0038500F">
        <w:rPr>
          <w:rFonts w:ascii="Times New Roman" w:hAnsi="Times New Roman" w:cs="Times New Roman"/>
        </w:rPr>
        <w:t>Yerleşim Planı,</w:t>
      </w:r>
    </w:p>
    <w:p w:rsidR="0038500F" w:rsidRPr="0038500F" w:rsidRDefault="0038500F" w:rsidP="0038500F">
      <w:pPr>
        <w:numPr>
          <w:ilvl w:val="0"/>
          <w:numId w:val="1"/>
        </w:numPr>
        <w:spacing w:after="0"/>
        <w:jc w:val="both"/>
        <w:rPr>
          <w:rFonts w:ascii="Times New Roman" w:eastAsia="Times New Roman" w:hAnsi="Times New Roman" w:cs="Times New Roman"/>
        </w:rPr>
      </w:pPr>
      <w:r w:rsidRPr="0038500F">
        <w:rPr>
          <w:rFonts w:ascii="Times New Roman" w:eastAsia="Times New Roman" w:hAnsi="Times New Roman" w:cs="Times New Roman"/>
        </w:rPr>
        <w:t xml:space="preserve">Tesiste uygulanan </w:t>
      </w:r>
      <w:proofErr w:type="gramStart"/>
      <w:r w:rsidRPr="0038500F">
        <w:rPr>
          <w:rFonts w:ascii="Times New Roman" w:eastAsia="Times New Roman" w:hAnsi="Times New Roman" w:cs="Times New Roman"/>
        </w:rPr>
        <w:t>prosesin</w:t>
      </w:r>
      <w:proofErr w:type="gramEnd"/>
      <w:r w:rsidRPr="0038500F">
        <w:rPr>
          <w:rFonts w:ascii="Times New Roman" w:eastAsia="Times New Roman" w:hAnsi="Times New Roman" w:cs="Times New Roman"/>
        </w:rPr>
        <w:t xml:space="preserve"> akış diyagramı,</w:t>
      </w:r>
    </w:p>
    <w:p w:rsidR="0038500F" w:rsidRPr="0038500F" w:rsidRDefault="0038500F" w:rsidP="0038500F">
      <w:pPr>
        <w:numPr>
          <w:ilvl w:val="0"/>
          <w:numId w:val="1"/>
        </w:numPr>
        <w:spacing w:after="0"/>
        <w:jc w:val="both"/>
        <w:rPr>
          <w:rFonts w:ascii="Times New Roman" w:eastAsia="Times New Roman" w:hAnsi="Times New Roman" w:cs="Times New Roman"/>
          <w:b/>
          <w:bCs/>
        </w:rPr>
      </w:pPr>
      <w:r w:rsidRPr="0038500F">
        <w:rPr>
          <w:rFonts w:ascii="Times New Roman" w:eastAsia="Times New Roman" w:hAnsi="Times New Roman" w:cs="Times New Roman"/>
        </w:rPr>
        <w:t>Günlük staj çalışmaları,</w:t>
      </w:r>
    </w:p>
    <w:p w:rsidR="0038500F" w:rsidRPr="0038500F" w:rsidRDefault="0038500F" w:rsidP="0038500F">
      <w:pPr>
        <w:numPr>
          <w:ilvl w:val="0"/>
          <w:numId w:val="1"/>
        </w:numPr>
        <w:spacing w:after="0"/>
        <w:jc w:val="both"/>
        <w:rPr>
          <w:rFonts w:ascii="Times New Roman" w:eastAsia="Times New Roman" w:hAnsi="Times New Roman" w:cs="Times New Roman"/>
          <w:b/>
          <w:bCs/>
        </w:rPr>
      </w:pPr>
      <w:r w:rsidRPr="0038500F">
        <w:rPr>
          <w:rFonts w:ascii="Times New Roman" w:eastAsia="Times New Roman" w:hAnsi="Times New Roman" w:cs="Times New Roman"/>
        </w:rPr>
        <w:t>Kaynaklar,</w:t>
      </w:r>
    </w:p>
    <w:p w:rsidR="0038500F" w:rsidRPr="0038500F" w:rsidRDefault="0038500F" w:rsidP="0038500F">
      <w:pPr>
        <w:numPr>
          <w:ilvl w:val="0"/>
          <w:numId w:val="1"/>
        </w:numPr>
        <w:spacing w:after="0"/>
        <w:jc w:val="both"/>
        <w:rPr>
          <w:rFonts w:ascii="Times New Roman" w:eastAsia="Times New Roman" w:hAnsi="Times New Roman" w:cs="Times New Roman"/>
          <w:b/>
          <w:bCs/>
        </w:rPr>
      </w:pPr>
      <w:r w:rsidRPr="0038500F">
        <w:rPr>
          <w:rFonts w:ascii="Times New Roman" w:eastAsia="Times New Roman" w:hAnsi="Times New Roman" w:cs="Times New Roman"/>
        </w:rPr>
        <w:t>Ekler.</w:t>
      </w:r>
    </w:p>
    <w:p w:rsidR="0038500F" w:rsidRPr="0038500F" w:rsidRDefault="0038500F" w:rsidP="0038500F">
      <w:pPr>
        <w:spacing w:after="0"/>
        <w:ind w:firstLine="708"/>
        <w:jc w:val="both"/>
        <w:rPr>
          <w:rFonts w:ascii="Times New Roman" w:eastAsia="Times New Roman" w:hAnsi="Times New Roman" w:cs="Times New Roman"/>
          <w:b/>
          <w:bCs/>
        </w:rPr>
      </w:pPr>
      <w:r w:rsidRPr="0038500F">
        <w:rPr>
          <w:rFonts w:ascii="Times New Roman" w:eastAsia="Times New Roman" w:hAnsi="Times New Roman" w:cs="Times New Roman"/>
          <w:b/>
          <w:bCs/>
        </w:rPr>
        <w:t>STAJ RAPORU YAZIMI VE BİÇİMİ</w:t>
      </w:r>
    </w:p>
    <w:p w:rsidR="0038500F" w:rsidRPr="0038500F" w:rsidRDefault="0038500F" w:rsidP="0038500F">
      <w:pPr>
        <w:spacing w:after="0"/>
        <w:ind w:firstLine="708"/>
        <w:jc w:val="both"/>
        <w:rPr>
          <w:rFonts w:ascii="Times New Roman" w:eastAsia="Times New Roman" w:hAnsi="Times New Roman" w:cs="Times New Roman"/>
        </w:rPr>
      </w:pPr>
      <w:r w:rsidRPr="0038500F">
        <w:rPr>
          <w:rFonts w:ascii="Times New Roman" w:eastAsia="Times New Roman" w:hAnsi="Times New Roman" w:cs="Times New Roman"/>
          <w:b/>
          <w:bCs/>
        </w:rPr>
        <w:t>Madde 22</w:t>
      </w:r>
      <w:r w:rsidRPr="0038500F">
        <w:rPr>
          <w:rFonts w:ascii="Times New Roman" w:eastAsia="Times New Roman" w:hAnsi="Times New Roman" w:cs="Times New Roman"/>
        </w:rPr>
        <w:t xml:space="preserve">- </w:t>
      </w:r>
      <w:r w:rsidR="00ED1BB8">
        <w:rPr>
          <w:rFonts w:ascii="Times New Roman" w:eastAsia="Times New Roman" w:hAnsi="Times New Roman" w:cs="Times New Roman"/>
          <w:b/>
          <w:bCs/>
          <w:lang w:eastAsia="tr-TR"/>
        </w:rPr>
        <w:t>(Değişik: Senato-</w:t>
      </w:r>
      <w:proofErr w:type="gramStart"/>
      <w:r w:rsidR="00ED1BB8">
        <w:rPr>
          <w:rFonts w:ascii="Times New Roman" w:eastAsia="Times New Roman" w:hAnsi="Times New Roman" w:cs="Times New Roman"/>
          <w:b/>
          <w:bCs/>
          <w:lang w:eastAsia="tr-TR"/>
        </w:rPr>
        <w:t>13/06/2018</w:t>
      </w:r>
      <w:proofErr w:type="gramEnd"/>
      <w:r w:rsidR="00ED1BB8">
        <w:rPr>
          <w:rFonts w:ascii="Times New Roman" w:eastAsia="Times New Roman" w:hAnsi="Times New Roman" w:cs="Times New Roman"/>
          <w:b/>
          <w:bCs/>
          <w:lang w:eastAsia="tr-TR"/>
        </w:rPr>
        <w:t xml:space="preserve">-4/28) </w:t>
      </w:r>
      <w:r w:rsidRPr="0038500F">
        <w:rPr>
          <w:rFonts w:ascii="Times New Roman" w:eastAsia="Times New Roman" w:hAnsi="Times New Roman" w:cs="Times New Roman"/>
        </w:rPr>
        <w:t xml:space="preserve">(1) Staj Raporu, staj defteri dışında İngilizce olarak stajın kısa bir özet raporu olarak öğrenci tarafından yazılır. </w:t>
      </w:r>
    </w:p>
    <w:p w:rsidR="0038500F" w:rsidRPr="0038500F" w:rsidRDefault="0038500F" w:rsidP="0038500F">
      <w:pPr>
        <w:spacing w:after="0"/>
        <w:ind w:firstLine="360"/>
        <w:jc w:val="both"/>
        <w:rPr>
          <w:rFonts w:ascii="Times New Roman" w:eastAsia="Times New Roman" w:hAnsi="Times New Roman" w:cs="Times New Roman"/>
        </w:rPr>
      </w:pPr>
      <w:r w:rsidRPr="0038500F">
        <w:rPr>
          <w:rFonts w:ascii="Times New Roman" w:eastAsia="Times New Roman" w:hAnsi="Times New Roman" w:cs="Times New Roman"/>
          <w:bCs/>
        </w:rPr>
        <w:t xml:space="preserve">       (2) Staj Raporu en az aşağıdaki konu başlıkları ve açıklamalarda belirtilen bilgileri içerecek şekilde Ek-4’deki şekilde düzenlenir. </w:t>
      </w:r>
    </w:p>
    <w:p w:rsidR="0038500F" w:rsidRPr="0038500F" w:rsidRDefault="0038500F" w:rsidP="0038500F">
      <w:pPr>
        <w:numPr>
          <w:ilvl w:val="0"/>
          <w:numId w:val="2"/>
        </w:numPr>
        <w:spacing w:after="0"/>
        <w:jc w:val="both"/>
        <w:rPr>
          <w:rFonts w:ascii="Times New Roman" w:eastAsia="Times New Roman" w:hAnsi="Times New Roman" w:cs="Times New Roman"/>
        </w:rPr>
      </w:pPr>
      <w:r w:rsidRPr="0038500F">
        <w:rPr>
          <w:rFonts w:ascii="Times New Roman" w:eastAsia="Times New Roman" w:hAnsi="Times New Roman" w:cs="Times New Roman"/>
        </w:rPr>
        <w:t>Kapak sayfası</w:t>
      </w:r>
    </w:p>
    <w:p w:rsidR="0038500F" w:rsidRPr="0038500F" w:rsidRDefault="0038500F" w:rsidP="0038500F">
      <w:pPr>
        <w:numPr>
          <w:ilvl w:val="0"/>
          <w:numId w:val="2"/>
        </w:numPr>
        <w:spacing w:after="0"/>
        <w:jc w:val="both"/>
        <w:rPr>
          <w:rFonts w:ascii="Times New Roman" w:eastAsia="Times New Roman" w:hAnsi="Times New Roman" w:cs="Times New Roman"/>
          <w:strike/>
        </w:rPr>
      </w:pPr>
      <w:r w:rsidRPr="0038500F">
        <w:rPr>
          <w:rFonts w:ascii="Times New Roman" w:eastAsia="Times New Roman" w:hAnsi="Times New Roman" w:cs="Times New Roman"/>
        </w:rPr>
        <w:t>Staj işyeri hakkında kısa bilgi</w:t>
      </w:r>
    </w:p>
    <w:p w:rsidR="0038500F" w:rsidRPr="0038500F" w:rsidRDefault="0038500F" w:rsidP="0038500F">
      <w:pPr>
        <w:numPr>
          <w:ilvl w:val="0"/>
          <w:numId w:val="2"/>
        </w:numPr>
        <w:spacing w:after="0"/>
        <w:jc w:val="both"/>
        <w:rPr>
          <w:rFonts w:ascii="Times New Roman" w:eastAsia="Times New Roman" w:hAnsi="Times New Roman" w:cs="Times New Roman"/>
          <w:strike/>
        </w:rPr>
      </w:pPr>
      <w:r w:rsidRPr="0038500F">
        <w:rPr>
          <w:rFonts w:ascii="Times New Roman" w:eastAsia="Times New Roman" w:hAnsi="Times New Roman" w:cs="Times New Roman"/>
        </w:rPr>
        <w:t>Staj işyerinde üretilen ürünler veya hizmetler</w:t>
      </w:r>
    </w:p>
    <w:p w:rsidR="0038500F" w:rsidRPr="0038500F" w:rsidRDefault="0038500F" w:rsidP="0038500F">
      <w:pPr>
        <w:numPr>
          <w:ilvl w:val="0"/>
          <w:numId w:val="2"/>
        </w:numPr>
        <w:spacing w:after="0"/>
        <w:jc w:val="both"/>
        <w:rPr>
          <w:rFonts w:ascii="Times New Roman" w:eastAsia="Times New Roman" w:hAnsi="Times New Roman" w:cs="Times New Roman"/>
          <w:strike/>
        </w:rPr>
      </w:pPr>
      <w:r w:rsidRPr="0038500F">
        <w:rPr>
          <w:rFonts w:ascii="Times New Roman" w:eastAsia="Times New Roman" w:hAnsi="Times New Roman" w:cs="Times New Roman"/>
        </w:rPr>
        <w:lastRenderedPageBreak/>
        <w:t>Staj süresince öğrenilen konular</w:t>
      </w:r>
    </w:p>
    <w:p w:rsidR="0038500F" w:rsidRPr="0038500F" w:rsidRDefault="0038500F" w:rsidP="0038500F">
      <w:pPr>
        <w:numPr>
          <w:ilvl w:val="0"/>
          <w:numId w:val="2"/>
        </w:numPr>
        <w:spacing w:after="0"/>
        <w:jc w:val="both"/>
        <w:rPr>
          <w:rFonts w:ascii="Times New Roman" w:eastAsia="Times New Roman" w:hAnsi="Times New Roman" w:cs="Times New Roman"/>
          <w:strike/>
        </w:rPr>
      </w:pPr>
      <w:r w:rsidRPr="0038500F">
        <w:rPr>
          <w:rFonts w:ascii="Times New Roman" w:eastAsia="Times New Roman" w:hAnsi="Times New Roman" w:cs="Times New Roman"/>
        </w:rPr>
        <w:t>Kaynaklar</w:t>
      </w:r>
    </w:p>
    <w:p w:rsidR="0038500F" w:rsidRPr="0038500F" w:rsidRDefault="0038500F" w:rsidP="0038500F">
      <w:pPr>
        <w:numPr>
          <w:ilvl w:val="0"/>
          <w:numId w:val="2"/>
        </w:numPr>
        <w:spacing w:after="0"/>
        <w:jc w:val="both"/>
        <w:rPr>
          <w:rFonts w:ascii="Times New Roman" w:eastAsia="Times New Roman" w:hAnsi="Times New Roman" w:cs="Times New Roman"/>
          <w:strike/>
        </w:rPr>
      </w:pPr>
      <w:r w:rsidRPr="0038500F">
        <w:rPr>
          <w:rFonts w:ascii="Times New Roman" w:eastAsia="Times New Roman" w:hAnsi="Times New Roman" w:cs="Times New Roman"/>
        </w:rPr>
        <w:t>Ekler</w:t>
      </w:r>
    </w:p>
    <w:p w:rsidR="006D6EFC" w:rsidRDefault="006D6EFC" w:rsidP="00581F3B">
      <w:pPr>
        <w:spacing w:after="0"/>
        <w:ind w:firstLine="360"/>
        <w:jc w:val="both"/>
        <w:rPr>
          <w:rFonts w:ascii="Times New Roman" w:eastAsia="Times New Roman" w:hAnsi="Times New Roman" w:cs="Times New Roman"/>
          <w:b/>
          <w:bCs/>
        </w:rPr>
      </w:pPr>
    </w:p>
    <w:p w:rsidR="006D6EFC" w:rsidRDefault="006D6EFC" w:rsidP="00581F3B">
      <w:pPr>
        <w:spacing w:after="0"/>
        <w:ind w:firstLine="360"/>
        <w:jc w:val="both"/>
        <w:rPr>
          <w:rFonts w:ascii="Times New Roman" w:eastAsia="Times New Roman" w:hAnsi="Times New Roman" w:cs="Times New Roman"/>
          <w:b/>
          <w:bCs/>
        </w:rPr>
      </w:pPr>
    </w:p>
    <w:p w:rsidR="006D6EFC" w:rsidRDefault="006D6EFC" w:rsidP="00581F3B">
      <w:pPr>
        <w:spacing w:after="0"/>
        <w:ind w:firstLine="360"/>
        <w:jc w:val="both"/>
        <w:rPr>
          <w:rFonts w:ascii="Times New Roman" w:eastAsia="Times New Roman" w:hAnsi="Times New Roman" w:cs="Times New Roman"/>
          <w:b/>
          <w:bCs/>
        </w:rPr>
      </w:pPr>
    </w:p>
    <w:p w:rsidR="00671458" w:rsidRPr="00671458" w:rsidRDefault="00671458" w:rsidP="00581F3B">
      <w:pPr>
        <w:spacing w:after="0"/>
        <w:ind w:firstLine="360"/>
        <w:jc w:val="both"/>
        <w:rPr>
          <w:rFonts w:ascii="Times New Roman" w:eastAsia="Times New Roman" w:hAnsi="Times New Roman" w:cs="Times New Roman"/>
          <w:b/>
          <w:bCs/>
        </w:rPr>
      </w:pPr>
      <w:bookmarkStart w:id="0" w:name="_GoBack"/>
      <w:bookmarkEnd w:id="0"/>
      <w:r w:rsidRPr="00671458">
        <w:rPr>
          <w:rFonts w:ascii="Times New Roman" w:eastAsia="Times New Roman" w:hAnsi="Times New Roman" w:cs="Times New Roman"/>
          <w:b/>
          <w:bCs/>
        </w:rPr>
        <w:t>EKLER:</w:t>
      </w:r>
    </w:p>
    <w:p w:rsidR="00671458" w:rsidRPr="00671458" w:rsidRDefault="00671458" w:rsidP="00581F3B">
      <w:pPr>
        <w:spacing w:after="0"/>
        <w:ind w:firstLine="360"/>
        <w:jc w:val="both"/>
        <w:rPr>
          <w:rFonts w:ascii="Times New Roman" w:eastAsia="Times New Roman" w:hAnsi="Times New Roman" w:cs="Times New Roman"/>
          <w:bCs/>
        </w:rPr>
      </w:pPr>
      <w:r w:rsidRPr="00242952">
        <w:rPr>
          <w:rFonts w:ascii="Times New Roman" w:eastAsia="Times New Roman" w:hAnsi="Times New Roman" w:cs="Times New Roman"/>
          <w:b/>
          <w:bCs/>
        </w:rPr>
        <w:t>EK-1</w:t>
      </w:r>
      <w:r w:rsidRPr="00671458">
        <w:rPr>
          <w:rFonts w:ascii="Times New Roman" w:eastAsia="Times New Roman" w:hAnsi="Times New Roman" w:cs="Times New Roman"/>
          <w:bCs/>
        </w:rPr>
        <w:t xml:space="preserve"> Staj Başvuru ve Kabul Formu</w:t>
      </w:r>
    </w:p>
    <w:p w:rsidR="00671458" w:rsidRPr="00671458" w:rsidRDefault="00671458" w:rsidP="00581F3B">
      <w:pPr>
        <w:spacing w:after="0"/>
        <w:ind w:firstLine="360"/>
        <w:jc w:val="both"/>
        <w:rPr>
          <w:rFonts w:ascii="Times New Roman" w:eastAsia="Times New Roman" w:hAnsi="Times New Roman" w:cs="Times New Roman"/>
          <w:bCs/>
        </w:rPr>
      </w:pPr>
      <w:r w:rsidRPr="00242952">
        <w:rPr>
          <w:rFonts w:ascii="Times New Roman" w:eastAsia="Times New Roman" w:hAnsi="Times New Roman" w:cs="Times New Roman"/>
          <w:b/>
          <w:bCs/>
        </w:rPr>
        <w:t>EK-2</w:t>
      </w:r>
      <w:r w:rsidRPr="00671458">
        <w:rPr>
          <w:rFonts w:ascii="Times New Roman" w:eastAsia="Times New Roman" w:hAnsi="Times New Roman" w:cs="Times New Roman"/>
          <w:bCs/>
        </w:rPr>
        <w:t xml:space="preserve"> Taahhütname</w:t>
      </w:r>
    </w:p>
    <w:p w:rsidR="00671458" w:rsidRPr="00671458" w:rsidRDefault="00671458" w:rsidP="00581F3B">
      <w:pPr>
        <w:spacing w:after="0"/>
        <w:ind w:firstLine="360"/>
        <w:jc w:val="both"/>
        <w:rPr>
          <w:rFonts w:ascii="Times New Roman" w:eastAsia="Times New Roman" w:hAnsi="Times New Roman" w:cs="Times New Roman"/>
          <w:bCs/>
        </w:rPr>
      </w:pPr>
      <w:r w:rsidRPr="00242952">
        <w:rPr>
          <w:rFonts w:ascii="Times New Roman" w:eastAsia="Times New Roman" w:hAnsi="Times New Roman" w:cs="Times New Roman"/>
          <w:b/>
          <w:bCs/>
        </w:rPr>
        <w:t>EK-3</w:t>
      </w:r>
      <w:r w:rsidRPr="00671458">
        <w:rPr>
          <w:rFonts w:ascii="Times New Roman" w:eastAsia="Times New Roman" w:hAnsi="Times New Roman" w:cs="Times New Roman"/>
          <w:bCs/>
        </w:rPr>
        <w:t xml:space="preserve"> Staj Defteri</w:t>
      </w:r>
    </w:p>
    <w:p w:rsidR="00671458" w:rsidRPr="00671458" w:rsidRDefault="00671458" w:rsidP="00581F3B">
      <w:pPr>
        <w:spacing w:after="0"/>
        <w:ind w:firstLine="360"/>
        <w:jc w:val="both"/>
        <w:rPr>
          <w:rFonts w:ascii="Times New Roman" w:eastAsia="Times New Roman" w:hAnsi="Times New Roman" w:cs="Times New Roman"/>
          <w:bCs/>
        </w:rPr>
      </w:pPr>
      <w:r w:rsidRPr="00242952">
        <w:rPr>
          <w:rFonts w:ascii="Times New Roman" w:eastAsia="Times New Roman" w:hAnsi="Times New Roman" w:cs="Times New Roman"/>
          <w:b/>
          <w:bCs/>
        </w:rPr>
        <w:t>EK-4</w:t>
      </w:r>
      <w:r w:rsidRPr="00671458">
        <w:rPr>
          <w:rFonts w:ascii="Times New Roman" w:eastAsia="Times New Roman" w:hAnsi="Times New Roman" w:cs="Times New Roman"/>
          <w:bCs/>
        </w:rPr>
        <w:t xml:space="preserve"> Staj Yapılan Kurum/Kuruluş Stajyeri Değerlendirme Formu </w:t>
      </w:r>
    </w:p>
    <w:p w:rsidR="00671458" w:rsidRPr="00671458" w:rsidRDefault="00671458" w:rsidP="00581F3B">
      <w:pPr>
        <w:spacing w:after="0"/>
        <w:ind w:firstLine="360"/>
        <w:jc w:val="both"/>
        <w:rPr>
          <w:rFonts w:ascii="Times New Roman" w:eastAsia="Times New Roman" w:hAnsi="Times New Roman" w:cs="Times New Roman"/>
          <w:bCs/>
        </w:rPr>
      </w:pPr>
      <w:r w:rsidRPr="00242952">
        <w:rPr>
          <w:rFonts w:ascii="Times New Roman" w:eastAsia="Times New Roman" w:hAnsi="Times New Roman" w:cs="Times New Roman"/>
          <w:b/>
          <w:bCs/>
        </w:rPr>
        <w:t>EK-5</w:t>
      </w:r>
      <w:r w:rsidRPr="00671458">
        <w:rPr>
          <w:rFonts w:ascii="Times New Roman" w:eastAsia="Times New Roman" w:hAnsi="Times New Roman" w:cs="Times New Roman"/>
          <w:bCs/>
        </w:rPr>
        <w:t xml:space="preserve"> Staj Raporu</w:t>
      </w:r>
    </w:p>
    <w:p w:rsidR="00671458" w:rsidRPr="00671458" w:rsidRDefault="00671458" w:rsidP="00581F3B">
      <w:pPr>
        <w:spacing w:after="0"/>
        <w:ind w:firstLine="360"/>
        <w:jc w:val="both"/>
        <w:rPr>
          <w:rFonts w:ascii="Times New Roman" w:hAnsi="Times New Roman" w:cs="Times New Roman"/>
          <w:b/>
        </w:rPr>
      </w:pPr>
      <w:r w:rsidRPr="00242952">
        <w:rPr>
          <w:rFonts w:ascii="Times New Roman" w:eastAsia="Times New Roman" w:hAnsi="Times New Roman" w:cs="Times New Roman"/>
          <w:b/>
          <w:bCs/>
        </w:rPr>
        <w:t>EK-6</w:t>
      </w:r>
      <w:r w:rsidRPr="00671458">
        <w:rPr>
          <w:rFonts w:ascii="Times New Roman" w:eastAsia="Times New Roman" w:hAnsi="Times New Roman" w:cs="Times New Roman"/>
          <w:bCs/>
        </w:rPr>
        <w:t xml:space="preserve"> Staj Süreci Akım Şeması</w:t>
      </w:r>
    </w:p>
    <w:p w:rsidR="00671458" w:rsidRDefault="00671458" w:rsidP="007F6F71">
      <w:pPr>
        <w:jc w:val="both"/>
        <w:rPr>
          <w:rFonts w:ascii="Times New Roman" w:hAnsi="Times New Roman" w:cs="Times New Roman"/>
          <w:b/>
        </w:rPr>
      </w:pPr>
    </w:p>
    <w:p w:rsidR="00ED1BB8" w:rsidRDefault="00ED1BB8" w:rsidP="007F6F71">
      <w:pPr>
        <w:jc w:val="both"/>
        <w:rPr>
          <w:rFonts w:ascii="Times New Roman" w:hAnsi="Times New Roman" w:cs="Times New Roman"/>
          <w:b/>
        </w:rPr>
      </w:pPr>
    </w:p>
    <w:p w:rsidR="00ED1BB8" w:rsidRDefault="00ED1BB8" w:rsidP="007F6F71">
      <w:pPr>
        <w:jc w:val="both"/>
        <w:rPr>
          <w:rFonts w:ascii="Times New Roman" w:hAnsi="Times New Roman" w:cs="Times New Roman"/>
          <w:b/>
        </w:rPr>
      </w:pPr>
    </w:p>
    <w:sectPr w:rsidR="00ED1BB8" w:rsidSect="006B01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DF8" w:rsidRDefault="00D45DF8" w:rsidP="003B221C">
      <w:pPr>
        <w:spacing w:after="0" w:line="240" w:lineRule="auto"/>
      </w:pPr>
      <w:r>
        <w:separator/>
      </w:r>
    </w:p>
  </w:endnote>
  <w:endnote w:type="continuationSeparator" w:id="0">
    <w:p w:rsidR="00D45DF8" w:rsidRDefault="00D45DF8" w:rsidP="003B2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7341425"/>
      <w:docPartObj>
        <w:docPartGallery w:val="Page Numbers (Bottom of Page)"/>
        <w:docPartUnique/>
      </w:docPartObj>
    </w:sdtPr>
    <w:sdtEndPr>
      <w:rPr>
        <w:rFonts w:ascii="Times New Roman" w:hAnsi="Times New Roman" w:cs="Times New Roman"/>
        <w:b/>
        <w:i/>
        <w:sz w:val="20"/>
        <w:szCs w:val="20"/>
      </w:rPr>
    </w:sdtEndPr>
    <w:sdtContent>
      <w:p w:rsidR="003B221C" w:rsidRPr="00B8330A" w:rsidRDefault="003B221C">
        <w:pPr>
          <w:pStyle w:val="Altbilgi"/>
          <w:jc w:val="right"/>
          <w:rPr>
            <w:rFonts w:ascii="Times New Roman" w:hAnsi="Times New Roman" w:cs="Times New Roman"/>
            <w:b/>
            <w:i/>
            <w:sz w:val="20"/>
            <w:szCs w:val="20"/>
          </w:rPr>
        </w:pPr>
        <w:r w:rsidRPr="00B8330A">
          <w:rPr>
            <w:rFonts w:ascii="Times New Roman" w:hAnsi="Times New Roman" w:cs="Times New Roman"/>
            <w:b/>
            <w:i/>
            <w:sz w:val="20"/>
            <w:szCs w:val="20"/>
          </w:rPr>
          <w:fldChar w:fldCharType="begin"/>
        </w:r>
        <w:r w:rsidRPr="00B8330A">
          <w:rPr>
            <w:rFonts w:ascii="Times New Roman" w:hAnsi="Times New Roman" w:cs="Times New Roman"/>
            <w:b/>
            <w:i/>
            <w:sz w:val="20"/>
            <w:szCs w:val="20"/>
          </w:rPr>
          <w:instrText>PAGE   \* MERGEFORMAT</w:instrText>
        </w:r>
        <w:r w:rsidRPr="00B8330A">
          <w:rPr>
            <w:rFonts w:ascii="Times New Roman" w:hAnsi="Times New Roman" w:cs="Times New Roman"/>
            <w:b/>
            <w:i/>
            <w:sz w:val="20"/>
            <w:szCs w:val="20"/>
          </w:rPr>
          <w:fldChar w:fldCharType="separate"/>
        </w:r>
        <w:r w:rsidR="006D6EFC">
          <w:rPr>
            <w:rFonts w:ascii="Times New Roman" w:hAnsi="Times New Roman" w:cs="Times New Roman"/>
            <w:b/>
            <w:i/>
            <w:noProof/>
            <w:sz w:val="20"/>
            <w:szCs w:val="20"/>
          </w:rPr>
          <w:t>1</w:t>
        </w:r>
        <w:r w:rsidRPr="00B8330A">
          <w:rPr>
            <w:rFonts w:ascii="Times New Roman" w:hAnsi="Times New Roman" w:cs="Times New Roman"/>
            <w:b/>
            <w:i/>
            <w:sz w:val="20"/>
            <w:szCs w:val="20"/>
          </w:rPr>
          <w:fldChar w:fldCharType="end"/>
        </w:r>
      </w:p>
    </w:sdtContent>
  </w:sdt>
  <w:p w:rsidR="003B221C" w:rsidRDefault="003B22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DF8" w:rsidRDefault="00D45DF8" w:rsidP="003B221C">
      <w:pPr>
        <w:spacing w:after="0" w:line="240" w:lineRule="auto"/>
      </w:pPr>
      <w:r>
        <w:separator/>
      </w:r>
    </w:p>
  </w:footnote>
  <w:footnote w:type="continuationSeparator" w:id="0">
    <w:p w:rsidR="00D45DF8" w:rsidRDefault="00D45DF8" w:rsidP="003B22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078FA"/>
    <w:multiLevelType w:val="multilevel"/>
    <w:tmpl w:val="CF0A4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30DCA"/>
    <w:multiLevelType w:val="multilevel"/>
    <w:tmpl w:val="57E0A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5691A51"/>
    <w:multiLevelType w:val="multilevel"/>
    <w:tmpl w:val="69C89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D6599B"/>
    <w:multiLevelType w:val="hybridMultilevel"/>
    <w:tmpl w:val="70DAD512"/>
    <w:lvl w:ilvl="0" w:tplc="E5A21DE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44A"/>
    <w:rsid w:val="000B7BB8"/>
    <w:rsid w:val="00132119"/>
    <w:rsid w:val="0017539A"/>
    <w:rsid w:val="0017644A"/>
    <w:rsid w:val="001777EE"/>
    <w:rsid w:val="00202312"/>
    <w:rsid w:val="00242952"/>
    <w:rsid w:val="0038500F"/>
    <w:rsid w:val="003B221C"/>
    <w:rsid w:val="00545932"/>
    <w:rsid w:val="0054629D"/>
    <w:rsid w:val="00581F3B"/>
    <w:rsid w:val="005A01B2"/>
    <w:rsid w:val="005A586E"/>
    <w:rsid w:val="00623E41"/>
    <w:rsid w:val="006707BD"/>
    <w:rsid w:val="00671458"/>
    <w:rsid w:val="006B013C"/>
    <w:rsid w:val="006D6EFC"/>
    <w:rsid w:val="00715CB2"/>
    <w:rsid w:val="00717EC1"/>
    <w:rsid w:val="0078173A"/>
    <w:rsid w:val="007F6F71"/>
    <w:rsid w:val="00810C54"/>
    <w:rsid w:val="008A57B0"/>
    <w:rsid w:val="00A03175"/>
    <w:rsid w:val="00A074F2"/>
    <w:rsid w:val="00B706C6"/>
    <w:rsid w:val="00B8330A"/>
    <w:rsid w:val="00C42948"/>
    <w:rsid w:val="00C772B3"/>
    <w:rsid w:val="00D328FE"/>
    <w:rsid w:val="00D45DF8"/>
    <w:rsid w:val="00E07324"/>
    <w:rsid w:val="00E5651E"/>
    <w:rsid w:val="00EA1A88"/>
    <w:rsid w:val="00ED1BB8"/>
    <w:rsid w:val="00EF52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D90756-6AFC-43F9-8D69-734266003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13C"/>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7644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7644A"/>
    <w:rPr>
      <w:b/>
      <w:bCs/>
    </w:rPr>
  </w:style>
  <w:style w:type="character" w:styleId="Vurgu">
    <w:name w:val="Emphasis"/>
    <w:basedOn w:val="VarsaylanParagrafYazTipi"/>
    <w:uiPriority w:val="20"/>
    <w:qFormat/>
    <w:rsid w:val="0017644A"/>
    <w:rPr>
      <w:i/>
      <w:iCs/>
    </w:rPr>
  </w:style>
  <w:style w:type="character" w:styleId="Kpr">
    <w:name w:val="Hyperlink"/>
    <w:basedOn w:val="VarsaylanParagrafYazTipi"/>
    <w:uiPriority w:val="99"/>
    <w:semiHidden/>
    <w:unhideWhenUsed/>
    <w:rsid w:val="0017644A"/>
    <w:rPr>
      <w:color w:val="0000FF"/>
      <w:u w:val="single"/>
    </w:rPr>
  </w:style>
  <w:style w:type="paragraph" w:styleId="ListeParagraf">
    <w:name w:val="List Paragraph"/>
    <w:basedOn w:val="Normal"/>
    <w:uiPriority w:val="34"/>
    <w:qFormat/>
    <w:rsid w:val="003B221C"/>
    <w:pPr>
      <w:ind w:left="720"/>
      <w:contextualSpacing/>
    </w:pPr>
  </w:style>
  <w:style w:type="paragraph" w:styleId="stbilgi">
    <w:name w:val="header"/>
    <w:basedOn w:val="Normal"/>
    <w:link w:val="stbilgiChar"/>
    <w:uiPriority w:val="99"/>
    <w:unhideWhenUsed/>
    <w:rsid w:val="003B221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B221C"/>
  </w:style>
  <w:style w:type="paragraph" w:styleId="Altbilgi">
    <w:name w:val="footer"/>
    <w:basedOn w:val="Normal"/>
    <w:link w:val="AltbilgiChar"/>
    <w:uiPriority w:val="99"/>
    <w:unhideWhenUsed/>
    <w:rsid w:val="003B221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B221C"/>
  </w:style>
  <w:style w:type="paragraph" w:styleId="AralkYok">
    <w:name w:val="No Spacing"/>
    <w:uiPriority w:val="1"/>
    <w:qFormat/>
    <w:rsid w:val="00A074F2"/>
    <w:pPr>
      <w:spacing w:after="0" w:line="240" w:lineRule="auto"/>
    </w:pPr>
    <w:rPr>
      <w:rFonts w:eastAsiaTheme="minorEastAsia"/>
      <w:lang w:eastAsia="tr-TR"/>
    </w:rPr>
  </w:style>
  <w:style w:type="table" w:styleId="TabloKlavuzu">
    <w:name w:val="Table Grid"/>
    <w:basedOn w:val="NormalTablo"/>
    <w:uiPriority w:val="59"/>
    <w:rsid w:val="0038500F"/>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85736">
      <w:bodyDiv w:val="1"/>
      <w:marLeft w:val="0"/>
      <w:marRight w:val="0"/>
      <w:marTop w:val="0"/>
      <w:marBottom w:val="0"/>
      <w:divBdr>
        <w:top w:val="none" w:sz="0" w:space="0" w:color="auto"/>
        <w:left w:val="none" w:sz="0" w:space="0" w:color="auto"/>
        <w:bottom w:val="none" w:sz="0" w:space="0" w:color="auto"/>
        <w:right w:val="none" w:sz="0" w:space="0" w:color="auto"/>
      </w:divBdr>
      <w:divsChild>
        <w:div w:id="74130124">
          <w:marLeft w:val="0"/>
          <w:marRight w:val="0"/>
          <w:marTop w:val="0"/>
          <w:marBottom w:val="0"/>
          <w:divBdr>
            <w:top w:val="none" w:sz="0" w:space="0" w:color="auto"/>
            <w:left w:val="none" w:sz="0" w:space="0" w:color="auto"/>
            <w:bottom w:val="none" w:sz="0" w:space="0" w:color="auto"/>
            <w:right w:val="none" w:sz="0" w:space="0" w:color="auto"/>
          </w:divBdr>
          <w:divsChild>
            <w:div w:id="1952929491">
              <w:marLeft w:val="0"/>
              <w:marRight w:val="0"/>
              <w:marTop w:val="0"/>
              <w:marBottom w:val="0"/>
              <w:divBdr>
                <w:top w:val="none" w:sz="0" w:space="0" w:color="auto"/>
                <w:left w:val="none" w:sz="0" w:space="0" w:color="auto"/>
                <w:bottom w:val="none" w:sz="0" w:space="0" w:color="auto"/>
                <w:right w:val="none" w:sz="0" w:space="0" w:color="auto"/>
              </w:divBdr>
              <w:divsChild>
                <w:div w:id="995455954">
                  <w:marLeft w:val="0"/>
                  <w:marRight w:val="0"/>
                  <w:marTop w:val="0"/>
                  <w:marBottom w:val="0"/>
                  <w:divBdr>
                    <w:top w:val="none" w:sz="0" w:space="0" w:color="auto"/>
                    <w:left w:val="none" w:sz="0" w:space="0" w:color="auto"/>
                    <w:bottom w:val="none" w:sz="0" w:space="0" w:color="auto"/>
                    <w:right w:val="none" w:sz="0" w:space="0" w:color="auto"/>
                  </w:divBdr>
                  <w:divsChild>
                    <w:div w:id="49048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1E49D7-4A85-41D0-9035-0B1B569E1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1622</Words>
  <Characters>9246</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TOROS ÜNİVERSİTE</dc:creator>
  <cp:lastModifiedBy>user</cp:lastModifiedBy>
  <cp:revision>2</cp:revision>
  <dcterms:created xsi:type="dcterms:W3CDTF">2018-07-04T05:30:00Z</dcterms:created>
  <dcterms:modified xsi:type="dcterms:W3CDTF">2018-07-04T05:30:00Z</dcterms:modified>
</cp:coreProperties>
</file>