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516AB8" w:rsidRPr="00516AB8" w:rsidRDefault="00516AB8" w:rsidP="00516A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b/>
          <w:sz w:val="24"/>
          <w:szCs w:val="24"/>
        </w:rPr>
        <w:t>Konu</w:t>
      </w:r>
      <w:r w:rsidRPr="00516AB8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="00B74A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6AB8">
        <w:rPr>
          <w:rFonts w:ascii="Times New Roman" w:eastAsia="Times New Roman" w:hAnsi="Times New Roman"/>
          <w:sz w:val="24"/>
          <w:szCs w:val="24"/>
        </w:rPr>
        <w:t>Danışman Önerisi</w:t>
      </w:r>
    </w:p>
    <w:p w:rsidR="00516AB8" w:rsidRPr="00516AB8" w:rsidRDefault="00516AB8" w:rsidP="00516AB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16AB8" w:rsidRDefault="00E53EC2" w:rsidP="00516A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SOSYAL BİLİMLER </w:t>
      </w:r>
      <w:r w:rsidR="00516AB8" w:rsidRPr="00516AB8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614DA8" w:rsidRPr="00516AB8" w:rsidRDefault="00614DA8" w:rsidP="00516A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4AE8" w:rsidRPr="00B74AE8" w:rsidRDefault="00B74AE8" w:rsidP="00B74A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danışmanlığının aşağıda önerilen öğretim üyesi tarafından yürütülmesi ana bilim dalı başkanlığımızca uygun bulunmuştur. </w:t>
      </w:r>
    </w:p>
    <w:p w:rsidR="00B74AE8" w:rsidRPr="00B74AE8" w:rsidRDefault="00B74AE8" w:rsidP="00B74A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74AE8" w:rsidRPr="00B74AE8" w:rsidRDefault="00B74AE8" w:rsidP="00B74AE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B74AE8">
        <w:rPr>
          <w:rFonts w:ascii="Times New Roman" w:eastAsia="Times New Roman" w:hAnsi="Times New Roman"/>
          <w:sz w:val="24"/>
          <w:szCs w:val="24"/>
        </w:rPr>
        <w:tab/>
      </w:r>
      <w:r w:rsidRPr="00B74AE8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B74AE8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B74AE8" w:rsidRPr="00B74AE8" w:rsidRDefault="00B74AE8" w:rsidP="00B74AE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>Önerilen Öğretim Üyesi</w:t>
      </w:r>
      <w:r w:rsidRPr="00B74AE8">
        <w:rPr>
          <w:rFonts w:ascii="Times New Roman" w:eastAsia="Times New Roman" w:hAnsi="Times New Roman"/>
          <w:sz w:val="24"/>
          <w:szCs w:val="24"/>
        </w:rPr>
        <w:tab/>
      </w:r>
      <w:r w:rsidRPr="00B74AE8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B74AE8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B74AE8" w:rsidRPr="00B74AE8" w:rsidRDefault="00B74AE8" w:rsidP="00B74AE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p w:rsidR="00B74AE8" w:rsidRPr="00B74AE8" w:rsidRDefault="00B74AE8" w:rsidP="00B74AE8">
      <w:pPr>
        <w:spacing w:after="0" w:line="360" w:lineRule="auto"/>
        <w:ind w:left="6480" w:firstLine="720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>Adı-Soyadı-İmzası</w:t>
      </w:r>
    </w:p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2723"/>
      </w:tblGrid>
      <w:tr w:rsidR="00B74AE8" w:rsidRPr="00B74AE8" w:rsidTr="0011110B">
        <w:tc>
          <w:tcPr>
            <w:tcW w:w="2723" w:type="dxa"/>
            <w:vAlign w:val="center"/>
          </w:tcPr>
          <w:p w:rsidR="00B74AE8" w:rsidRPr="00B74AE8" w:rsidRDefault="00B74AE8" w:rsidP="00B74A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AE8">
              <w:rPr>
                <w:rFonts w:ascii="Times New Roman" w:eastAsia="Times New Roman" w:hAnsi="Times New Roman"/>
                <w:sz w:val="24"/>
                <w:szCs w:val="24"/>
              </w:rPr>
              <w:t>Danışman Öğretim Üyesi</w:t>
            </w:r>
          </w:p>
        </w:tc>
      </w:tr>
    </w:tbl>
    <w:p w:rsidR="00B74AE8" w:rsidRPr="00B74AE8" w:rsidRDefault="00B74AE8" w:rsidP="00B74A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976"/>
      </w:tblGrid>
      <w:tr w:rsidR="00B74AE8" w:rsidRPr="00B74AE8" w:rsidTr="0011110B">
        <w:tc>
          <w:tcPr>
            <w:tcW w:w="4219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Önerilen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danışman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üyesinin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en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az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dört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vermiş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olduğu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dersleri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Yada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az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iki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vermiş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olduğu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dersleri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3119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Güz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Güz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  <w:tc>
          <w:tcPr>
            <w:tcW w:w="2976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 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Bahar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Bahar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</w:tr>
      <w:tr w:rsidR="00B74AE8" w:rsidRPr="00B74AE8" w:rsidTr="0011110B">
        <w:tc>
          <w:tcPr>
            <w:tcW w:w="4219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Önerilen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danışman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üyesinin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tamamlattığı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tez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Tamamlanan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tez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öğrencisinin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adı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soyadı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: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2976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Tez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Başlığı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: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Tezin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tamamlanma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tarihi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: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</w:tc>
      </w:tr>
    </w:tbl>
    <w:p w:rsidR="00B74AE8" w:rsidRPr="00B74AE8" w:rsidRDefault="00B74AE8" w:rsidP="00B74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r w:rsidRPr="00B74AE8">
        <w:rPr>
          <w:rFonts w:ascii="Times New Roman" w:eastAsia="Times New Roman" w:hAnsi="Times New Roman"/>
          <w:b/>
          <w:bCs/>
          <w:sz w:val="20"/>
          <w:szCs w:val="20"/>
          <w:lang w:val="en-US" w:eastAsia="tr-TR"/>
        </w:rPr>
        <w:t>Not:</w:t>
      </w:r>
      <w:r w:rsidRPr="00B74AE8">
        <w:rPr>
          <w:rFonts w:ascii="Times New Roman" w:eastAsia="Times New Roman" w:hAnsi="Times New Roman"/>
          <w:b/>
          <w:bCs/>
          <w:sz w:val="20"/>
          <w:szCs w:val="20"/>
          <w:lang w:val="en-US" w:eastAsia="tr-TR"/>
        </w:rPr>
        <w:tab/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Tez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danışmanı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Üniversitedeki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kadrolu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öğretim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üyeleri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arasından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atanır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. </w:t>
      </w:r>
    </w:p>
    <w:p w:rsidR="00B74AE8" w:rsidRPr="00B74AE8" w:rsidRDefault="00B74AE8" w:rsidP="00B74AE8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proofErr w:type="spellStart"/>
      <w:proofErr w:type="gram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Yüksek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lisans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ve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doktora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programlarında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öğretim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üyesi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başına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düşen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tez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danışmanlığı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üst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sınırı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12'dir.</w:t>
      </w:r>
      <w:proofErr w:type="gramEnd"/>
    </w:p>
    <w:p w:rsidR="00B74AE8" w:rsidRPr="00B74AE8" w:rsidRDefault="00B74AE8" w:rsidP="00B74A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Doktora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programlarında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öğretim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üyelerinin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tez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danışmanı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olarak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atanabilmesi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için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</w:p>
    <w:p w:rsidR="00B74AE8" w:rsidRPr="00B74AE8" w:rsidRDefault="00B74AE8" w:rsidP="00B74A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Öğretim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üyesi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en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bir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yüksek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lisans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tezi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yönetmiş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olması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, </w:t>
      </w:r>
    </w:p>
    <w:p w:rsidR="00B74AE8" w:rsidRPr="00B74AE8" w:rsidRDefault="00B74AE8" w:rsidP="00B74A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Öğretim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üyesinin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en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dört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yarıyıl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bir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lisans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programında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yada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en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iki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yarıyıl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bir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tezli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yüksek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lisans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programında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ders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vermiş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olmaları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gerekir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.</w:t>
      </w:r>
    </w:p>
    <w:p w:rsidR="00B74AE8" w:rsidRPr="00B74AE8" w:rsidRDefault="00B74AE8" w:rsidP="00B74AE8">
      <w:pPr>
        <w:spacing w:after="0" w:line="240" w:lineRule="auto"/>
        <w:ind w:left="1125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</w:p>
    <w:p w:rsidR="001D1F9D" w:rsidRPr="008C0472" w:rsidRDefault="00B74AE8" w:rsidP="00B74AE8">
      <w:pPr>
        <w:spacing w:after="0" w:line="360" w:lineRule="auto"/>
        <w:rPr>
          <w:sz w:val="24"/>
          <w:szCs w:val="24"/>
        </w:rPr>
      </w:pPr>
      <w:r w:rsidRPr="00B74AE8">
        <w:rPr>
          <w:rFonts w:ascii="Times New Roman" w:eastAsia="Times New Roman" w:hAnsi="Times New Roman"/>
          <w:b/>
        </w:rPr>
        <w:t xml:space="preserve">Ek: </w:t>
      </w:r>
      <w:r w:rsidRPr="00B74AE8">
        <w:rPr>
          <w:rFonts w:ascii="Times New Roman" w:eastAsia="Times New Roman" w:hAnsi="Times New Roman"/>
        </w:rPr>
        <w:t>A.B.D. Kurul kararı.</w:t>
      </w:r>
    </w:p>
    <w:sectPr w:rsidR="001D1F9D" w:rsidRPr="008C0472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1C" w:rsidRDefault="0035241C" w:rsidP="008F6A38">
      <w:pPr>
        <w:spacing w:after="0" w:line="240" w:lineRule="auto"/>
      </w:pPr>
      <w:r>
        <w:separator/>
      </w:r>
    </w:p>
  </w:endnote>
  <w:endnote w:type="continuationSeparator" w:id="0">
    <w:p w:rsidR="0035241C" w:rsidRDefault="0035241C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C2" w:rsidRPr="00E53EC2" w:rsidRDefault="00E53EC2" w:rsidP="00E53EC2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E53EC2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E53EC2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E53EC2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E53EC2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E53EC2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E53EC2" w:rsidRDefault="008F6A38" w:rsidP="00E53E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1C" w:rsidRDefault="0035241C" w:rsidP="008F6A38">
      <w:pPr>
        <w:spacing w:after="0" w:line="240" w:lineRule="auto"/>
      </w:pPr>
      <w:r>
        <w:separator/>
      </w:r>
    </w:p>
  </w:footnote>
  <w:footnote w:type="continuationSeparator" w:id="0">
    <w:p w:rsidR="0035241C" w:rsidRDefault="0035241C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4B6C919" wp14:editId="134D7D55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E53EC2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D0A"/>
    <w:multiLevelType w:val="hybridMultilevel"/>
    <w:tmpl w:val="5234169E"/>
    <w:lvl w:ilvl="0" w:tplc="5804165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241C"/>
    <w:rsid w:val="00353560"/>
    <w:rsid w:val="003907BD"/>
    <w:rsid w:val="00390A98"/>
    <w:rsid w:val="00402925"/>
    <w:rsid w:val="00497722"/>
    <w:rsid w:val="004A460C"/>
    <w:rsid w:val="00516AB8"/>
    <w:rsid w:val="005928E0"/>
    <w:rsid w:val="005C536F"/>
    <w:rsid w:val="005D2804"/>
    <w:rsid w:val="00614DA8"/>
    <w:rsid w:val="006810D2"/>
    <w:rsid w:val="00690812"/>
    <w:rsid w:val="006A67F9"/>
    <w:rsid w:val="0072366B"/>
    <w:rsid w:val="007366CE"/>
    <w:rsid w:val="0074308C"/>
    <w:rsid w:val="00747091"/>
    <w:rsid w:val="00850820"/>
    <w:rsid w:val="008C0472"/>
    <w:rsid w:val="008F3F25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556A3"/>
    <w:rsid w:val="00B74AE8"/>
    <w:rsid w:val="00BD5AF2"/>
    <w:rsid w:val="00C0032F"/>
    <w:rsid w:val="00C2255D"/>
    <w:rsid w:val="00C41EE5"/>
    <w:rsid w:val="00C524BB"/>
    <w:rsid w:val="00CD78BA"/>
    <w:rsid w:val="00CE2A0C"/>
    <w:rsid w:val="00D44913"/>
    <w:rsid w:val="00D44A0F"/>
    <w:rsid w:val="00DB01BD"/>
    <w:rsid w:val="00DB13C1"/>
    <w:rsid w:val="00E4647B"/>
    <w:rsid w:val="00E53EC2"/>
    <w:rsid w:val="00EF238D"/>
    <w:rsid w:val="00F04CC7"/>
    <w:rsid w:val="00F227E6"/>
    <w:rsid w:val="00F3035D"/>
    <w:rsid w:val="00F40A9F"/>
    <w:rsid w:val="00F41E7D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2017-07-25T13:31:00Z</dcterms:created>
  <dcterms:modified xsi:type="dcterms:W3CDTF">2017-07-25T13:33:00Z</dcterms:modified>
</cp:coreProperties>
</file>