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3A" w:rsidRDefault="0011653A" w:rsidP="0011653A">
      <w:pPr>
        <w:jc w:val="center"/>
      </w:pPr>
      <w:r>
        <w:rPr>
          <w:noProof/>
          <w:lang w:eastAsia="tr-TR"/>
        </w:rPr>
        <w:drawing>
          <wp:inline distT="0" distB="0" distL="0" distR="0" wp14:anchorId="1E425119">
            <wp:extent cx="2100474" cy="1895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802" cy="1907503"/>
                    </a:xfrm>
                    <a:prstGeom prst="rect">
                      <a:avLst/>
                    </a:prstGeom>
                    <a:noFill/>
                  </pic:spPr>
                </pic:pic>
              </a:graphicData>
            </a:graphic>
          </wp:inline>
        </w:drawing>
      </w:r>
    </w:p>
    <w:p w:rsidR="0011653A" w:rsidRDefault="0011653A" w:rsidP="00E17B5B">
      <w:pPr>
        <w:jc w:val="both"/>
      </w:pPr>
    </w:p>
    <w:p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T.C.</w:t>
      </w:r>
    </w:p>
    <w:p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TOROS ÜNİVERSİTESİ</w:t>
      </w:r>
    </w:p>
    <w:p w:rsidR="0011653A" w:rsidRPr="0011653A" w:rsidRDefault="0011653A" w:rsidP="0011653A">
      <w:pPr>
        <w:spacing w:after="0"/>
        <w:jc w:val="center"/>
        <w:rPr>
          <w:rFonts w:ascii="Times New Roman" w:hAnsi="Times New Roman" w:cs="Times New Roman"/>
          <w:color w:val="1F497D" w:themeColor="text2"/>
          <w:sz w:val="44"/>
          <w:szCs w:val="44"/>
        </w:rPr>
      </w:pPr>
    </w:p>
    <w:p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 xml:space="preserve">ENGELLİ ÖĞRENCİ BİRİMİ </w:t>
      </w:r>
    </w:p>
    <w:p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FAALİYET RAPORU</w:t>
      </w: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2B6DD3" w:rsidP="0011653A">
      <w:pPr>
        <w:jc w:val="center"/>
      </w:pPr>
      <w:r>
        <w:rPr>
          <w:rFonts w:ascii="Times New Roman" w:hAnsi="Times New Roman" w:cs="Times New Roman"/>
          <w:color w:val="1F497D" w:themeColor="text2"/>
          <w:sz w:val="44"/>
          <w:szCs w:val="44"/>
        </w:rPr>
        <w:t>(201</w:t>
      </w:r>
      <w:r w:rsidR="003C1854">
        <w:rPr>
          <w:rFonts w:ascii="Times New Roman" w:hAnsi="Times New Roman" w:cs="Times New Roman"/>
          <w:color w:val="1F497D" w:themeColor="text2"/>
          <w:sz w:val="44"/>
          <w:szCs w:val="44"/>
        </w:rPr>
        <w:t>9</w:t>
      </w:r>
      <w:r>
        <w:rPr>
          <w:rFonts w:ascii="Times New Roman" w:hAnsi="Times New Roman" w:cs="Times New Roman"/>
          <w:color w:val="1F497D" w:themeColor="text2"/>
          <w:sz w:val="44"/>
          <w:szCs w:val="44"/>
        </w:rPr>
        <w:t>-20</w:t>
      </w:r>
      <w:r w:rsidR="003C1854">
        <w:rPr>
          <w:rFonts w:ascii="Times New Roman" w:hAnsi="Times New Roman" w:cs="Times New Roman"/>
          <w:color w:val="1F497D" w:themeColor="text2"/>
          <w:sz w:val="44"/>
          <w:szCs w:val="44"/>
        </w:rPr>
        <w:t>20</w:t>
      </w:r>
      <w:r w:rsidR="0011653A">
        <w:rPr>
          <w:rFonts w:ascii="Times New Roman" w:hAnsi="Times New Roman" w:cs="Times New Roman"/>
          <w:color w:val="1F497D" w:themeColor="text2"/>
          <w:sz w:val="44"/>
          <w:szCs w:val="44"/>
        </w:rPr>
        <w:t>)</w:t>
      </w:r>
    </w:p>
    <w:p w:rsidR="00170E3B" w:rsidRDefault="00170E3B" w:rsidP="00BC66F7">
      <w:pPr>
        <w:jc w:val="both"/>
        <w:rPr>
          <w:rFonts w:ascii="Times New Roman" w:hAnsi="Times New Roman" w:cs="Times New Roman"/>
          <w:b/>
          <w:color w:val="1F497D" w:themeColor="text2"/>
          <w:sz w:val="24"/>
          <w:szCs w:val="24"/>
        </w:rPr>
      </w:pPr>
    </w:p>
    <w:p w:rsidR="00BC66F7" w:rsidRDefault="0011653A" w:rsidP="00BC66F7">
      <w:pPr>
        <w:jc w:val="both"/>
        <w:rPr>
          <w:rFonts w:ascii="Times New Roman" w:hAnsi="Times New Roman" w:cs="Times New Roman"/>
          <w:b/>
          <w:color w:val="1F497D" w:themeColor="text2"/>
          <w:sz w:val="24"/>
          <w:szCs w:val="24"/>
        </w:rPr>
      </w:pPr>
      <w:r w:rsidRPr="00A24C67">
        <w:rPr>
          <w:rFonts w:ascii="Times New Roman" w:hAnsi="Times New Roman" w:cs="Times New Roman"/>
          <w:b/>
          <w:color w:val="1F497D" w:themeColor="text2"/>
          <w:sz w:val="24"/>
          <w:szCs w:val="24"/>
        </w:rPr>
        <w:t>GİRİŞ</w:t>
      </w:r>
    </w:p>
    <w:p w:rsidR="008B7A60" w:rsidRPr="00A24C67" w:rsidRDefault="008B7A60" w:rsidP="00BC66F7">
      <w:pPr>
        <w:jc w:val="both"/>
        <w:rPr>
          <w:rFonts w:ascii="Times New Roman" w:hAnsi="Times New Roman" w:cs="Times New Roman"/>
          <w:b/>
          <w:color w:val="1F497D" w:themeColor="text2"/>
          <w:sz w:val="24"/>
          <w:szCs w:val="24"/>
        </w:rPr>
      </w:pPr>
    </w:p>
    <w:p w:rsidR="0011653A" w:rsidRDefault="007A4535" w:rsidP="00AC77D4">
      <w:pPr>
        <w:spacing w:line="360" w:lineRule="auto"/>
        <w:ind w:firstLine="708"/>
        <w:jc w:val="both"/>
        <w:rPr>
          <w:rFonts w:ascii="Times New Roman" w:hAnsi="Times New Roman" w:cs="Times New Roman"/>
          <w:sz w:val="24"/>
          <w:szCs w:val="24"/>
        </w:rPr>
      </w:pPr>
      <w:r w:rsidRPr="00EF6657">
        <w:rPr>
          <w:rFonts w:ascii="Times New Roman" w:hAnsi="Times New Roman" w:cs="Times New Roman"/>
          <w:sz w:val="24"/>
          <w:szCs w:val="24"/>
        </w:rPr>
        <w:t>Toros Üniv</w:t>
      </w:r>
      <w:r w:rsidR="000B384C" w:rsidRPr="00EF6657">
        <w:rPr>
          <w:rFonts w:ascii="Times New Roman" w:hAnsi="Times New Roman" w:cs="Times New Roman"/>
          <w:sz w:val="24"/>
          <w:szCs w:val="24"/>
        </w:rPr>
        <w:t xml:space="preserve">ersitesi Engelli Öğrenci Birimi; </w:t>
      </w:r>
      <w:r w:rsidR="000B384C" w:rsidRPr="00A24C67">
        <w:rPr>
          <w:rFonts w:ascii="Times New Roman" w:hAnsi="Times New Roman" w:cs="Times New Roman"/>
          <w:i/>
          <w:sz w:val="24"/>
          <w:szCs w:val="24"/>
        </w:rPr>
        <w:t xml:space="preserve">Yükseköğretim Kurumları Engelliler </w:t>
      </w:r>
      <w:r w:rsidR="003E0A68">
        <w:rPr>
          <w:rFonts w:ascii="Times New Roman" w:hAnsi="Times New Roman" w:cs="Times New Roman"/>
          <w:i/>
          <w:sz w:val="24"/>
          <w:szCs w:val="24"/>
        </w:rPr>
        <w:t>Danışma ve</w:t>
      </w:r>
      <w:r w:rsidR="000B384C" w:rsidRPr="00A24C67">
        <w:rPr>
          <w:rFonts w:ascii="Times New Roman" w:hAnsi="Times New Roman" w:cs="Times New Roman"/>
          <w:i/>
          <w:sz w:val="24"/>
          <w:szCs w:val="24"/>
        </w:rPr>
        <w:t xml:space="preserve"> Koordinasyon Yönetmeliği</w:t>
      </w:r>
      <w:r w:rsidR="000B384C" w:rsidRPr="00EF6657">
        <w:rPr>
          <w:rFonts w:ascii="Times New Roman" w:hAnsi="Times New Roman" w:cs="Times New Roman"/>
          <w:sz w:val="24"/>
          <w:szCs w:val="24"/>
        </w:rPr>
        <w:t xml:space="preserve">’nin 11 inci maddesinin birinci fıkrası uyarınca ve Üniversite Senatosu’nun 12/03/2018 tarih ve 02/18 sayılı kararı ile </w:t>
      </w:r>
      <w:r w:rsidR="0086697B">
        <w:rPr>
          <w:rFonts w:ascii="Times New Roman" w:hAnsi="Times New Roman" w:cs="Times New Roman"/>
          <w:sz w:val="24"/>
          <w:szCs w:val="24"/>
        </w:rPr>
        <w:t>yeniden düzenlenerek</w:t>
      </w:r>
      <w:r w:rsidR="0086697B" w:rsidRPr="00EF6657">
        <w:rPr>
          <w:rFonts w:ascii="Times New Roman" w:hAnsi="Times New Roman" w:cs="Times New Roman"/>
          <w:sz w:val="24"/>
          <w:szCs w:val="24"/>
        </w:rPr>
        <w:t xml:space="preserve"> </w:t>
      </w:r>
      <w:r w:rsidR="000B384C" w:rsidRPr="00EF6657">
        <w:rPr>
          <w:rFonts w:ascii="Times New Roman" w:hAnsi="Times New Roman" w:cs="Times New Roman"/>
          <w:sz w:val="24"/>
          <w:szCs w:val="24"/>
        </w:rPr>
        <w:t xml:space="preserve">yürürlüğe giren </w:t>
      </w:r>
      <w:r w:rsidR="000B384C" w:rsidRPr="00A24C67">
        <w:rPr>
          <w:rFonts w:ascii="Times New Roman" w:hAnsi="Times New Roman" w:cs="Times New Roman"/>
          <w:i/>
          <w:sz w:val="24"/>
          <w:szCs w:val="24"/>
        </w:rPr>
        <w:t>Toros Üniversitesi Engelli Öğrenci Birimi Esasları</w:t>
      </w:r>
      <w:r w:rsidR="000B384C" w:rsidRPr="00EF6657">
        <w:rPr>
          <w:rFonts w:ascii="Times New Roman" w:hAnsi="Times New Roman" w:cs="Times New Roman"/>
          <w:sz w:val="24"/>
          <w:szCs w:val="24"/>
        </w:rPr>
        <w:t xml:space="preserve"> kapsamında oluşturularak faaliyetlerine başlamıştır.</w:t>
      </w:r>
    </w:p>
    <w:p w:rsidR="00E801C2" w:rsidRDefault="00AC77D4" w:rsidP="00AC77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Toros Üniversitesi Engelli Öğrenci Birimi; e</w:t>
      </w:r>
      <w:r w:rsidR="00E801C2" w:rsidRPr="00EF6657">
        <w:rPr>
          <w:rFonts w:ascii="Times New Roman" w:hAnsi="Times New Roman" w:cs="Times New Roman"/>
          <w:sz w:val="24"/>
          <w:szCs w:val="24"/>
        </w:rPr>
        <w:t>ngelli yükseköğrenim öğrencilerinin akademik, idari, fiziksel, psikolojik, barınma ve sosyal alanlarla ilgili ihtiyaçlarını tespit etmek ve bu ihtiyaçların karşılanması için y</w:t>
      </w:r>
      <w:r w:rsidR="003E0A68">
        <w:rPr>
          <w:rFonts w:ascii="Times New Roman" w:hAnsi="Times New Roman" w:cs="Times New Roman"/>
          <w:sz w:val="24"/>
          <w:szCs w:val="24"/>
        </w:rPr>
        <w:t>apılması gerekenleri belirleyip</w:t>
      </w:r>
      <w:r w:rsidR="00E801C2" w:rsidRPr="00EF6657">
        <w:rPr>
          <w:rFonts w:ascii="Times New Roman" w:hAnsi="Times New Roman" w:cs="Times New Roman"/>
          <w:sz w:val="24"/>
          <w:szCs w:val="24"/>
        </w:rPr>
        <w:t xml:space="preserve"> yapılacak çalışmaları planlamak, uygulamak, geliştirmek ve yapılan çalışmaların sonuçlarını değerlendirmek</w:t>
      </w:r>
      <w:r w:rsidR="00E801C2">
        <w:rPr>
          <w:rFonts w:ascii="Times New Roman" w:hAnsi="Times New Roman" w:cs="Times New Roman"/>
          <w:sz w:val="24"/>
          <w:szCs w:val="24"/>
        </w:rPr>
        <w:t xml:space="preserve"> </w:t>
      </w:r>
      <w:proofErr w:type="gramStart"/>
      <w:r w:rsidR="00E801C2">
        <w:rPr>
          <w:rFonts w:ascii="Times New Roman" w:hAnsi="Times New Roman" w:cs="Times New Roman"/>
          <w:sz w:val="24"/>
          <w:szCs w:val="24"/>
        </w:rPr>
        <w:t>misyonu</w:t>
      </w:r>
      <w:proofErr w:type="gramEnd"/>
      <w:r w:rsidR="00E801C2">
        <w:rPr>
          <w:rFonts w:ascii="Times New Roman" w:hAnsi="Times New Roman" w:cs="Times New Roman"/>
          <w:sz w:val="24"/>
          <w:szCs w:val="24"/>
        </w:rPr>
        <w:t xml:space="preserve"> çerçevesinde; </w:t>
      </w:r>
      <w:r>
        <w:rPr>
          <w:rFonts w:ascii="Times New Roman" w:hAnsi="Times New Roman" w:cs="Times New Roman"/>
          <w:sz w:val="24"/>
          <w:szCs w:val="24"/>
        </w:rPr>
        <w:t xml:space="preserve">engel ve engelliler ile ilgili </w:t>
      </w:r>
      <w:r w:rsidRPr="00EF6657">
        <w:rPr>
          <w:rFonts w:ascii="Times New Roman" w:hAnsi="Times New Roman" w:cs="Times New Roman"/>
          <w:sz w:val="24"/>
          <w:szCs w:val="24"/>
        </w:rPr>
        <w:t xml:space="preserve">farkındalık </w:t>
      </w:r>
      <w:r>
        <w:rPr>
          <w:rFonts w:ascii="Times New Roman" w:hAnsi="Times New Roman" w:cs="Times New Roman"/>
          <w:sz w:val="24"/>
          <w:szCs w:val="24"/>
        </w:rPr>
        <w:t>ve bilinç düzeyinin arttırılması hedefle</w:t>
      </w:r>
      <w:r w:rsidR="003E0A68">
        <w:rPr>
          <w:rFonts w:ascii="Times New Roman" w:hAnsi="Times New Roman" w:cs="Times New Roman"/>
          <w:sz w:val="24"/>
          <w:szCs w:val="24"/>
        </w:rPr>
        <w:t>n</w:t>
      </w:r>
      <w:r>
        <w:rPr>
          <w:rFonts w:ascii="Times New Roman" w:hAnsi="Times New Roman" w:cs="Times New Roman"/>
          <w:sz w:val="24"/>
          <w:szCs w:val="24"/>
        </w:rPr>
        <w:t>mektedir.</w:t>
      </w:r>
    </w:p>
    <w:p w:rsidR="0028106B" w:rsidRDefault="0028106B" w:rsidP="0028106B">
      <w:pPr>
        <w:spacing w:line="360" w:lineRule="auto"/>
        <w:jc w:val="both"/>
        <w:rPr>
          <w:rFonts w:ascii="Times New Roman" w:hAnsi="Times New Roman" w:cs="Times New Roman"/>
          <w:b/>
          <w:sz w:val="24"/>
          <w:szCs w:val="24"/>
          <w:u w:val="single"/>
        </w:rPr>
      </w:pPr>
    </w:p>
    <w:p w:rsidR="008B7A60" w:rsidRPr="0028106B" w:rsidRDefault="0028106B" w:rsidP="0028106B">
      <w:pPr>
        <w:spacing w:line="360" w:lineRule="auto"/>
        <w:jc w:val="both"/>
        <w:rPr>
          <w:rFonts w:ascii="Times New Roman" w:hAnsi="Times New Roman" w:cs="Times New Roman"/>
          <w:b/>
          <w:sz w:val="24"/>
          <w:szCs w:val="24"/>
          <w:u w:val="single"/>
        </w:rPr>
      </w:pPr>
      <w:r w:rsidRPr="0028106B">
        <w:rPr>
          <w:rFonts w:ascii="Times New Roman" w:hAnsi="Times New Roman" w:cs="Times New Roman"/>
          <w:b/>
          <w:sz w:val="24"/>
          <w:szCs w:val="24"/>
          <w:u w:val="single"/>
        </w:rPr>
        <w:t>Engelli Öğrenci Birimi İletişim:</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Tel</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00 –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6666</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Faks</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0324 325 33 01</w:t>
      </w:r>
    </w:p>
    <w:p w:rsidR="0028106B" w:rsidRDefault="0028106B" w:rsidP="0028106B">
      <w:pPr>
        <w:spacing w:after="0"/>
        <w:jc w:val="both"/>
        <w:rPr>
          <w:rFonts w:ascii="Times New Roman" w:hAnsi="Times New Roman" w:cs="Times New Roman"/>
          <w:sz w:val="24"/>
          <w:szCs w:val="24"/>
        </w:rPr>
      </w:pPr>
      <w:r>
        <w:rPr>
          <w:rFonts w:ascii="Times New Roman" w:hAnsi="Times New Roman" w:cs="Times New Roman"/>
          <w:b/>
          <w:sz w:val="24"/>
          <w:szCs w:val="24"/>
        </w:rPr>
        <w:t>E-posta</w:t>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2D0C63">
          <w:rPr>
            <w:rStyle w:val="Kpr"/>
            <w:rFonts w:ascii="Times New Roman" w:hAnsi="Times New Roman" w:cs="Times New Roman"/>
            <w:sz w:val="24"/>
            <w:szCs w:val="24"/>
          </w:rPr>
          <w:t>eob@toros.edu.tr</w:t>
        </w:r>
      </w:hyperlink>
      <w:r>
        <w:rPr>
          <w:rFonts w:ascii="Times New Roman" w:hAnsi="Times New Roman" w:cs="Times New Roman"/>
          <w:sz w:val="24"/>
          <w:szCs w:val="24"/>
        </w:rPr>
        <w:t xml:space="preserve"> </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Web</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9" w:history="1">
        <w:r w:rsidRPr="002D0C63">
          <w:rPr>
            <w:rStyle w:val="Kpr"/>
            <w:rFonts w:ascii="Times New Roman" w:hAnsi="Times New Roman" w:cs="Times New Roman"/>
            <w:sz w:val="24"/>
            <w:szCs w:val="24"/>
          </w:rPr>
          <w:t>http://www.toros.edu.tr/icerik/saglik-kultur-ve-spor-</w:t>
        </w:r>
        <w:r w:rsidRPr="002D0C63">
          <w:rPr>
            <w:rStyle w:val="Kpr"/>
            <w:rFonts w:ascii="Times New Roman" w:hAnsi="Times New Roman" w:cs="Times New Roman"/>
            <w:sz w:val="24"/>
            <w:szCs w:val="24"/>
          </w:rPr>
          <w:t>d</w:t>
        </w:r>
        <w:r w:rsidRPr="002D0C63">
          <w:rPr>
            <w:rStyle w:val="Kpr"/>
            <w:rFonts w:ascii="Times New Roman" w:hAnsi="Times New Roman" w:cs="Times New Roman"/>
            <w:sz w:val="24"/>
            <w:szCs w:val="24"/>
          </w:rPr>
          <w:t>aire-baskanligi-engelli-ogrenci-birimi</w:t>
        </w:r>
      </w:hyperlink>
      <w:r>
        <w:rPr>
          <w:rFonts w:ascii="Times New Roman" w:hAnsi="Times New Roman" w:cs="Times New Roman"/>
          <w:sz w:val="24"/>
          <w:szCs w:val="24"/>
        </w:rPr>
        <w:t xml:space="preserve"> </w:t>
      </w:r>
    </w:p>
    <w:p w:rsidR="00E801C2" w:rsidRDefault="00E801C2" w:rsidP="00A24C67">
      <w:pPr>
        <w:ind w:firstLine="708"/>
        <w:jc w:val="both"/>
        <w:rPr>
          <w:rFonts w:ascii="Times New Roman" w:hAnsi="Times New Roman" w:cs="Times New Roman"/>
          <w:sz w:val="24"/>
          <w:szCs w:val="24"/>
        </w:rPr>
      </w:pPr>
    </w:p>
    <w:p w:rsidR="00E801C2" w:rsidRDefault="00E801C2"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8B7A60" w:rsidRPr="008B7A60" w:rsidRDefault="0028106B" w:rsidP="008B7A60">
      <w:pPr>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GENEL BİLGİLER:</w:t>
      </w:r>
    </w:p>
    <w:p w:rsidR="00A24C67" w:rsidRDefault="00A24C67" w:rsidP="008B7A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Engelli Öğrenci Birimi</w:t>
      </w:r>
      <w:r w:rsidR="00E801C2">
        <w:rPr>
          <w:rFonts w:ascii="Times New Roman" w:hAnsi="Times New Roman" w:cs="Times New Roman"/>
          <w:sz w:val="24"/>
          <w:szCs w:val="24"/>
        </w:rPr>
        <w:t xml:space="preserve"> Yönetim Kurulu</w:t>
      </w:r>
      <w:r w:rsidR="00E801C2" w:rsidRPr="00E801C2">
        <w:rPr>
          <w:rFonts w:ascii="Times New Roman" w:hAnsi="Times New Roman" w:cs="Times New Roman"/>
          <w:i/>
          <w:sz w:val="24"/>
          <w:szCs w:val="24"/>
        </w:rPr>
        <w:t xml:space="preserve"> </w:t>
      </w:r>
      <w:r w:rsidR="00E801C2" w:rsidRPr="00A24C67">
        <w:rPr>
          <w:rFonts w:ascii="Times New Roman" w:hAnsi="Times New Roman" w:cs="Times New Roman"/>
          <w:i/>
          <w:sz w:val="24"/>
          <w:szCs w:val="24"/>
        </w:rPr>
        <w:t>Toros Üniversitesi Engelli Öğrenci Birimi Esasları</w:t>
      </w:r>
      <w:r>
        <w:rPr>
          <w:rFonts w:ascii="Times New Roman" w:hAnsi="Times New Roman" w:cs="Times New Roman"/>
          <w:sz w:val="24"/>
          <w:szCs w:val="24"/>
        </w:rPr>
        <w:t>’</w:t>
      </w:r>
      <w:r w:rsidR="00E801C2">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8 inci maddesi uyarınca </w:t>
      </w:r>
      <w:r w:rsidR="00E801C2">
        <w:rPr>
          <w:rFonts w:ascii="Times New Roman" w:hAnsi="Times New Roman" w:cs="Times New Roman"/>
          <w:sz w:val="24"/>
          <w:szCs w:val="24"/>
        </w:rPr>
        <w:t>aşağıdaki üyelerden oluşmaktadır.</w:t>
      </w:r>
    </w:p>
    <w:tbl>
      <w:tblPr>
        <w:tblStyle w:val="TabloKlavuzu"/>
        <w:tblW w:w="0" w:type="auto"/>
        <w:jc w:val="center"/>
        <w:tblLook w:val="04A0" w:firstRow="1" w:lastRow="0" w:firstColumn="1" w:lastColumn="0" w:noHBand="0" w:noVBand="1"/>
      </w:tblPr>
      <w:tblGrid>
        <w:gridCol w:w="4394"/>
        <w:gridCol w:w="4606"/>
      </w:tblGrid>
      <w:tr w:rsidR="00F611C3" w:rsidRPr="00F611C3" w:rsidTr="003507CD">
        <w:trPr>
          <w:jc w:val="center"/>
        </w:trPr>
        <w:tc>
          <w:tcPr>
            <w:tcW w:w="9000" w:type="dxa"/>
            <w:gridSpan w:val="2"/>
          </w:tcPr>
          <w:p w:rsidR="00A24C67" w:rsidRPr="00F611C3" w:rsidRDefault="00A24C67" w:rsidP="00A24C67">
            <w:pPr>
              <w:jc w:val="center"/>
              <w:rPr>
                <w:rFonts w:ascii="Times New Roman" w:hAnsi="Times New Roman" w:cs="Times New Roman"/>
                <w:b/>
                <w:sz w:val="24"/>
                <w:szCs w:val="24"/>
              </w:rPr>
            </w:pPr>
            <w:r w:rsidRPr="00F611C3">
              <w:rPr>
                <w:rFonts w:ascii="Times New Roman" w:hAnsi="Times New Roman" w:cs="Times New Roman"/>
                <w:b/>
                <w:sz w:val="24"/>
                <w:szCs w:val="24"/>
              </w:rPr>
              <w:t>Engelli Öğrenci Birimi Yönetim Kurulu</w:t>
            </w:r>
          </w:p>
        </w:tc>
      </w:tr>
      <w:tr w:rsidR="00F611C3" w:rsidRPr="00F611C3" w:rsidTr="00A24C67">
        <w:trPr>
          <w:jc w:val="center"/>
        </w:trPr>
        <w:tc>
          <w:tcPr>
            <w:tcW w:w="4394" w:type="dxa"/>
          </w:tcPr>
          <w:p w:rsidR="00A24C67" w:rsidRPr="00F611C3" w:rsidRDefault="00A24C67" w:rsidP="002B6DD3">
            <w:pPr>
              <w:jc w:val="both"/>
              <w:rPr>
                <w:rFonts w:ascii="Times New Roman" w:hAnsi="Times New Roman" w:cs="Times New Roman"/>
                <w:sz w:val="24"/>
                <w:szCs w:val="24"/>
              </w:rPr>
            </w:pPr>
            <w:r w:rsidRPr="00F611C3">
              <w:rPr>
                <w:rFonts w:ascii="Times New Roman" w:hAnsi="Times New Roman" w:cs="Times New Roman"/>
                <w:sz w:val="24"/>
                <w:szCs w:val="24"/>
              </w:rPr>
              <w:t xml:space="preserve">Prof. Dr. </w:t>
            </w:r>
            <w:r w:rsidR="002B6DD3" w:rsidRPr="00F611C3">
              <w:rPr>
                <w:rFonts w:ascii="Times New Roman" w:hAnsi="Times New Roman" w:cs="Times New Roman"/>
                <w:sz w:val="24"/>
                <w:szCs w:val="24"/>
              </w:rPr>
              <w:t>Adnan MAZMANOĞLU</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Rektör Yardımcısı (Başkan)</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 xml:space="preserve">Prof. Dr. </w:t>
            </w:r>
            <w:proofErr w:type="spellStart"/>
            <w:r w:rsidRPr="00F611C3">
              <w:rPr>
                <w:rFonts w:ascii="Times New Roman" w:hAnsi="Times New Roman" w:cs="Times New Roman"/>
                <w:sz w:val="24"/>
                <w:szCs w:val="24"/>
              </w:rPr>
              <w:t>Fügen</w:t>
            </w:r>
            <w:proofErr w:type="spellEnd"/>
            <w:r w:rsidRPr="00F611C3">
              <w:rPr>
                <w:rFonts w:ascii="Times New Roman" w:hAnsi="Times New Roman" w:cs="Times New Roman"/>
                <w:sz w:val="24"/>
                <w:szCs w:val="24"/>
              </w:rPr>
              <w:t xml:space="preserve"> ÖZCANARSLAN</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Birim Koordinatörü</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Prof. Dr. Yüksel ÖZDEMİR</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Kalite Koordinatörü</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Ökkeş ÇAM</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Öğrenci İşleri Daire Başkanı</w:t>
            </w:r>
          </w:p>
        </w:tc>
      </w:tr>
      <w:tr w:rsidR="00F611C3" w:rsidRPr="00F611C3" w:rsidTr="00A24C67">
        <w:trPr>
          <w:jc w:val="center"/>
        </w:trPr>
        <w:tc>
          <w:tcPr>
            <w:tcW w:w="4394" w:type="dxa"/>
          </w:tcPr>
          <w:p w:rsidR="00A24C67" w:rsidRPr="00F611C3" w:rsidRDefault="003C1854" w:rsidP="00A24C67">
            <w:pPr>
              <w:jc w:val="both"/>
              <w:rPr>
                <w:rFonts w:ascii="Times New Roman" w:hAnsi="Times New Roman" w:cs="Times New Roman"/>
                <w:sz w:val="24"/>
                <w:szCs w:val="24"/>
              </w:rPr>
            </w:pPr>
            <w:r>
              <w:rPr>
                <w:rFonts w:ascii="Times New Roman" w:hAnsi="Times New Roman" w:cs="Times New Roman"/>
                <w:sz w:val="24"/>
                <w:szCs w:val="24"/>
              </w:rPr>
              <w:t>Reşit Serhat AŞKIN</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Sağl</w:t>
            </w:r>
            <w:r w:rsidR="003C1854">
              <w:rPr>
                <w:rFonts w:ascii="Times New Roman" w:hAnsi="Times New Roman" w:cs="Times New Roman"/>
                <w:sz w:val="24"/>
                <w:szCs w:val="24"/>
              </w:rPr>
              <w:t>ık, Kültür ve Spor Daire Başkan V.</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Turgay ATINÇ</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Yapı İşleri ve Teknik Daire Başkanı</w:t>
            </w:r>
          </w:p>
        </w:tc>
      </w:tr>
      <w:tr w:rsidR="00F611C3" w:rsidRPr="00F611C3" w:rsidTr="00A24C67">
        <w:trPr>
          <w:jc w:val="center"/>
        </w:trPr>
        <w:tc>
          <w:tcPr>
            <w:tcW w:w="4394" w:type="dxa"/>
          </w:tcPr>
          <w:p w:rsidR="00A24C67" w:rsidRPr="00F611C3" w:rsidRDefault="003C1854" w:rsidP="00A24C67">
            <w:pPr>
              <w:jc w:val="both"/>
              <w:rPr>
                <w:rFonts w:ascii="Times New Roman" w:hAnsi="Times New Roman" w:cs="Times New Roman"/>
                <w:sz w:val="24"/>
                <w:szCs w:val="24"/>
              </w:rPr>
            </w:pPr>
            <w:r>
              <w:rPr>
                <w:rFonts w:ascii="Times New Roman" w:hAnsi="Times New Roman" w:cs="Times New Roman"/>
                <w:sz w:val="24"/>
                <w:szCs w:val="24"/>
              </w:rPr>
              <w:t>Mehmet Ali AKTAŞ</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Bilgi İşlem Daire</w:t>
            </w:r>
            <w:r w:rsidR="003C1854">
              <w:rPr>
                <w:rFonts w:ascii="Times New Roman" w:hAnsi="Times New Roman" w:cs="Times New Roman"/>
                <w:sz w:val="24"/>
                <w:szCs w:val="24"/>
              </w:rPr>
              <w:t xml:space="preserve"> Başkan V.</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Emre ÜNAL</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w:t>
            </w:r>
          </w:p>
        </w:tc>
      </w:tr>
      <w:tr w:rsidR="00F611C3" w:rsidRPr="00F611C3" w:rsidTr="00A24C67">
        <w:trPr>
          <w:jc w:val="center"/>
        </w:trPr>
        <w:tc>
          <w:tcPr>
            <w:tcW w:w="4394" w:type="dxa"/>
          </w:tcPr>
          <w:p w:rsidR="00A24C67" w:rsidRPr="00F611C3" w:rsidRDefault="00A24C67" w:rsidP="002B6DD3">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Ayşe </w:t>
            </w:r>
            <w:r w:rsidR="002B6DD3" w:rsidRPr="00F611C3">
              <w:rPr>
                <w:rFonts w:ascii="Times New Roman" w:hAnsi="Times New Roman" w:cs="Times New Roman"/>
                <w:sz w:val="24"/>
                <w:szCs w:val="24"/>
              </w:rPr>
              <w:t>MANAV</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w:t>
            </w:r>
          </w:p>
        </w:tc>
      </w:tr>
      <w:tr w:rsidR="00A24C67"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Batın YILDIZ</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 (Temsilci Öğrenci)</w:t>
            </w:r>
          </w:p>
        </w:tc>
      </w:tr>
    </w:tbl>
    <w:p w:rsidR="00A24C67" w:rsidRPr="00F611C3" w:rsidRDefault="00A24C67" w:rsidP="00A24C67">
      <w:pPr>
        <w:spacing w:after="0"/>
        <w:jc w:val="both"/>
        <w:rPr>
          <w:rFonts w:ascii="Times New Roman" w:hAnsi="Times New Roman" w:cs="Times New Roman"/>
          <w:sz w:val="24"/>
          <w:szCs w:val="24"/>
        </w:rPr>
      </w:pPr>
    </w:p>
    <w:p w:rsidR="00A24C67" w:rsidRPr="00F611C3" w:rsidRDefault="00E801C2" w:rsidP="008B7A60">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Engelli Öğrenci Birimi ile akademik birimler arasında iş birliğinin sağlanması amacı ile her akademik birimde bir temsilci belirlenmiştir.</w:t>
      </w:r>
    </w:p>
    <w:p w:rsidR="008B7A60" w:rsidRPr="00F611C3" w:rsidRDefault="008B7A60" w:rsidP="00AC77D4">
      <w:pPr>
        <w:spacing w:after="0"/>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93"/>
        <w:gridCol w:w="4769"/>
      </w:tblGrid>
      <w:tr w:rsidR="00F611C3" w:rsidRPr="00F611C3" w:rsidTr="008877CB">
        <w:tc>
          <w:tcPr>
            <w:tcW w:w="9212" w:type="dxa"/>
            <w:gridSpan w:val="2"/>
          </w:tcPr>
          <w:p w:rsidR="008B7A60" w:rsidRPr="00F611C3" w:rsidRDefault="008B7A60" w:rsidP="008B7A60">
            <w:pPr>
              <w:jc w:val="center"/>
              <w:rPr>
                <w:rFonts w:ascii="Times New Roman" w:hAnsi="Times New Roman" w:cs="Times New Roman"/>
                <w:b/>
                <w:sz w:val="24"/>
                <w:szCs w:val="24"/>
              </w:rPr>
            </w:pPr>
            <w:r w:rsidRPr="00F611C3">
              <w:rPr>
                <w:rFonts w:ascii="Times New Roman" w:hAnsi="Times New Roman" w:cs="Times New Roman"/>
                <w:b/>
                <w:sz w:val="24"/>
                <w:szCs w:val="24"/>
              </w:rPr>
              <w:t>Akademik Birim Danışmanları</w:t>
            </w:r>
          </w:p>
        </w:tc>
      </w:tr>
      <w:tr w:rsidR="00F611C3" w:rsidRPr="00F611C3" w:rsidTr="008B7A60">
        <w:tc>
          <w:tcPr>
            <w:tcW w:w="4361" w:type="dxa"/>
          </w:tcPr>
          <w:p w:rsidR="008B7A60" w:rsidRPr="00F611C3" w:rsidRDefault="00994A24" w:rsidP="008B7A60">
            <w:pPr>
              <w:jc w:val="both"/>
              <w:rPr>
                <w:rFonts w:ascii="Times New Roman" w:hAnsi="Times New Roman" w:cs="Times New Roman"/>
                <w:sz w:val="24"/>
                <w:szCs w:val="24"/>
              </w:rPr>
            </w:pPr>
            <w:r w:rsidRPr="00994A24">
              <w:rPr>
                <w:rFonts w:ascii="Times New Roman" w:hAnsi="Times New Roman" w:cs="Times New Roman"/>
                <w:sz w:val="24"/>
                <w:szCs w:val="24"/>
              </w:rPr>
              <w:t xml:space="preserve">Dr. </w:t>
            </w:r>
            <w:proofErr w:type="spellStart"/>
            <w:r w:rsidRPr="00994A24">
              <w:rPr>
                <w:rFonts w:ascii="Times New Roman" w:hAnsi="Times New Roman" w:cs="Times New Roman"/>
                <w:sz w:val="24"/>
                <w:szCs w:val="24"/>
              </w:rPr>
              <w:t>Öğr</w:t>
            </w:r>
            <w:proofErr w:type="spellEnd"/>
            <w:r w:rsidRPr="00994A24">
              <w:rPr>
                <w:rFonts w:ascii="Times New Roman" w:hAnsi="Times New Roman" w:cs="Times New Roman"/>
                <w:sz w:val="24"/>
                <w:szCs w:val="24"/>
              </w:rPr>
              <w:t>. Üyesi Maryam ESKANDARİ</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Mühendislik Fakültesi</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Dr. </w:t>
            </w: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Üyesi Emine Özlem KÖROĞLU</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Sağlık Bilimleri Yüksekokulu</w:t>
            </w:r>
          </w:p>
        </w:tc>
      </w:tr>
      <w:tr w:rsidR="00F611C3" w:rsidRPr="00F611C3" w:rsidTr="008B7A60">
        <w:tc>
          <w:tcPr>
            <w:tcW w:w="4361" w:type="dxa"/>
          </w:tcPr>
          <w:p w:rsidR="008B7A60" w:rsidRPr="00F611C3" w:rsidRDefault="008B7A60" w:rsidP="00994A24">
            <w:pPr>
              <w:jc w:val="both"/>
              <w:rPr>
                <w:rFonts w:ascii="Times New Roman" w:hAnsi="Times New Roman" w:cs="Times New Roman"/>
                <w:sz w:val="24"/>
                <w:szCs w:val="24"/>
              </w:rPr>
            </w:pPr>
            <w:r w:rsidRPr="00F611C3">
              <w:rPr>
                <w:rFonts w:ascii="Times New Roman" w:hAnsi="Times New Roman" w:cs="Times New Roman"/>
                <w:sz w:val="24"/>
                <w:szCs w:val="24"/>
              </w:rPr>
              <w:t xml:space="preserve">Arş. Gör. </w:t>
            </w:r>
            <w:r w:rsidR="00994A24">
              <w:rPr>
                <w:rFonts w:ascii="Times New Roman" w:hAnsi="Times New Roman" w:cs="Times New Roman"/>
                <w:sz w:val="24"/>
                <w:szCs w:val="24"/>
              </w:rPr>
              <w:t>Petek BİLİM</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İktisadi, İdari ve Sosyal Bilimler Fakültesi</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Meltem AKYÜREK</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Güzel Sanatlar, Tasarım ve Mimarlık Fakültesi </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Harika TOPAL ÖNAL</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Meslek Yüksekokulu</w:t>
            </w:r>
          </w:p>
        </w:tc>
      </w:tr>
      <w:tr w:rsidR="00994A24" w:rsidRPr="00F611C3" w:rsidTr="008B7A60">
        <w:tc>
          <w:tcPr>
            <w:tcW w:w="4361" w:type="dxa"/>
          </w:tcPr>
          <w:p w:rsidR="00994A24" w:rsidRPr="00F611C3" w:rsidRDefault="00994A24" w:rsidP="008B7A60">
            <w:pPr>
              <w:jc w:val="both"/>
              <w:rPr>
                <w:rFonts w:ascii="Times New Roman" w:hAnsi="Times New Roman" w:cs="Times New Roman"/>
                <w:sz w:val="24"/>
                <w:szCs w:val="24"/>
              </w:rPr>
            </w:pPr>
            <w:r>
              <w:rPr>
                <w:rFonts w:ascii="Times New Roman" w:hAnsi="Times New Roman" w:cs="Times New Roman"/>
                <w:sz w:val="24"/>
                <w:szCs w:val="24"/>
              </w:rPr>
              <w:t>Doç. Dr. Mert AKTAŞ</w:t>
            </w:r>
          </w:p>
        </w:tc>
        <w:tc>
          <w:tcPr>
            <w:tcW w:w="4851" w:type="dxa"/>
          </w:tcPr>
          <w:p w:rsidR="00994A24" w:rsidRPr="00F611C3" w:rsidRDefault="00994A24" w:rsidP="008B7A60">
            <w:pPr>
              <w:jc w:val="both"/>
              <w:rPr>
                <w:rFonts w:ascii="Times New Roman" w:hAnsi="Times New Roman" w:cs="Times New Roman"/>
                <w:sz w:val="24"/>
                <w:szCs w:val="24"/>
              </w:rPr>
            </w:pPr>
            <w:r>
              <w:rPr>
                <w:rFonts w:ascii="Times New Roman" w:hAnsi="Times New Roman" w:cs="Times New Roman"/>
                <w:sz w:val="24"/>
                <w:szCs w:val="24"/>
              </w:rPr>
              <w:t>Sosyal Bilimler Enstitüsü</w:t>
            </w:r>
          </w:p>
        </w:tc>
      </w:tr>
      <w:tr w:rsidR="008B7A60"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Ayşe AYKAL</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Hazırlık Okulu</w:t>
            </w:r>
          </w:p>
        </w:tc>
      </w:tr>
    </w:tbl>
    <w:p w:rsidR="008B7A60" w:rsidRPr="00F611C3" w:rsidRDefault="008B7A60" w:rsidP="008B7A60">
      <w:pPr>
        <w:spacing w:after="0"/>
        <w:ind w:firstLine="708"/>
        <w:jc w:val="both"/>
        <w:rPr>
          <w:rFonts w:ascii="Times New Roman" w:hAnsi="Times New Roman" w:cs="Times New Roman"/>
          <w:sz w:val="24"/>
          <w:szCs w:val="24"/>
        </w:rPr>
      </w:pPr>
    </w:p>
    <w:p w:rsidR="008B7A60" w:rsidRPr="00F611C3" w:rsidRDefault="003D60B6" w:rsidP="0086697B">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201</w:t>
      </w:r>
      <w:r w:rsidR="004036BC">
        <w:rPr>
          <w:rFonts w:ascii="Times New Roman" w:hAnsi="Times New Roman" w:cs="Times New Roman"/>
          <w:sz w:val="24"/>
          <w:szCs w:val="24"/>
        </w:rPr>
        <w:t>9</w:t>
      </w:r>
      <w:r w:rsidRPr="00F611C3">
        <w:rPr>
          <w:rFonts w:ascii="Times New Roman" w:hAnsi="Times New Roman" w:cs="Times New Roman"/>
          <w:sz w:val="24"/>
          <w:szCs w:val="24"/>
        </w:rPr>
        <w:t>-20</w:t>
      </w:r>
      <w:r w:rsidR="004036BC">
        <w:rPr>
          <w:rFonts w:ascii="Times New Roman" w:hAnsi="Times New Roman" w:cs="Times New Roman"/>
          <w:sz w:val="24"/>
          <w:szCs w:val="24"/>
        </w:rPr>
        <w:t>20</w:t>
      </w:r>
      <w:r w:rsidR="0086697B" w:rsidRPr="00F611C3">
        <w:rPr>
          <w:rFonts w:ascii="Times New Roman" w:hAnsi="Times New Roman" w:cs="Times New Roman"/>
          <w:sz w:val="24"/>
          <w:szCs w:val="24"/>
        </w:rPr>
        <w:t xml:space="preserve"> </w:t>
      </w:r>
      <w:r w:rsidR="00BE00FE">
        <w:rPr>
          <w:rFonts w:ascii="Times New Roman" w:hAnsi="Times New Roman" w:cs="Times New Roman"/>
          <w:sz w:val="24"/>
          <w:szCs w:val="24"/>
        </w:rPr>
        <w:t>eğitim-öğretim yılında 2</w:t>
      </w:r>
      <w:r w:rsidR="00BE00FE" w:rsidRPr="00F611C3">
        <w:rPr>
          <w:rFonts w:ascii="Times New Roman" w:hAnsi="Times New Roman" w:cs="Times New Roman"/>
          <w:sz w:val="24"/>
          <w:szCs w:val="24"/>
        </w:rPr>
        <w:t xml:space="preserve"> (</w:t>
      </w:r>
      <w:r w:rsidR="00BE00FE">
        <w:rPr>
          <w:rFonts w:ascii="Times New Roman" w:hAnsi="Times New Roman" w:cs="Times New Roman"/>
          <w:sz w:val="24"/>
          <w:szCs w:val="24"/>
        </w:rPr>
        <w:t>iki</w:t>
      </w:r>
      <w:r w:rsidR="00BE00FE" w:rsidRPr="00F611C3">
        <w:rPr>
          <w:rFonts w:ascii="Times New Roman" w:hAnsi="Times New Roman" w:cs="Times New Roman"/>
          <w:sz w:val="24"/>
          <w:szCs w:val="24"/>
        </w:rPr>
        <w:t>) engelli öğrenci Üniversitemize kayıt yaptırmış olup, ilgili öğrencilerin bölüm bazında dağılımı ve engel türleri aşağıdaki gibidir</w:t>
      </w:r>
    </w:p>
    <w:p w:rsidR="0086697B" w:rsidRPr="00F611C3" w:rsidRDefault="0086697B" w:rsidP="0086697B">
      <w:pPr>
        <w:spacing w:after="0" w:line="360" w:lineRule="auto"/>
        <w:ind w:firstLine="708"/>
        <w:jc w:val="both"/>
        <w:rPr>
          <w:rFonts w:ascii="Times New Roman" w:hAnsi="Times New Roman" w:cs="Times New Roman"/>
          <w:sz w:val="24"/>
          <w:szCs w:val="24"/>
        </w:rPr>
      </w:pPr>
    </w:p>
    <w:tbl>
      <w:tblPr>
        <w:tblStyle w:val="TabloKlavuzu"/>
        <w:tblW w:w="10206" w:type="dxa"/>
        <w:tblInd w:w="-459" w:type="dxa"/>
        <w:tblLook w:val="04A0" w:firstRow="1" w:lastRow="0" w:firstColumn="1" w:lastColumn="0" w:noHBand="0" w:noVBand="1"/>
      </w:tblPr>
      <w:tblGrid>
        <w:gridCol w:w="3544"/>
        <w:gridCol w:w="3686"/>
        <w:gridCol w:w="2976"/>
      </w:tblGrid>
      <w:tr w:rsidR="00F611C3" w:rsidRPr="00F611C3" w:rsidTr="003457C2">
        <w:tc>
          <w:tcPr>
            <w:tcW w:w="3544"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Fak/</w:t>
            </w:r>
            <w:proofErr w:type="spellStart"/>
            <w:r w:rsidRPr="00F611C3">
              <w:rPr>
                <w:rFonts w:ascii="Times New Roman" w:hAnsi="Times New Roman" w:cs="Times New Roman"/>
                <w:b/>
                <w:sz w:val="24"/>
                <w:szCs w:val="24"/>
              </w:rPr>
              <w:t>Enst</w:t>
            </w:r>
            <w:proofErr w:type="spellEnd"/>
            <w:r w:rsidRPr="00F611C3">
              <w:rPr>
                <w:rFonts w:ascii="Times New Roman" w:hAnsi="Times New Roman" w:cs="Times New Roman"/>
                <w:b/>
                <w:sz w:val="24"/>
                <w:szCs w:val="24"/>
              </w:rPr>
              <w:t>/YO/MYO/HO</w:t>
            </w:r>
          </w:p>
        </w:tc>
        <w:tc>
          <w:tcPr>
            <w:tcW w:w="3686"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Bölüm/ABD/Program</w:t>
            </w:r>
          </w:p>
        </w:tc>
        <w:tc>
          <w:tcPr>
            <w:tcW w:w="2976"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Engel Türü</w:t>
            </w:r>
            <w:r w:rsidR="001218FB" w:rsidRPr="00F611C3">
              <w:rPr>
                <w:rFonts w:ascii="Times New Roman" w:hAnsi="Times New Roman" w:cs="Times New Roman"/>
                <w:b/>
                <w:sz w:val="24"/>
                <w:szCs w:val="24"/>
              </w:rPr>
              <w:t>-Oranı</w:t>
            </w:r>
          </w:p>
        </w:tc>
      </w:tr>
      <w:tr w:rsidR="00F611C3" w:rsidRPr="00F611C3" w:rsidTr="003457C2">
        <w:trPr>
          <w:trHeight w:val="456"/>
        </w:trPr>
        <w:tc>
          <w:tcPr>
            <w:tcW w:w="3544" w:type="dxa"/>
          </w:tcPr>
          <w:p w:rsidR="003D60B6" w:rsidRPr="00F611C3" w:rsidRDefault="00BE00FE" w:rsidP="003D60B6">
            <w:pPr>
              <w:jc w:val="both"/>
              <w:rPr>
                <w:rFonts w:ascii="Times New Roman" w:hAnsi="Times New Roman" w:cs="Times New Roman"/>
              </w:rPr>
            </w:pPr>
            <w:r>
              <w:rPr>
                <w:rFonts w:ascii="Times New Roman" w:hAnsi="Times New Roman" w:cs="Times New Roman"/>
              </w:rPr>
              <w:t>Mühendislik Fakültesi</w:t>
            </w:r>
          </w:p>
        </w:tc>
        <w:tc>
          <w:tcPr>
            <w:tcW w:w="3686" w:type="dxa"/>
          </w:tcPr>
          <w:p w:rsidR="003D60B6" w:rsidRPr="00F611C3" w:rsidRDefault="00BE00FE" w:rsidP="00BE00FE">
            <w:pPr>
              <w:jc w:val="both"/>
              <w:rPr>
                <w:rFonts w:ascii="Times New Roman" w:hAnsi="Times New Roman" w:cs="Times New Roman"/>
              </w:rPr>
            </w:pPr>
            <w:r w:rsidRPr="00BE00FE">
              <w:rPr>
                <w:rFonts w:ascii="Times New Roman" w:hAnsi="Times New Roman" w:cs="Times New Roman"/>
              </w:rPr>
              <w:t>Bilgisayar ve Yazılım Mühendisliği (İngilizce )</w:t>
            </w:r>
          </w:p>
        </w:tc>
        <w:tc>
          <w:tcPr>
            <w:tcW w:w="2976" w:type="dxa"/>
          </w:tcPr>
          <w:p w:rsidR="003D60B6" w:rsidRPr="00F611C3" w:rsidRDefault="003D60B6" w:rsidP="00BE00FE">
            <w:pPr>
              <w:jc w:val="both"/>
              <w:rPr>
                <w:rFonts w:ascii="Times New Roman" w:hAnsi="Times New Roman" w:cs="Times New Roman"/>
              </w:rPr>
            </w:pPr>
            <w:r w:rsidRPr="00F611C3">
              <w:rPr>
                <w:rFonts w:ascii="Times New Roman" w:hAnsi="Times New Roman" w:cs="Times New Roman"/>
              </w:rPr>
              <w:t xml:space="preserve">Yürüme konusunda engeli var % </w:t>
            </w:r>
            <w:r w:rsidR="00BE00FE">
              <w:rPr>
                <w:rFonts w:ascii="Times New Roman" w:hAnsi="Times New Roman" w:cs="Times New Roman"/>
              </w:rPr>
              <w:t>92</w:t>
            </w:r>
          </w:p>
        </w:tc>
      </w:tr>
      <w:tr w:rsidR="00F611C3" w:rsidRPr="00F611C3" w:rsidTr="003457C2">
        <w:tc>
          <w:tcPr>
            <w:tcW w:w="3544"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Meslek Yüksekokulu</w:t>
            </w:r>
          </w:p>
        </w:tc>
        <w:tc>
          <w:tcPr>
            <w:tcW w:w="3686" w:type="dxa"/>
          </w:tcPr>
          <w:p w:rsidR="003D60B6" w:rsidRPr="00F611C3" w:rsidRDefault="00BE00FE" w:rsidP="003D60B6">
            <w:pPr>
              <w:spacing w:line="360" w:lineRule="auto"/>
              <w:jc w:val="both"/>
              <w:rPr>
                <w:rFonts w:ascii="Times New Roman" w:hAnsi="Times New Roman" w:cs="Times New Roman"/>
              </w:rPr>
            </w:pPr>
            <w:r w:rsidRPr="00BE00FE">
              <w:rPr>
                <w:rFonts w:ascii="Times New Roman" w:hAnsi="Times New Roman" w:cs="Times New Roman"/>
              </w:rPr>
              <w:t>Aşçılık</w:t>
            </w:r>
          </w:p>
        </w:tc>
        <w:tc>
          <w:tcPr>
            <w:tcW w:w="2976" w:type="dxa"/>
          </w:tcPr>
          <w:p w:rsidR="003D60B6" w:rsidRPr="00F611C3" w:rsidRDefault="00BE00FE" w:rsidP="003D60B6">
            <w:pPr>
              <w:spacing w:line="360" w:lineRule="auto"/>
              <w:jc w:val="both"/>
              <w:rPr>
                <w:rFonts w:ascii="Times New Roman" w:hAnsi="Times New Roman" w:cs="Times New Roman"/>
              </w:rPr>
            </w:pPr>
            <w:r>
              <w:rPr>
                <w:rFonts w:ascii="Times New Roman" w:hAnsi="Times New Roman" w:cs="Times New Roman"/>
              </w:rPr>
              <w:t>Ortopedik</w:t>
            </w:r>
            <w:r w:rsidR="003D60B6" w:rsidRPr="00F611C3">
              <w:rPr>
                <w:rFonts w:ascii="Times New Roman" w:hAnsi="Times New Roman" w:cs="Times New Roman"/>
              </w:rPr>
              <w:t xml:space="preserve"> % 62 </w:t>
            </w:r>
          </w:p>
        </w:tc>
      </w:tr>
    </w:tbl>
    <w:p w:rsidR="0086697B" w:rsidRDefault="0086697B" w:rsidP="0086697B">
      <w:pPr>
        <w:spacing w:after="0" w:line="360" w:lineRule="auto"/>
        <w:jc w:val="both"/>
        <w:rPr>
          <w:rFonts w:ascii="Times New Roman" w:hAnsi="Times New Roman" w:cs="Times New Roman"/>
          <w:sz w:val="24"/>
          <w:szCs w:val="24"/>
        </w:rPr>
      </w:pPr>
    </w:p>
    <w:p w:rsidR="001C752A" w:rsidRPr="00F611C3" w:rsidRDefault="001C752A" w:rsidP="0086697B">
      <w:pPr>
        <w:spacing w:after="0" w:line="360" w:lineRule="auto"/>
        <w:jc w:val="both"/>
        <w:rPr>
          <w:rFonts w:ascii="Times New Roman" w:hAnsi="Times New Roman" w:cs="Times New Roman"/>
          <w:sz w:val="24"/>
          <w:szCs w:val="24"/>
        </w:rPr>
      </w:pPr>
    </w:p>
    <w:p w:rsidR="0086697B" w:rsidRPr="00F611C3" w:rsidRDefault="0086697B" w:rsidP="0086697B">
      <w:pPr>
        <w:spacing w:after="0" w:line="360" w:lineRule="auto"/>
        <w:jc w:val="both"/>
        <w:rPr>
          <w:rFonts w:ascii="Times New Roman" w:hAnsi="Times New Roman" w:cs="Times New Roman"/>
          <w:sz w:val="24"/>
          <w:szCs w:val="24"/>
        </w:rPr>
      </w:pPr>
    </w:p>
    <w:p w:rsidR="008741F4" w:rsidRDefault="008741F4" w:rsidP="008B7A60">
      <w:pPr>
        <w:jc w:val="both"/>
        <w:rPr>
          <w:rFonts w:ascii="Times New Roman" w:hAnsi="Times New Roman" w:cs="Times New Roman"/>
          <w:sz w:val="24"/>
          <w:szCs w:val="24"/>
        </w:rPr>
      </w:pPr>
    </w:p>
    <w:p w:rsidR="00BE00FE" w:rsidRDefault="00BE00FE" w:rsidP="008B7A60">
      <w:pPr>
        <w:jc w:val="both"/>
        <w:rPr>
          <w:rFonts w:ascii="Times New Roman" w:hAnsi="Times New Roman" w:cs="Times New Roman"/>
          <w:sz w:val="24"/>
          <w:szCs w:val="24"/>
        </w:rPr>
      </w:pPr>
    </w:p>
    <w:p w:rsidR="00BE00FE" w:rsidRDefault="00BE00FE" w:rsidP="008B7A60">
      <w:pPr>
        <w:jc w:val="both"/>
        <w:rPr>
          <w:rFonts w:ascii="Times New Roman" w:hAnsi="Times New Roman" w:cs="Times New Roman"/>
          <w:sz w:val="24"/>
          <w:szCs w:val="24"/>
        </w:rPr>
      </w:pPr>
    </w:p>
    <w:p w:rsidR="008741F4" w:rsidRDefault="008741F4" w:rsidP="006264D1">
      <w:pPr>
        <w:spacing w:after="0"/>
        <w:jc w:val="both"/>
        <w:rPr>
          <w:rFonts w:ascii="Times New Roman" w:hAnsi="Times New Roman" w:cs="Times New Roman"/>
          <w:b/>
          <w:color w:val="1F497D" w:themeColor="text2"/>
          <w:sz w:val="24"/>
          <w:szCs w:val="24"/>
        </w:rPr>
      </w:pPr>
      <w:r w:rsidRPr="008741F4">
        <w:rPr>
          <w:rFonts w:ascii="Times New Roman" w:hAnsi="Times New Roman" w:cs="Times New Roman"/>
          <w:b/>
          <w:color w:val="1F497D" w:themeColor="text2"/>
          <w:sz w:val="24"/>
          <w:szCs w:val="24"/>
        </w:rPr>
        <w:lastRenderedPageBreak/>
        <w:t>FAALİYETLER</w:t>
      </w:r>
    </w:p>
    <w:p w:rsidR="000D77C4" w:rsidRDefault="000D77C4" w:rsidP="006264D1">
      <w:pPr>
        <w:pStyle w:val="ListeParagraf"/>
        <w:numPr>
          <w:ilvl w:val="0"/>
          <w:numId w:val="2"/>
        </w:numPr>
        <w:spacing w:after="0"/>
        <w:jc w:val="both"/>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EĞİTİM-ÖĞRETİM FAALİYETLERİ:</w:t>
      </w:r>
    </w:p>
    <w:p w:rsidR="000D77C4" w:rsidRDefault="000D77C4" w:rsidP="006264D1">
      <w:pPr>
        <w:pStyle w:val="ListeParagraf"/>
        <w:spacing w:after="0"/>
        <w:jc w:val="both"/>
        <w:rPr>
          <w:rFonts w:ascii="Times New Roman" w:hAnsi="Times New Roman" w:cs="Times New Roman"/>
          <w:b/>
          <w:i/>
          <w:color w:val="1F497D" w:themeColor="text2"/>
          <w:sz w:val="24"/>
          <w:szCs w:val="24"/>
        </w:rPr>
      </w:pPr>
    </w:p>
    <w:p w:rsidR="009F447A" w:rsidRDefault="006264D1" w:rsidP="006264D1">
      <w:pPr>
        <w:spacing w:after="0"/>
        <w:ind w:firstLine="360"/>
        <w:jc w:val="both"/>
        <w:rPr>
          <w:rFonts w:ascii="Times New Roman" w:hAnsi="Times New Roman" w:cs="Times New Roman"/>
          <w:sz w:val="24"/>
          <w:szCs w:val="24"/>
        </w:rPr>
      </w:pPr>
      <w:r>
        <w:rPr>
          <w:rFonts w:ascii="Times New Roman" w:hAnsi="Times New Roman" w:cs="Times New Roman"/>
          <w:sz w:val="24"/>
          <w:szCs w:val="24"/>
        </w:rPr>
        <w:t>Toros Üniversitesi E</w:t>
      </w:r>
      <w:r w:rsidR="003E0A68">
        <w:rPr>
          <w:rFonts w:ascii="Times New Roman" w:hAnsi="Times New Roman" w:cs="Times New Roman"/>
          <w:sz w:val="24"/>
          <w:szCs w:val="24"/>
        </w:rPr>
        <w:t xml:space="preserve">ngelli Öğrenci Birimi Esasları’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Eğitim-Öğretim Uygulamaları başlıklı üçüncü kısmında ders uygulamaları, sınav uygulamaları, ders muafiyeti ve intibak, akademik destek hususlarında kurum, birim, danışmanlar ve öğretim elemanlarının görev yetki ve sorumlulukları belirlenmiş ve paylaşılmıştır.</w:t>
      </w:r>
    </w:p>
    <w:p w:rsidR="00B7450F" w:rsidRDefault="006264D1" w:rsidP="00FA25D3">
      <w:pPr>
        <w:spacing w:after="0"/>
        <w:ind w:firstLine="360"/>
        <w:jc w:val="both"/>
        <w:rPr>
          <w:rFonts w:ascii="Times New Roman" w:hAnsi="Times New Roman" w:cs="Times New Roman"/>
          <w:sz w:val="24"/>
          <w:szCs w:val="24"/>
        </w:rPr>
      </w:pPr>
      <w:r>
        <w:rPr>
          <w:rFonts w:ascii="Times New Roman" w:hAnsi="Times New Roman" w:cs="Times New Roman"/>
          <w:sz w:val="24"/>
          <w:szCs w:val="24"/>
        </w:rPr>
        <w:t>Bu bağlamda;</w:t>
      </w:r>
      <w:r w:rsidR="008B74E4">
        <w:rPr>
          <w:rFonts w:ascii="Times New Roman" w:hAnsi="Times New Roman" w:cs="Times New Roman"/>
          <w:sz w:val="24"/>
          <w:szCs w:val="24"/>
        </w:rPr>
        <w:t xml:space="preserve"> Üniversitemize yerleşen engelli öğrencilerin ilk tespiti kayıt esnasında başlayan bir süreç içerisinde yürütülmekte ve ilgili öğrenciler Enge</w:t>
      </w:r>
      <w:r w:rsidR="003E0A68">
        <w:rPr>
          <w:rFonts w:ascii="Times New Roman" w:hAnsi="Times New Roman" w:cs="Times New Roman"/>
          <w:sz w:val="24"/>
          <w:szCs w:val="24"/>
        </w:rPr>
        <w:t>l</w:t>
      </w:r>
      <w:r w:rsidR="008B74E4">
        <w:rPr>
          <w:rFonts w:ascii="Times New Roman" w:hAnsi="Times New Roman" w:cs="Times New Roman"/>
          <w:sz w:val="24"/>
          <w:szCs w:val="24"/>
        </w:rPr>
        <w:t xml:space="preserve">li Öğrenci Birimi üzerinden bağlı olduğu akademik birim danışmanına yönlendirilmektedir. İlgili danışman, engelli öğrencilerimizin durumunu ve ihtiyaçlarını belirlemek adına Engelli Öğrenci Durum Belirleme Formu (Ek-1) ile gerekli bilgileri edinmekte ve form ile edinilen bilgiler kapsamında öğrenci ile yapılan görüşme sonuçları </w:t>
      </w:r>
      <w:r w:rsidR="008B74E4" w:rsidRPr="008B74E4">
        <w:rPr>
          <w:rFonts w:ascii="Times New Roman" w:hAnsi="Times New Roman" w:cs="Times New Roman"/>
          <w:sz w:val="24"/>
          <w:szCs w:val="24"/>
        </w:rPr>
        <w:t>Engelli Öğrenci Sorumlusu Görüşme Formu</w:t>
      </w:r>
      <w:r w:rsidR="00170E3B">
        <w:rPr>
          <w:rFonts w:ascii="Times New Roman" w:hAnsi="Times New Roman" w:cs="Times New Roman"/>
          <w:sz w:val="24"/>
          <w:szCs w:val="24"/>
        </w:rPr>
        <w:t xml:space="preserve"> (Ek-2)</w:t>
      </w:r>
      <w:r w:rsidR="008B74E4">
        <w:rPr>
          <w:rFonts w:ascii="Times New Roman" w:hAnsi="Times New Roman" w:cs="Times New Roman"/>
          <w:sz w:val="24"/>
          <w:szCs w:val="24"/>
        </w:rPr>
        <w:t xml:space="preserve"> ile Engelli Öğrenci Birimine iletilmektedir.</w:t>
      </w:r>
      <w:r w:rsidR="00B7450F">
        <w:rPr>
          <w:rFonts w:ascii="Times New Roman" w:hAnsi="Times New Roman" w:cs="Times New Roman"/>
          <w:sz w:val="24"/>
          <w:szCs w:val="24"/>
        </w:rPr>
        <w:t xml:space="preserve"> </w:t>
      </w:r>
    </w:p>
    <w:p w:rsidR="006B343A" w:rsidRDefault="006B343A" w:rsidP="006B343A">
      <w:pPr>
        <w:spacing w:after="0"/>
        <w:ind w:firstLine="360"/>
        <w:jc w:val="both"/>
        <w:rPr>
          <w:rFonts w:ascii="Times New Roman" w:hAnsi="Times New Roman" w:cs="Times New Roman"/>
          <w:sz w:val="24"/>
          <w:szCs w:val="24"/>
        </w:rPr>
      </w:pPr>
    </w:p>
    <w:p w:rsidR="00D11998" w:rsidRDefault="00D11998" w:rsidP="0094554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Dış İlişkiler Şube Müdürlüğünce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Değişim Programları ile ilgili de engelli öğrenciler kendilerine sağlanan kolaylıklar konusunda bilgilendirilmektedir. </w:t>
      </w:r>
      <w:proofErr w:type="spellStart"/>
      <w:proofErr w:type="gramStart"/>
      <w:r w:rsidRPr="00D11998">
        <w:rPr>
          <w:rFonts w:ascii="Times New Roman" w:hAnsi="Times New Roman" w:cs="Times New Roman"/>
          <w:sz w:val="24"/>
          <w:szCs w:val="24"/>
        </w:rPr>
        <w:t>Erasmus</w:t>
      </w:r>
      <w:proofErr w:type="spellEnd"/>
      <w:r w:rsidRPr="00D11998">
        <w:rPr>
          <w:rFonts w:ascii="Times New Roman" w:hAnsi="Times New Roman" w:cs="Times New Roman"/>
          <w:sz w:val="24"/>
          <w:szCs w:val="24"/>
        </w:rPr>
        <w:t>+ Ana Eylem 1: Bireylerin Öğrenme Hareketliliği Program Ülkeleri Arasında Yükseköğretimde Öğrenci ve Personel Hareketliliği Yükseköğretim Kurumları için 2017 Sözleşm</w:t>
      </w:r>
      <w:r>
        <w:rPr>
          <w:rFonts w:ascii="Times New Roman" w:hAnsi="Times New Roman" w:cs="Times New Roman"/>
          <w:sz w:val="24"/>
          <w:szCs w:val="24"/>
        </w:rPr>
        <w:t>e</w:t>
      </w:r>
      <w:r w:rsidR="003E0A68">
        <w:rPr>
          <w:rFonts w:ascii="Times New Roman" w:hAnsi="Times New Roman" w:cs="Times New Roman"/>
          <w:sz w:val="24"/>
          <w:szCs w:val="24"/>
        </w:rPr>
        <w:t xml:space="preserve"> Dönemi uygulama el kitabının 4’</w:t>
      </w:r>
      <w:r>
        <w:rPr>
          <w:rFonts w:ascii="Times New Roman" w:hAnsi="Times New Roman" w:cs="Times New Roman"/>
          <w:sz w:val="24"/>
          <w:szCs w:val="24"/>
        </w:rPr>
        <w:t xml:space="preserve">üncü </w:t>
      </w:r>
      <w:r w:rsidRPr="00D11998">
        <w:rPr>
          <w:rFonts w:ascii="Times New Roman" w:hAnsi="Times New Roman" w:cs="Times New Roman"/>
          <w:sz w:val="24"/>
          <w:szCs w:val="24"/>
        </w:rPr>
        <w:t>bendi</w:t>
      </w:r>
      <w:r>
        <w:rPr>
          <w:rFonts w:ascii="Times New Roman" w:hAnsi="Times New Roman" w:cs="Times New Roman"/>
          <w:sz w:val="24"/>
          <w:szCs w:val="24"/>
        </w:rPr>
        <w:t xml:space="preserve"> uyarınca; </w:t>
      </w:r>
      <w:proofErr w:type="spellStart"/>
      <w:r w:rsidRPr="00D11998">
        <w:rPr>
          <w:rFonts w:ascii="Times New Roman" w:hAnsi="Times New Roman" w:cs="Times New Roman"/>
          <w:sz w:val="24"/>
          <w:szCs w:val="24"/>
        </w:rPr>
        <w:t>Erasmus</w:t>
      </w:r>
      <w:proofErr w:type="spellEnd"/>
      <w:r w:rsidRPr="00D11998">
        <w:rPr>
          <w:rFonts w:ascii="Times New Roman" w:hAnsi="Times New Roman" w:cs="Times New Roman"/>
          <w:sz w:val="24"/>
          <w:szCs w:val="24"/>
        </w:rPr>
        <w:t xml:space="preserve">+ Programına katılan engelli yararlanıcılara aldıkları standart hibelerine ek olarak özel ihtiyaçlarına yardımcı </w:t>
      </w:r>
      <w:r w:rsidR="006B343A">
        <w:rPr>
          <w:rFonts w:ascii="Times New Roman" w:hAnsi="Times New Roman" w:cs="Times New Roman"/>
          <w:sz w:val="24"/>
          <w:szCs w:val="24"/>
        </w:rPr>
        <w:t xml:space="preserve">olmak üzere ilave hibe verildiği ve bu hibenin </w:t>
      </w:r>
      <w:r w:rsidR="006B343A" w:rsidRPr="006B343A">
        <w:rPr>
          <w:rFonts w:ascii="Times New Roman" w:hAnsi="Times New Roman" w:cs="Times New Roman"/>
          <w:sz w:val="24"/>
          <w:szCs w:val="24"/>
        </w:rPr>
        <w:t>konaklama, seyahat için yardım, tıbbi refakat</w:t>
      </w:r>
      <w:r w:rsidR="006B343A">
        <w:rPr>
          <w:rFonts w:ascii="Times New Roman" w:hAnsi="Times New Roman" w:cs="Times New Roman"/>
          <w:sz w:val="24"/>
          <w:szCs w:val="24"/>
        </w:rPr>
        <w:t xml:space="preserve"> ve </w:t>
      </w:r>
      <w:r w:rsidR="006B343A" w:rsidRPr="006B343A">
        <w:rPr>
          <w:rFonts w:ascii="Times New Roman" w:hAnsi="Times New Roman" w:cs="Times New Roman"/>
          <w:sz w:val="24"/>
          <w:szCs w:val="24"/>
        </w:rPr>
        <w:t>destek teçhizat konuların</w:t>
      </w:r>
      <w:r w:rsidR="006B343A">
        <w:rPr>
          <w:rFonts w:ascii="Times New Roman" w:hAnsi="Times New Roman" w:cs="Times New Roman"/>
          <w:sz w:val="24"/>
          <w:szCs w:val="24"/>
        </w:rPr>
        <w:t>ı da kapsadığı bilgileri iletilerek öğrencilerin cesaretlendirilmesi sağlanmaktadır.</w:t>
      </w:r>
      <w:proofErr w:type="gramEnd"/>
    </w:p>
    <w:p w:rsidR="00B7450F" w:rsidRPr="004C3E48" w:rsidRDefault="006B343A" w:rsidP="00D1199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Bu çalışmalar kapsamında </w:t>
      </w:r>
      <w:r w:rsidR="00D11998">
        <w:rPr>
          <w:rFonts w:ascii="Times New Roman" w:hAnsi="Times New Roman" w:cs="Times New Roman"/>
          <w:sz w:val="24"/>
          <w:szCs w:val="24"/>
        </w:rPr>
        <w:t>Meslek Yüksekokulu Aşçılık Programında öğrenim gören ve % 84 oranında engeli bulunan 1 öğrenci</w:t>
      </w:r>
      <w:r>
        <w:rPr>
          <w:rFonts w:ascii="Times New Roman" w:hAnsi="Times New Roman" w:cs="Times New Roman"/>
          <w:sz w:val="24"/>
          <w:szCs w:val="24"/>
        </w:rPr>
        <w:t>miz</w:t>
      </w:r>
      <w:r w:rsidR="00D11998">
        <w:rPr>
          <w:rFonts w:ascii="Times New Roman" w:hAnsi="Times New Roman" w:cs="Times New Roman"/>
          <w:sz w:val="24"/>
          <w:szCs w:val="24"/>
        </w:rPr>
        <w:t xml:space="preserve"> </w:t>
      </w:r>
      <w:proofErr w:type="spellStart"/>
      <w:r w:rsidR="00D11998" w:rsidRPr="00D11998">
        <w:rPr>
          <w:rFonts w:ascii="Times New Roman" w:hAnsi="Times New Roman" w:cs="Times New Roman"/>
          <w:sz w:val="24"/>
          <w:szCs w:val="24"/>
        </w:rPr>
        <w:t>Erasmus</w:t>
      </w:r>
      <w:proofErr w:type="spellEnd"/>
      <w:r w:rsidR="00D11998" w:rsidRPr="00D11998">
        <w:rPr>
          <w:rFonts w:ascii="Times New Roman" w:hAnsi="Times New Roman" w:cs="Times New Roman"/>
          <w:sz w:val="24"/>
          <w:szCs w:val="24"/>
        </w:rPr>
        <w:t>+ Öğrenci Değişim Staj Hareketliliği kapsamında</w:t>
      </w:r>
      <w:r w:rsidR="00D11998">
        <w:rPr>
          <w:rFonts w:ascii="Times New Roman" w:hAnsi="Times New Roman" w:cs="Times New Roman"/>
          <w:sz w:val="24"/>
          <w:szCs w:val="24"/>
        </w:rPr>
        <w:t xml:space="preserve"> </w:t>
      </w:r>
      <w:r w:rsidRPr="006B343A">
        <w:rPr>
          <w:rFonts w:ascii="Times New Roman" w:hAnsi="Times New Roman" w:cs="Times New Roman"/>
          <w:sz w:val="24"/>
          <w:szCs w:val="24"/>
        </w:rPr>
        <w:t xml:space="preserve">10.07.2017-10.09.2017 </w:t>
      </w:r>
      <w:r>
        <w:rPr>
          <w:rFonts w:ascii="Times New Roman" w:hAnsi="Times New Roman" w:cs="Times New Roman"/>
          <w:sz w:val="24"/>
          <w:szCs w:val="24"/>
        </w:rPr>
        <w:t xml:space="preserve">tarihleri arasında </w:t>
      </w:r>
      <w:r w:rsidR="00D11998">
        <w:rPr>
          <w:rFonts w:ascii="Times New Roman" w:hAnsi="Times New Roman" w:cs="Times New Roman"/>
          <w:sz w:val="24"/>
          <w:szCs w:val="24"/>
        </w:rPr>
        <w:t xml:space="preserve">Almanya’da </w:t>
      </w:r>
      <w:r>
        <w:rPr>
          <w:rFonts w:ascii="Times New Roman" w:hAnsi="Times New Roman" w:cs="Times New Roman"/>
          <w:sz w:val="24"/>
          <w:szCs w:val="24"/>
        </w:rPr>
        <w:t>bulunmuştur.</w:t>
      </w:r>
    </w:p>
    <w:p w:rsidR="002E66F4" w:rsidRPr="00F611C3" w:rsidRDefault="002E66F4" w:rsidP="008B74E4">
      <w:pPr>
        <w:spacing w:after="0"/>
        <w:ind w:firstLine="360"/>
        <w:jc w:val="both"/>
        <w:rPr>
          <w:rFonts w:ascii="Times New Roman" w:hAnsi="Times New Roman" w:cs="Times New Roman"/>
          <w:sz w:val="24"/>
          <w:szCs w:val="24"/>
        </w:rPr>
      </w:pPr>
    </w:p>
    <w:p w:rsidR="00DA01B0"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201</w:t>
      </w:r>
      <w:r w:rsidR="00C62C02">
        <w:rPr>
          <w:rFonts w:ascii="Times New Roman" w:hAnsi="Times New Roman" w:cs="Times New Roman"/>
          <w:sz w:val="24"/>
          <w:szCs w:val="24"/>
        </w:rPr>
        <w:t>9</w:t>
      </w:r>
      <w:r w:rsidRPr="00F611C3">
        <w:rPr>
          <w:rFonts w:ascii="Times New Roman" w:hAnsi="Times New Roman" w:cs="Times New Roman"/>
          <w:sz w:val="24"/>
          <w:szCs w:val="24"/>
        </w:rPr>
        <w:t>-20</w:t>
      </w:r>
      <w:r w:rsidR="00C62C02">
        <w:rPr>
          <w:rFonts w:ascii="Times New Roman" w:hAnsi="Times New Roman" w:cs="Times New Roman"/>
          <w:sz w:val="24"/>
          <w:szCs w:val="24"/>
        </w:rPr>
        <w:t>20</w:t>
      </w:r>
      <w:r w:rsidRPr="00F611C3">
        <w:rPr>
          <w:rFonts w:ascii="Times New Roman" w:hAnsi="Times New Roman" w:cs="Times New Roman"/>
          <w:sz w:val="24"/>
          <w:szCs w:val="24"/>
        </w:rPr>
        <w:t xml:space="preserve"> Eğitim Öğretim yılında Meslek Yüksekokulu </w:t>
      </w:r>
      <w:proofErr w:type="spellStart"/>
      <w:r w:rsidRPr="00F611C3">
        <w:rPr>
          <w:rFonts w:ascii="Times New Roman" w:hAnsi="Times New Roman" w:cs="Times New Roman"/>
          <w:sz w:val="24"/>
          <w:szCs w:val="24"/>
        </w:rPr>
        <w:t>Opti</w:t>
      </w:r>
      <w:r w:rsidR="003E0A68" w:rsidRPr="00F611C3">
        <w:rPr>
          <w:rFonts w:ascii="Times New Roman" w:hAnsi="Times New Roman" w:cs="Times New Roman"/>
          <w:sz w:val="24"/>
          <w:szCs w:val="24"/>
        </w:rPr>
        <w:t>syenlik</w:t>
      </w:r>
      <w:proofErr w:type="spellEnd"/>
      <w:r w:rsidR="00F03F38" w:rsidRPr="00F611C3">
        <w:rPr>
          <w:rFonts w:ascii="Times New Roman" w:hAnsi="Times New Roman" w:cs="Times New Roman"/>
          <w:sz w:val="24"/>
          <w:szCs w:val="24"/>
        </w:rPr>
        <w:t xml:space="preserve"> Bölümü</w:t>
      </w:r>
      <w:r w:rsidR="003E0A68" w:rsidRPr="00F611C3">
        <w:rPr>
          <w:rFonts w:ascii="Times New Roman" w:hAnsi="Times New Roman" w:cs="Times New Roman"/>
          <w:sz w:val="24"/>
          <w:szCs w:val="24"/>
        </w:rPr>
        <w:t xml:space="preserve"> programına kayıtlı </w:t>
      </w:r>
      <w:r w:rsidR="00F03F38" w:rsidRPr="00F611C3">
        <w:rPr>
          <w:rFonts w:ascii="Times New Roman" w:hAnsi="Times New Roman" w:cs="Times New Roman"/>
          <w:sz w:val="24"/>
          <w:szCs w:val="24"/>
        </w:rPr>
        <w:t>olan 1</w:t>
      </w:r>
      <w:r w:rsidR="003E0A68" w:rsidRPr="00F611C3">
        <w:rPr>
          <w:rFonts w:ascii="Times New Roman" w:hAnsi="Times New Roman" w:cs="Times New Roman"/>
          <w:sz w:val="24"/>
          <w:szCs w:val="24"/>
        </w:rPr>
        <w:t xml:space="preserve"> öğrencimizin</w:t>
      </w:r>
      <w:r w:rsidR="00EB7CD5" w:rsidRPr="00F611C3">
        <w:rPr>
          <w:rFonts w:ascii="Times New Roman" w:hAnsi="Times New Roman" w:cs="Times New Roman"/>
          <w:sz w:val="24"/>
          <w:szCs w:val="24"/>
        </w:rPr>
        <w:t xml:space="preserve"> </w:t>
      </w:r>
      <w:r w:rsidRPr="00F611C3">
        <w:rPr>
          <w:rFonts w:ascii="Times New Roman" w:hAnsi="Times New Roman" w:cs="Times New Roman"/>
          <w:sz w:val="24"/>
          <w:szCs w:val="24"/>
        </w:rPr>
        <w:t>sol eli</w:t>
      </w:r>
      <w:r w:rsidR="009F6DC6" w:rsidRPr="00F611C3">
        <w:rPr>
          <w:rFonts w:ascii="Times New Roman" w:hAnsi="Times New Roman" w:cs="Times New Roman"/>
          <w:sz w:val="24"/>
          <w:szCs w:val="24"/>
        </w:rPr>
        <w:t xml:space="preserve">ni tam kullanamaması,  </w:t>
      </w:r>
      <w:proofErr w:type="spellStart"/>
      <w:r w:rsidRPr="00F611C3">
        <w:rPr>
          <w:rFonts w:ascii="Times New Roman" w:hAnsi="Times New Roman" w:cs="Times New Roman"/>
          <w:sz w:val="24"/>
          <w:szCs w:val="24"/>
        </w:rPr>
        <w:t>optisyenlikte</w:t>
      </w:r>
      <w:proofErr w:type="spellEnd"/>
      <w:r w:rsidR="003E0A68" w:rsidRPr="00F611C3">
        <w:rPr>
          <w:rFonts w:ascii="Times New Roman" w:hAnsi="Times New Roman" w:cs="Times New Roman"/>
          <w:sz w:val="24"/>
          <w:szCs w:val="24"/>
        </w:rPr>
        <w:t xml:space="preserve"> el beceri</w:t>
      </w:r>
      <w:r w:rsidRPr="00F611C3">
        <w:rPr>
          <w:rFonts w:ascii="Times New Roman" w:hAnsi="Times New Roman" w:cs="Times New Roman"/>
          <w:sz w:val="24"/>
          <w:szCs w:val="24"/>
        </w:rPr>
        <w:t>si gereken derslerde etkin çalışamaması sebebiyle sözel bölümlerde</w:t>
      </w:r>
      <w:r w:rsidR="009F6DC6" w:rsidRPr="00F611C3">
        <w:rPr>
          <w:rFonts w:ascii="Times New Roman" w:hAnsi="Times New Roman" w:cs="Times New Roman"/>
          <w:sz w:val="24"/>
          <w:szCs w:val="24"/>
        </w:rPr>
        <w:t>n birine yönlendirilmesi yapılmıştır</w:t>
      </w:r>
      <w:r w:rsidRPr="00F611C3">
        <w:rPr>
          <w:rFonts w:ascii="Times New Roman" w:hAnsi="Times New Roman" w:cs="Times New Roman"/>
          <w:sz w:val="24"/>
          <w:szCs w:val="24"/>
        </w:rPr>
        <w:t>. Öğrencinin de isteği doğrultusunda adalet programına yatay geçiş yap</w:t>
      </w:r>
      <w:r w:rsidR="009F6DC6" w:rsidRPr="00F611C3">
        <w:rPr>
          <w:rFonts w:ascii="Times New Roman" w:hAnsi="Times New Roman" w:cs="Times New Roman"/>
          <w:sz w:val="24"/>
          <w:szCs w:val="24"/>
        </w:rPr>
        <w:t>ıl</w:t>
      </w:r>
      <w:r w:rsidRPr="00F611C3">
        <w:rPr>
          <w:rFonts w:ascii="Times New Roman" w:hAnsi="Times New Roman" w:cs="Times New Roman"/>
          <w:sz w:val="24"/>
          <w:szCs w:val="24"/>
        </w:rPr>
        <w:t>ması sağlanmıştır.</w:t>
      </w:r>
    </w:p>
    <w:p w:rsidR="009A58DC" w:rsidRPr="00F611C3" w:rsidRDefault="009A58DC" w:rsidP="00DA01B0">
      <w:pPr>
        <w:spacing w:after="0"/>
        <w:ind w:firstLine="360"/>
        <w:jc w:val="both"/>
        <w:rPr>
          <w:rFonts w:ascii="Times New Roman" w:hAnsi="Times New Roman" w:cs="Times New Roman"/>
          <w:sz w:val="24"/>
          <w:szCs w:val="24"/>
        </w:rPr>
      </w:pPr>
    </w:p>
    <w:p w:rsidR="00DA01B0" w:rsidRPr="00F611C3" w:rsidRDefault="00A2216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İnşaat T</w:t>
      </w:r>
      <w:r w:rsidR="00DA01B0" w:rsidRPr="00F611C3">
        <w:rPr>
          <w:rFonts w:ascii="Times New Roman" w:hAnsi="Times New Roman" w:cs="Times New Roman"/>
          <w:sz w:val="24"/>
          <w:szCs w:val="24"/>
        </w:rPr>
        <w:t xml:space="preserve">eknolojisi </w:t>
      </w:r>
      <w:r w:rsidRPr="00F611C3">
        <w:rPr>
          <w:rFonts w:ascii="Times New Roman" w:hAnsi="Times New Roman" w:cs="Times New Roman"/>
          <w:sz w:val="24"/>
          <w:szCs w:val="24"/>
        </w:rPr>
        <w:t xml:space="preserve">Bölümü </w:t>
      </w:r>
      <w:r w:rsidR="00F03F38" w:rsidRPr="00F611C3">
        <w:rPr>
          <w:rFonts w:ascii="Times New Roman" w:hAnsi="Times New Roman" w:cs="Times New Roman"/>
          <w:sz w:val="24"/>
          <w:szCs w:val="24"/>
        </w:rPr>
        <w:t xml:space="preserve">programına kayıtlı olan 1 </w:t>
      </w:r>
      <w:r w:rsidR="00DA01B0" w:rsidRPr="00F611C3">
        <w:rPr>
          <w:rFonts w:ascii="Times New Roman" w:hAnsi="Times New Roman" w:cs="Times New Roman"/>
          <w:sz w:val="24"/>
          <w:szCs w:val="24"/>
        </w:rPr>
        <w:t xml:space="preserve">öğrencimiz </w:t>
      </w:r>
      <w:r w:rsidR="00EB7CD5" w:rsidRPr="00F611C3">
        <w:rPr>
          <w:rFonts w:ascii="Times New Roman" w:hAnsi="Times New Roman" w:cs="Times New Roman"/>
          <w:sz w:val="24"/>
          <w:szCs w:val="24"/>
        </w:rPr>
        <w:t>Meslek Y</w:t>
      </w:r>
      <w:r w:rsidR="00DA01B0" w:rsidRPr="00F611C3">
        <w:rPr>
          <w:rFonts w:ascii="Times New Roman" w:hAnsi="Times New Roman" w:cs="Times New Roman"/>
          <w:sz w:val="24"/>
          <w:szCs w:val="24"/>
        </w:rPr>
        <w:t xml:space="preserve">üksekokulu engelli birim danışmanı tarafından takip edilmiş ve İnşaat Teknolojisi </w:t>
      </w:r>
      <w:r w:rsidR="00B939B6" w:rsidRPr="00F611C3">
        <w:rPr>
          <w:rFonts w:ascii="Times New Roman" w:hAnsi="Times New Roman" w:cs="Times New Roman"/>
          <w:sz w:val="24"/>
          <w:szCs w:val="24"/>
        </w:rPr>
        <w:t>Bölümünde görev alan</w:t>
      </w:r>
      <w:r w:rsidR="00F03F38" w:rsidRPr="00F611C3">
        <w:rPr>
          <w:rFonts w:ascii="Times New Roman" w:hAnsi="Times New Roman" w:cs="Times New Roman"/>
          <w:sz w:val="24"/>
          <w:szCs w:val="24"/>
        </w:rPr>
        <w:t xml:space="preserve"> </w:t>
      </w:r>
      <w:r w:rsidR="00DA01B0" w:rsidRPr="00F611C3">
        <w:rPr>
          <w:rFonts w:ascii="Times New Roman" w:hAnsi="Times New Roman" w:cs="Times New Roman"/>
          <w:sz w:val="24"/>
          <w:szCs w:val="24"/>
        </w:rPr>
        <w:t>Öğretim görevlileri ile görüşmeler yapılmıştır. Öğrencinin görme engelinden dolayı sınavlarda şekilli soruları algılayamad</w:t>
      </w:r>
      <w:r w:rsidR="00780CD8" w:rsidRPr="00F611C3">
        <w:rPr>
          <w:rFonts w:ascii="Times New Roman" w:hAnsi="Times New Roman" w:cs="Times New Roman"/>
          <w:sz w:val="24"/>
          <w:szCs w:val="24"/>
        </w:rPr>
        <w:t xml:space="preserve">ığı tespit edilmiştir. </w:t>
      </w:r>
      <w:r w:rsidR="00071B62" w:rsidRPr="00F611C3">
        <w:rPr>
          <w:rFonts w:ascii="Times New Roman" w:hAnsi="Times New Roman" w:cs="Times New Roman"/>
          <w:sz w:val="24"/>
          <w:szCs w:val="24"/>
        </w:rPr>
        <w:t xml:space="preserve">Öğrencinin sınavını uygulayabilmesi için </w:t>
      </w:r>
      <w:r w:rsidR="00780CD8" w:rsidRPr="00F611C3">
        <w:rPr>
          <w:rFonts w:ascii="Times New Roman" w:hAnsi="Times New Roman" w:cs="Times New Roman"/>
          <w:sz w:val="24"/>
          <w:szCs w:val="24"/>
        </w:rPr>
        <w:t>Öğretim görevlileri</w:t>
      </w:r>
      <w:r w:rsidR="00DA01B0" w:rsidRPr="00F611C3">
        <w:rPr>
          <w:rFonts w:ascii="Times New Roman" w:hAnsi="Times New Roman" w:cs="Times New Roman"/>
          <w:sz w:val="24"/>
          <w:szCs w:val="24"/>
        </w:rPr>
        <w:t xml:space="preserve"> tarafından öğrenciye özel sınav sorularının hazırlanması sağlanmıştır.</w:t>
      </w:r>
    </w:p>
    <w:p w:rsidR="009A58DC"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 </w:t>
      </w:r>
    </w:p>
    <w:p w:rsidR="00DA01B0"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Birimimizce yapılan görüşmeler sonucunda, öğrencinin dersliklere erişilebilirlik ile ilgili herhangi bir sıkıntı yaşamadığı tespit edilmiştir.</w:t>
      </w:r>
    </w:p>
    <w:p w:rsidR="009A58DC" w:rsidRPr="00F611C3" w:rsidRDefault="009A58DC" w:rsidP="00F83BDE">
      <w:pPr>
        <w:autoSpaceDE w:val="0"/>
        <w:autoSpaceDN w:val="0"/>
        <w:adjustRightInd w:val="0"/>
        <w:spacing w:after="0" w:line="240" w:lineRule="auto"/>
        <w:ind w:firstLine="360"/>
        <w:jc w:val="both"/>
        <w:rPr>
          <w:rFonts w:ascii="Times New Roman" w:hAnsi="Times New Roman" w:cs="Times New Roman"/>
          <w:sz w:val="24"/>
          <w:szCs w:val="24"/>
        </w:rPr>
      </w:pPr>
    </w:p>
    <w:p w:rsidR="009A58DC" w:rsidRDefault="009A58DC"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p>
    <w:p w:rsidR="00ED0F93" w:rsidRDefault="00ED0F93"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r w:rsidRPr="00F611C3">
        <w:rPr>
          <w:rFonts w:ascii="Times New Roman" w:hAnsi="Times New Roman" w:cs="Times New Roman"/>
          <w:sz w:val="24"/>
          <w:szCs w:val="24"/>
        </w:rPr>
        <w:lastRenderedPageBreak/>
        <w:t>Ayrıca Üniversitemiz Güzel Sanatlar, Tasarım ve Mimarlık Fakültesi bünyesindeki Mimarlık, İç Mimarlık ve Peyzaj Mimarlığı bölümlerine ait müfredatta Erişilebilirlik içerikli 2 seçmeli 1 zorun</w:t>
      </w:r>
      <w:r w:rsidR="00486FCB">
        <w:rPr>
          <w:rFonts w:ascii="Times New Roman" w:hAnsi="Times New Roman" w:cs="Times New Roman"/>
          <w:sz w:val="24"/>
          <w:szCs w:val="24"/>
        </w:rPr>
        <w:t xml:space="preserve">lu ders bulunmakta ve </w:t>
      </w:r>
      <w:r w:rsidR="007E3EFE" w:rsidRPr="00F611C3">
        <w:rPr>
          <w:rFonts w:ascii="Times New Roman" w:hAnsi="Times New Roman" w:cs="Times New Roman"/>
          <w:sz w:val="24"/>
          <w:szCs w:val="24"/>
        </w:rPr>
        <w:t>derse</w:t>
      </w:r>
      <w:r w:rsidRPr="00F611C3">
        <w:rPr>
          <w:rFonts w:ascii="Times New Roman" w:hAnsi="Times New Roman" w:cs="Times New Roman"/>
          <w:sz w:val="24"/>
          <w:szCs w:val="24"/>
        </w:rPr>
        <w:t xml:space="preserve"> ilişkin bilgiler aşağıd</w:t>
      </w:r>
      <w:r w:rsidR="008540C7" w:rsidRPr="00F611C3">
        <w:rPr>
          <w:rFonts w:ascii="Times New Roman" w:hAnsi="Times New Roman" w:cs="Times New Roman"/>
          <w:sz w:val="24"/>
          <w:szCs w:val="24"/>
        </w:rPr>
        <w:t>aki tabloda belirtilmiştir.</w:t>
      </w:r>
      <w:r w:rsidR="00A41F4B" w:rsidRPr="00F611C3">
        <w:rPr>
          <w:rFonts w:ascii="Times New Roman" w:hAnsi="Times New Roman" w:cs="Times New Roman"/>
          <w:sz w:val="24"/>
          <w:szCs w:val="24"/>
        </w:rPr>
        <w:t xml:space="preserve"> </w:t>
      </w:r>
      <w:r w:rsidR="00621458" w:rsidRPr="00F611C3">
        <w:rPr>
          <w:rFonts w:ascii="Times New Roman" w:hAnsi="Times New Roman" w:cs="Times New Roman"/>
          <w:sz w:val="24"/>
          <w:szCs w:val="24"/>
        </w:rPr>
        <w:t>%60 yürüme engel</w:t>
      </w:r>
      <w:r w:rsidR="007E3EFE" w:rsidRPr="00F611C3">
        <w:rPr>
          <w:rFonts w:ascii="Times New Roman" w:hAnsi="Times New Roman" w:cs="Times New Roman"/>
          <w:sz w:val="24"/>
          <w:szCs w:val="24"/>
        </w:rPr>
        <w:t>i olan bir öğrencimizin derslere</w:t>
      </w:r>
      <w:r w:rsidR="008540C7" w:rsidRPr="00F611C3">
        <w:rPr>
          <w:rFonts w:ascii="Times New Roman" w:hAnsi="Times New Roman" w:cs="Times New Roman"/>
          <w:sz w:val="24"/>
          <w:szCs w:val="24"/>
        </w:rPr>
        <w:t xml:space="preserve"> katılabilme</w:t>
      </w:r>
      <w:r w:rsidR="00621458" w:rsidRPr="00F611C3">
        <w:rPr>
          <w:rFonts w:ascii="Times New Roman" w:hAnsi="Times New Roman" w:cs="Times New Roman"/>
          <w:sz w:val="24"/>
          <w:szCs w:val="24"/>
        </w:rPr>
        <w:t xml:space="preserve"> konusunda sıkın</w:t>
      </w:r>
      <w:r w:rsidR="008540C7" w:rsidRPr="00F611C3">
        <w:rPr>
          <w:rFonts w:ascii="Times New Roman" w:hAnsi="Times New Roman" w:cs="Times New Roman"/>
          <w:sz w:val="24"/>
          <w:szCs w:val="24"/>
        </w:rPr>
        <w:t>tı yaşamaması adına</w:t>
      </w:r>
      <w:r w:rsidR="00621458" w:rsidRPr="00F611C3">
        <w:rPr>
          <w:rFonts w:ascii="Times New Roman" w:hAnsi="Times New Roman" w:cs="Times New Roman"/>
          <w:sz w:val="24"/>
          <w:szCs w:val="24"/>
        </w:rPr>
        <w:t>, mümkün olduğunca zemin katta kolay ulaşılabilen derslikler tahsis edilmiştir</w:t>
      </w:r>
      <w:r w:rsidR="00F611C3">
        <w:rPr>
          <w:rFonts w:ascii="Times New Roman" w:hAnsi="Times New Roman" w:cs="Times New Roman"/>
          <w:color w:val="FF0000"/>
          <w:sz w:val="24"/>
          <w:szCs w:val="24"/>
        </w:rPr>
        <w:t>.</w:t>
      </w:r>
    </w:p>
    <w:p w:rsidR="009A58DC" w:rsidRPr="00621458" w:rsidRDefault="009A58DC"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p>
    <w:p w:rsidR="00ED0F93" w:rsidRDefault="00ED0F93" w:rsidP="00ED0F93">
      <w:pPr>
        <w:spacing w:after="0"/>
        <w:ind w:firstLine="360"/>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927"/>
        <w:gridCol w:w="4304"/>
        <w:gridCol w:w="1542"/>
        <w:gridCol w:w="1289"/>
      </w:tblGrid>
      <w:tr w:rsidR="00ED0F93" w:rsidTr="004257AD">
        <w:trPr>
          <w:jc w:val="center"/>
        </w:trPr>
        <w:tc>
          <w:tcPr>
            <w:tcW w:w="1951"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Bölüm</w:t>
            </w:r>
          </w:p>
        </w:tc>
        <w:tc>
          <w:tcPr>
            <w:tcW w:w="4394"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Adı</w:t>
            </w:r>
          </w:p>
        </w:tc>
        <w:tc>
          <w:tcPr>
            <w:tcW w:w="1560"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Türü</w:t>
            </w:r>
          </w:p>
        </w:tc>
        <w:tc>
          <w:tcPr>
            <w:tcW w:w="1307"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Saati</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Mimarlık</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ARC 462 Evrensel Tasarım</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Seçmeli</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3</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Peyzaj Mimarlığı</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 xml:space="preserve">PEM 414 Engelliler İçin Dış </w:t>
            </w:r>
            <w:proofErr w:type="gramStart"/>
            <w:r w:rsidRPr="005762E8">
              <w:rPr>
                <w:rFonts w:ascii="Times New Roman" w:hAnsi="Times New Roman" w:cs="Times New Roman"/>
                <w:sz w:val="24"/>
                <w:szCs w:val="24"/>
              </w:rPr>
              <w:t>Mekanlarda</w:t>
            </w:r>
            <w:proofErr w:type="gramEnd"/>
            <w:r w:rsidRPr="005762E8">
              <w:rPr>
                <w:rFonts w:ascii="Times New Roman" w:hAnsi="Times New Roman" w:cs="Times New Roman"/>
                <w:sz w:val="24"/>
                <w:szCs w:val="24"/>
              </w:rPr>
              <w:t xml:space="preserve"> Ulaşılabilirlik</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Seçmeli</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3</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İç Mimarlık</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ICM 462 Evrensel Tasarım</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Zorunlu</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4</w:t>
            </w:r>
          </w:p>
        </w:tc>
      </w:tr>
    </w:tbl>
    <w:p w:rsidR="00ED0F93" w:rsidRDefault="00ED0F93" w:rsidP="006B343A">
      <w:pPr>
        <w:spacing w:after="0"/>
        <w:ind w:firstLine="360"/>
        <w:jc w:val="both"/>
        <w:rPr>
          <w:rFonts w:ascii="Times New Roman" w:hAnsi="Times New Roman" w:cs="Times New Roman"/>
          <w:sz w:val="24"/>
          <w:szCs w:val="24"/>
        </w:rPr>
      </w:pPr>
    </w:p>
    <w:p w:rsidR="009A58DC" w:rsidRDefault="009A58DC" w:rsidP="006B343A">
      <w:pPr>
        <w:spacing w:after="0"/>
        <w:ind w:firstLine="360"/>
        <w:jc w:val="both"/>
        <w:rPr>
          <w:rFonts w:ascii="Times New Roman" w:hAnsi="Times New Roman" w:cs="Times New Roman"/>
          <w:sz w:val="24"/>
          <w:szCs w:val="24"/>
        </w:rPr>
      </w:pPr>
    </w:p>
    <w:p w:rsidR="00B71BCD" w:rsidRPr="00F611C3" w:rsidRDefault="00B71BCD"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Üniversitemiz </w:t>
      </w:r>
      <w:r w:rsidRPr="00F611C3">
        <w:rPr>
          <w:rFonts w:ascii="Times New Roman" w:hAnsi="Times New Roman" w:cs="Times New Roman"/>
        </w:rPr>
        <w:t>İktisadi, İdari ve Sosyal Bilimler Fakültesi</w:t>
      </w:r>
      <w:r w:rsidR="006864DF" w:rsidRPr="00F611C3">
        <w:rPr>
          <w:rFonts w:ascii="Times New Roman" w:hAnsi="Times New Roman" w:cs="Times New Roman"/>
          <w:sz w:val="24"/>
          <w:szCs w:val="24"/>
        </w:rPr>
        <w:t xml:space="preserve"> H</w:t>
      </w:r>
      <w:r w:rsidRPr="00F611C3">
        <w:rPr>
          <w:rFonts w:ascii="Times New Roman" w:hAnsi="Times New Roman" w:cs="Times New Roman"/>
          <w:sz w:val="24"/>
          <w:szCs w:val="24"/>
        </w:rPr>
        <w:t>azır</w:t>
      </w:r>
      <w:r w:rsidR="006864DF" w:rsidRPr="00F611C3">
        <w:rPr>
          <w:rFonts w:ascii="Times New Roman" w:hAnsi="Times New Roman" w:cs="Times New Roman"/>
          <w:sz w:val="24"/>
          <w:szCs w:val="24"/>
        </w:rPr>
        <w:t>lık Bölümünde okumakta olan g</w:t>
      </w:r>
      <w:r w:rsidRPr="00F611C3">
        <w:rPr>
          <w:rFonts w:ascii="Times New Roman" w:hAnsi="Times New Roman" w:cs="Times New Roman"/>
          <w:sz w:val="24"/>
          <w:szCs w:val="24"/>
        </w:rPr>
        <w:t>örme enge</w:t>
      </w:r>
      <w:r w:rsidR="006864DF" w:rsidRPr="00F611C3">
        <w:rPr>
          <w:rFonts w:ascii="Times New Roman" w:hAnsi="Times New Roman" w:cs="Times New Roman"/>
          <w:sz w:val="24"/>
          <w:szCs w:val="24"/>
        </w:rPr>
        <w:t xml:space="preserve">lli öğrencimizin sınavlarını uygulayabilmesi adına biri okuyucu olmak </w:t>
      </w:r>
      <w:proofErr w:type="gramStart"/>
      <w:r w:rsidR="006864DF" w:rsidRPr="00F611C3">
        <w:rPr>
          <w:rFonts w:ascii="Times New Roman" w:hAnsi="Times New Roman" w:cs="Times New Roman"/>
          <w:sz w:val="24"/>
          <w:szCs w:val="24"/>
        </w:rPr>
        <w:t xml:space="preserve">üzere </w:t>
      </w:r>
      <w:r w:rsidRPr="00F611C3">
        <w:rPr>
          <w:rFonts w:ascii="Times New Roman" w:hAnsi="Times New Roman" w:cs="Times New Roman"/>
          <w:sz w:val="24"/>
          <w:szCs w:val="24"/>
        </w:rPr>
        <w:t xml:space="preserve"> ref</w:t>
      </w:r>
      <w:r w:rsidR="006864DF" w:rsidRPr="00F611C3">
        <w:rPr>
          <w:rFonts w:ascii="Times New Roman" w:hAnsi="Times New Roman" w:cs="Times New Roman"/>
          <w:sz w:val="24"/>
          <w:szCs w:val="24"/>
        </w:rPr>
        <w:t>akat</w:t>
      </w:r>
      <w:proofErr w:type="gramEnd"/>
      <w:r w:rsidR="006864DF" w:rsidRPr="00F611C3">
        <w:rPr>
          <w:rFonts w:ascii="Times New Roman" w:hAnsi="Times New Roman" w:cs="Times New Roman"/>
          <w:sz w:val="24"/>
          <w:szCs w:val="24"/>
        </w:rPr>
        <w:t xml:space="preserve"> eden iki öğretim elemanı görevlendirilmiştir.</w:t>
      </w:r>
      <w:r w:rsidR="00C745F2" w:rsidRPr="00F611C3">
        <w:rPr>
          <w:rFonts w:ascii="Times New Roman" w:hAnsi="Times New Roman" w:cs="Times New Roman"/>
          <w:sz w:val="24"/>
          <w:szCs w:val="24"/>
        </w:rPr>
        <w:t xml:space="preserve"> </w:t>
      </w:r>
      <w:r w:rsidR="006864DF" w:rsidRPr="00F611C3">
        <w:rPr>
          <w:rFonts w:ascii="Times New Roman" w:hAnsi="Times New Roman" w:cs="Times New Roman"/>
          <w:sz w:val="24"/>
          <w:szCs w:val="24"/>
        </w:rPr>
        <w:t>S</w:t>
      </w:r>
      <w:r w:rsidRPr="00F611C3">
        <w:rPr>
          <w:rFonts w:ascii="Times New Roman" w:hAnsi="Times New Roman" w:cs="Times New Roman"/>
          <w:sz w:val="24"/>
          <w:szCs w:val="24"/>
        </w:rPr>
        <w:t>ınav salonları engelli öğrencilerin ulaşılabilirliği göz önünde bulundurularak düzenlenmiştir.</w:t>
      </w:r>
    </w:p>
    <w:p w:rsidR="009A58DC" w:rsidRPr="00F611C3" w:rsidRDefault="009A58DC" w:rsidP="006B343A">
      <w:pPr>
        <w:spacing w:after="0"/>
        <w:ind w:firstLine="360"/>
        <w:jc w:val="both"/>
        <w:rPr>
          <w:rFonts w:ascii="Times New Roman" w:hAnsi="Times New Roman" w:cs="Times New Roman"/>
          <w:sz w:val="24"/>
          <w:szCs w:val="24"/>
        </w:rPr>
      </w:pPr>
    </w:p>
    <w:p w:rsidR="00B71BCD" w:rsidRPr="00F611C3" w:rsidRDefault="00B71BCD"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Öğretim elemanı tarafından görme engelli öğrenciye derslerde anlatılan görsel materyallerin (fotoğraf, grafik, şekiller vb.) sesli betimlemesi yapılmaktadır. Görme engelli öğrenciye ders kapsamındaki konuları ses kayıt cihazı ile kaydetmesine izin verilmektedir. Bedensel engelli öğre</w:t>
      </w:r>
      <w:r w:rsidR="00C745F2" w:rsidRPr="00F611C3">
        <w:rPr>
          <w:rFonts w:ascii="Times New Roman" w:hAnsi="Times New Roman" w:cs="Times New Roman"/>
          <w:sz w:val="24"/>
          <w:szCs w:val="24"/>
        </w:rPr>
        <w:t>ncilerimizin derslere ulaşılabilirliği göz önünde bulundurularak</w:t>
      </w:r>
      <w:r w:rsidRPr="00F611C3">
        <w:rPr>
          <w:rFonts w:ascii="Times New Roman" w:hAnsi="Times New Roman" w:cs="Times New Roman"/>
          <w:sz w:val="24"/>
          <w:szCs w:val="24"/>
        </w:rPr>
        <w:t xml:space="preserve"> </w:t>
      </w:r>
      <w:r w:rsidR="00C745F2" w:rsidRPr="00F611C3">
        <w:rPr>
          <w:rFonts w:ascii="Times New Roman" w:hAnsi="Times New Roman" w:cs="Times New Roman"/>
          <w:sz w:val="24"/>
          <w:szCs w:val="24"/>
        </w:rPr>
        <w:t>öğrencileri</w:t>
      </w:r>
      <w:r w:rsidR="00580A0D" w:rsidRPr="00F611C3">
        <w:rPr>
          <w:rFonts w:ascii="Times New Roman" w:hAnsi="Times New Roman" w:cs="Times New Roman"/>
          <w:sz w:val="24"/>
          <w:szCs w:val="24"/>
        </w:rPr>
        <w:t>n</w:t>
      </w:r>
      <w:r w:rsidR="00C745F2" w:rsidRPr="00F611C3">
        <w:rPr>
          <w:rFonts w:ascii="Times New Roman" w:hAnsi="Times New Roman" w:cs="Times New Roman"/>
          <w:sz w:val="24"/>
          <w:szCs w:val="24"/>
        </w:rPr>
        <w:t xml:space="preserve"> kolay ulaşım sağlayabilmesi adına derslikler </w:t>
      </w:r>
      <w:r w:rsidR="00580A0D" w:rsidRPr="00F611C3">
        <w:rPr>
          <w:rFonts w:ascii="Times New Roman" w:hAnsi="Times New Roman" w:cs="Times New Roman"/>
          <w:sz w:val="24"/>
          <w:szCs w:val="24"/>
        </w:rPr>
        <w:t>zemin katlara</w:t>
      </w:r>
      <w:r w:rsidRPr="00F611C3">
        <w:rPr>
          <w:rFonts w:ascii="Times New Roman" w:hAnsi="Times New Roman" w:cs="Times New Roman"/>
          <w:sz w:val="24"/>
          <w:szCs w:val="24"/>
        </w:rPr>
        <w:t xml:space="preserve"> taşınmıştır.</w:t>
      </w:r>
    </w:p>
    <w:p w:rsidR="00B71BCD" w:rsidRPr="00F611C3" w:rsidRDefault="00B71BCD" w:rsidP="006B343A">
      <w:pPr>
        <w:spacing w:after="0"/>
        <w:ind w:firstLine="360"/>
        <w:jc w:val="both"/>
        <w:rPr>
          <w:rFonts w:ascii="Times New Roman" w:hAnsi="Times New Roman" w:cs="Times New Roman"/>
          <w:sz w:val="24"/>
          <w:szCs w:val="24"/>
        </w:rPr>
      </w:pPr>
    </w:p>
    <w:p w:rsidR="006B343A" w:rsidRPr="00F611C3" w:rsidRDefault="00ED0F93"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201</w:t>
      </w:r>
      <w:r w:rsidR="00C62C02">
        <w:rPr>
          <w:rFonts w:ascii="Times New Roman" w:hAnsi="Times New Roman" w:cs="Times New Roman"/>
          <w:sz w:val="24"/>
          <w:szCs w:val="24"/>
        </w:rPr>
        <w:t>9</w:t>
      </w:r>
      <w:r w:rsidRPr="00F611C3">
        <w:rPr>
          <w:rFonts w:ascii="Times New Roman" w:hAnsi="Times New Roman" w:cs="Times New Roman"/>
          <w:sz w:val="24"/>
          <w:szCs w:val="24"/>
        </w:rPr>
        <w:t>-20</w:t>
      </w:r>
      <w:r w:rsidR="00C62C02">
        <w:rPr>
          <w:rFonts w:ascii="Times New Roman" w:hAnsi="Times New Roman" w:cs="Times New Roman"/>
          <w:sz w:val="24"/>
          <w:szCs w:val="24"/>
        </w:rPr>
        <w:t>20</w:t>
      </w:r>
      <w:r w:rsidRPr="00F611C3">
        <w:rPr>
          <w:rFonts w:ascii="Times New Roman" w:hAnsi="Times New Roman" w:cs="Times New Roman"/>
          <w:sz w:val="24"/>
          <w:szCs w:val="24"/>
        </w:rPr>
        <w:t xml:space="preserve"> eğitim öğretim yılında k</w:t>
      </w:r>
      <w:r w:rsidR="006B343A" w:rsidRPr="00F611C3">
        <w:rPr>
          <w:rFonts w:ascii="Times New Roman" w:hAnsi="Times New Roman" w:cs="Times New Roman"/>
          <w:sz w:val="24"/>
          <w:szCs w:val="24"/>
        </w:rPr>
        <w:t xml:space="preserve">urumumuzda öğrenim gören </w:t>
      </w:r>
      <w:r w:rsidR="00945542" w:rsidRPr="00F611C3">
        <w:rPr>
          <w:rFonts w:ascii="Times New Roman" w:hAnsi="Times New Roman" w:cs="Times New Roman"/>
          <w:sz w:val="24"/>
          <w:szCs w:val="24"/>
        </w:rPr>
        <w:t>9</w:t>
      </w:r>
      <w:r w:rsidRPr="00F611C3">
        <w:rPr>
          <w:rFonts w:ascii="Times New Roman" w:hAnsi="Times New Roman" w:cs="Times New Roman"/>
          <w:sz w:val="24"/>
          <w:szCs w:val="24"/>
        </w:rPr>
        <w:t xml:space="preserve"> engelli öğrenci</w:t>
      </w:r>
      <w:r w:rsidR="006B343A" w:rsidRPr="00F611C3">
        <w:rPr>
          <w:rFonts w:ascii="Times New Roman" w:hAnsi="Times New Roman" w:cs="Times New Roman"/>
          <w:sz w:val="24"/>
          <w:szCs w:val="24"/>
        </w:rPr>
        <w:t xml:space="preserve"> ile yapılan görüşmeler sonucunda, birimimizc</w:t>
      </w:r>
      <w:r w:rsidRPr="00F611C3">
        <w:rPr>
          <w:rFonts w:ascii="Times New Roman" w:hAnsi="Times New Roman" w:cs="Times New Roman"/>
          <w:sz w:val="24"/>
          <w:szCs w:val="24"/>
        </w:rPr>
        <w:t xml:space="preserve">e öğrencilerin </w:t>
      </w:r>
      <w:r w:rsidR="006B343A" w:rsidRPr="00F611C3">
        <w:rPr>
          <w:rFonts w:ascii="Times New Roman" w:hAnsi="Times New Roman" w:cs="Times New Roman"/>
          <w:sz w:val="24"/>
          <w:szCs w:val="24"/>
        </w:rPr>
        <w:t>erişilebilirlik ile ilgili herhangi bir sıkıntı yaşamadığı tespit edilmiştir</w:t>
      </w:r>
      <w:r w:rsidR="00FD7AD2" w:rsidRPr="00F611C3">
        <w:rPr>
          <w:rFonts w:ascii="Times New Roman" w:hAnsi="Times New Roman" w:cs="Times New Roman"/>
          <w:sz w:val="24"/>
          <w:szCs w:val="24"/>
        </w:rPr>
        <w:t>. B</w:t>
      </w:r>
      <w:r w:rsidR="006B343A" w:rsidRPr="00F611C3">
        <w:rPr>
          <w:rFonts w:ascii="Times New Roman" w:hAnsi="Times New Roman" w:cs="Times New Roman"/>
          <w:sz w:val="24"/>
          <w:szCs w:val="24"/>
        </w:rPr>
        <w:t>u kapsamda öğrencilerin öğrenim gördüğü akademik birimler bilgilendirilmiştir.</w:t>
      </w:r>
    </w:p>
    <w:p w:rsidR="001C2F2C" w:rsidRDefault="001C2F2C" w:rsidP="006B343A">
      <w:pPr>
        <w:spacing w:after="0"/>
        <w:ind w:firstLine="360"/>
        <w:jc w:val="both"/>
        <w:rPr>
          <w:rFonts w:ascii="Times New Roman" w:hAnsi="Times New Roman" w:cs="Times New Roman"/>
          <w:color w:val="FF0000"/>
          <w:sz w:val="24"/>
          <w:szCs w:val="24"/>
        </w:rPr>
      </w:pPr>
    </w:p>
    <w:p w:rsidR="000D77C4" w:rsidRPr="000D77C4" w:rsidRDefault="000D77C4" w:rsidP="000D77C4">
      <w:pPr>
        <w:pStyle w:val="ListeParagraf"/>
        <w:jc w:val="both"/>
        <w:rPr>
          <w:rFonts w:ascii="Times New Roman" w:hAnsi="Times New Roman" w:cs="Times New Roman"/>
          <w:sz w:val="24"/>
          <w:szCs w:val="24"/>
        </w:rPr>
      </w:pPr>
    </w:p>
    <w:p w:rsidR="008741F4" w:rsidRPr="008741F4" w:rsidRDefault="008741F4" w:rsidP="008741F4">
      <w:pPr>
        <w:pStyle w:val="ListeParagraf"/>
        <w:numPr>
          <w:ilvl w:val="0"/>
          <w:numId w:val="2"/>
        </w:numPr>
        <w:jc w:val="both"/>
        <w:rPr>
          <w:rFonts w:ascii="Times New Roman" w:hAnsi="Times New Roman" w:cs="Times New Roman"/>
          <w:b/>
          <w:i/>
          <w:color w:val="1F497D" w:themeColor="text2"/>
          <w:sz w:val="24"/>
          <w:szCs w:val="24"/>
        </w:rPr>
      </w:pPr>
      <w:r w:rsidRPr="008741F4">
        <w:rPr>
          <w:rFonts w:ascii="Times New Roman" w:hAnsi="Times New Roman" w:cs="Times New Roman"/>
          <w:b/>
          <w:i/>
          <w:color w:val="1F497D" w:themeColor="text2"/>
          <w:sz w:val="24"/>
          <w:szCs w:val="24"/>
        </w:rPr>
        <w:t>FİZİKİ DÜZENLEMELER:</w:t>
      </w:r>
    </w:p>
    <w:p w:rsidR="00AF15FB" w:rsidRDefault="00BB565B" w:rsidP="00AF15FB">
      <w:pPr>
        <w:ind w:firstLine="360"/>
        <w:jc w:val="both"/>
        <w:rPr>
          <w:rFonts w:ascii="Times New Roman" w:hAnsi="Times New Roman" w:cs="Times New Roman"/>
          <w:sz w:val="24"/>
          <w:szCs w:val="24"/>
        </w:rPr>
      </w:pPr>
      <w:r w:rsidRPr="00F611C3">
        <w:rPr>
          <w:rFonts w:ascii="Times New Roman" w:hAnsi="Times New Roman" w:cs="Times New Roman"/>
          <w:sz w:val="24"/>
          <w:szCs w:val="24"/>
        </w:rPr>
        <w:t>Yeni yapılması planlanan Sağlık Bilimler Yüksekokulu Binalarının projesi Engelli erişimine uygun şekilde tasarlanmıştır. Üniversitemiz</w:t>
      </w:r>
      <w:r w:rsidR="00A06007" w:rsidRPr="00F611C3">
        <w:rPr>
          <w:rFonts w:ascii="Times New Roman" w:hAnsi="Times New Roman" w:cs="Times New Roman"/>
          <w:sz w:val="24"/>
          <w:szCs w:val="24"/>
        </w:rPr>
        <w:t xml:space="preserve"> bünyesinde kayıtlı bulunan engelli öğrencilerin karşılaştıkları dezavantajları ortadan kaldırmak ve onların Üniversitede akademik, sosyal ve kültürel ortamlara eşit fırsatlarla katılımlarını sağlamaya yönelik</w:t>
      </w:r>
      <w:r w:rsidR="00B71FAE" w:rsidRPr="00F611C3">
        <w:rPr>
          <w:rFonts w:ascii="Times New Roman" w:hAnsi="Times New Roman" w:cs="Times New Roman"/>
          <w:sz w:val="24"/>
          <w:szCs w:val="24"/>
        </w:rPr>
        <w:t xml:space="preserve"> yerleşkelerimizde gerçekleştirilen fiziki </w:t>
      </w:r>
      <w:r w:rsidR="00B71FAE">
        <w:rPr>
          <w:rFonts w:ascii="Times New Roman" w:hAnsi="Times New Roman" w:cs="Times New Roman"/>
          <w:sz w:val="24"/>
          <w:szCs w:val="24"/>
        </w:rPr>
        <w:t>düzenlemeler ve yapılan harcamalara ilişkin veriler aşağıdaki gibidir.</w:t>
      </w:r>
    </w:p>
    <w:p w:rsidR="009A58DC" w:rsidRDefault="009A58DC" w:rsidP="00AF15FB">
      <w:pPr>
        <w:ind w:firstLine="360"/>
        <w:jc w:val="both"/>
        <w:rPr>
          <w:rFonts w:ascii="Times New Roman" w:hAnsi="Times New Roman" w:cs="Times New Roman"/>
          <w:sz w:val="24"/>
          <w:szCs w:val="24"/>
        </w:rPr>
      </w:pPr>
    </w:p>
    <w:p w:rsidR="009A58DC" w:rsidRDefault="009A58DC" w:rsidP="00AF15FB">
      <w:pPr>
        <w:ind w:firstLine="360"/>
        <w:jc w:val="both"/>
        <w:rPr>
          <w:rFonts w:ascii="Times New Roman" w:hAnsi="Times New Roman" w:cs="Times New Roman"/>
          <w:sz w:val="24"/>
          <w:szCs w:val="24"/>
        </w:rPr>
      </w:pPr>
    </w:p>
    <w:p w:rsidR="00D21646" w:rsidRDefault="00D21646" w:rsidP="00AF15FB">
      <w:pPr>
        <w:ind w:firstLine="360"/>
        <w:jc w:val="both"/>
        <w:rPr>
          <w:rFonts w:ascii="Times New Roman" w:hAnsi="Times New Roman" w:cs="Times New Roman"/>
          <w:sz w:val="24"/>
          <w:szCs w:val="24"/>
        </w:rPr>
      </w:pPr>
    </w:p>
    <w:p w:rsidR="00D21646" w:rsidRDefault="00D21646" w:rsidP="00AF15FB">
      <w:pPr>
        <w:ind w:firstLine="360"/>
        <w:jc w:val="both"/>
        <w:rPr>
          <w:rFonts w:ascii="Times New Roman" w:hAnsi="Times New Roman" w:cs="Times New Roman"/>
          <w:sz w:val="24"/>
          <w:szCs w:val="24"/>
        </w:rPr>
      </w:pPr>
    </w:p>
    <w:p w:rsidR="009A58DC" w:rsidRDefault="009A58DC" w:rsidP="00AF15FB">
      <w:pPr>
        <w:ind w:firstLine="360"/>
        <w:jc w:val="both"/>
        <w:rPr>
          <w:rFonts w:ascii="Times New Roman" w:hAnsi="Times New Roman" w:cs="Times New Roman"/>
          <w:sz w:val="24"/>
          <w:szCs w:val="24"/>
        </w:rPr>
      </w:pPr>
    </w:p>
    <w:tbl>
      <w:tblPr>
        <w:tblW w:w="11083" w:type="dxa"/>
        <w:jc w:val="center"/>
        <w:tblCellMar>
          <w:left w:w="70" w:type="dxa"/>
          <w:right w:w="70" w:type="dxa"/>
        </w:tblCellMar>
        <w:tblLook w:val="04A0" w:firstRow="1" w:lastRow="0" w:firstColumn="1" w:lastColumn="0" w:noHBand="0" w:noVBand="1"/>
      </w:tblPr>
      <w:tblGrid>
        <w:gridCol w:w="3846"/>
        <w:gridCol w:w="2789"/>
        <w:gridCol w:w="2224"/>
        <w:gridCol w:w="2224"/>
      </w:tblGrid>
      <w:tr w:rsidR="00C62C02" w:rsidRPr="00763B06" w:rsidTr="00712E43">
        <w:trPr>
          <w:trHeight w:val="281"/>
          <w:jc w:val="center"/>
        </w:trPr>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02" w:rsidRPr="003B112B" w:rsidRDefault="00C62C02" w:rsidP="003B112B">
            <w:pPr>
              <w:rPr>
                <w:rFonts w:ascii="Times New Roman" w:hAnsi="Times New Roman" w:cs="Times New Roman"/>
                <w:b/>
              </w:rPr>
            </w:pPr>
            <w:bookmarkStart w:id="0" w:name="_GoBack"/>
            <w:bookmarkEnd w:id="0"/>
            <w:r w:rsidRPr="00B71FAE">
              <w:rPr>
                <w:rFonts w:ascii="Times New Roman" w:hAnsi="Times New Roman" w:cs="Times New Roman"/>
              </w:rPr>
              <w:t> </w:t>
            </w:r>
            <w:r>
              <w:rPr>
                <w:rFonts w:ascii="Times New Roman" w:hAnsi="Times New Roman" w:cs="Times New Roman"/>
              </w:rPr>
              <w:t xml:space="preserve"> </w:t>
            </w:r>
            <w:r w:rsidRPr="003B112B">
              <w:rPr>
                <w:rFonts w:ascii="Times New Roman" w:hAnsi="Times New Roman" w:cs="Times New Roman"/>
                <w:b/>
              </w:rPr>
              <w:t>Düzenleme Türü</w:t>
            </w:r>
          </w:p>
        </w:tc>
        <w:tc>
          <w:tcPr>
            <w:tcW w:w="2789" w:type="dxa"/>
            <w:tcBorders>
              <w:top w:val="single" w:sz="4" w:space="0" w:color="auto"/>
              <w:left w:val="nil"/>
              <w:bottom w:val="single" w:sz="4" w:space="0" w:color="auto"/>
              <w:right w:val="single" w:sz="4" w:space="0" w:color="auto"/>
            </w:tcBorders>
            <w:shd w:val="clear" w:color="auto" w:fill="auto"/>
            <w:noWrap/>
            <w:vAlign w:val="center"/>
            <w:hideMark/>
          </w:tcPr>
          <w:p w:rsidR="00C62C02" w:rsidRPr="00444E08" w:rsidRDefault="00C62C02" w:rsidP="00EB5A27">
            <w:pPr>
              <w:jc w:val="center"/>
              <w:rPr>
                <w:rFonts w:ascii="Times New Roman" w:hAnsi="Times New Roman" w:cs="Times New Roman"/>
                <w:b/>
              </w:rPr>
            </w:pPr>
            <w:r w:rsidRPr="00444E08">
              <w:rPr>
                <w:rFonts w:ascii="Times New Roman" w:hAnsi="Times New Roman" w:cs="Times New Roman"/>
                <w:b/>
              </w:rPr>
              <w:t>2017-2018</w:t>
            </w:r>
          </w:p>
        </w:tc>
        <w:tc>
          <w:tcPr>
            <w:tcW w:w="2224" w:type="dxa"/>
            <w:tcBorders>
              <w:top w:val="single" w:sz="4" w:space="0" w:color="auto"/>
              <w:left w:val="nil"/>
              <w:bottom w:val="single" w:sz="4" w:space="0" w:color="auto"/>
              <w:right w:val="single" w:sz="4" w:space="0" w:color="auto"/>
            </w:tcBorders>
            <w:shd w:val="clear" w:color="auto" w:fill="auto"/>
            <w:noWrap/>
            <w:vAlign w:val="center"/>
            <w:hideMark/>
          </w:tcPr>
          <w:p w:rsidR="00C62C02" w:rsidRPr="00444E08" w:rsidRDefault="00C62C02" w:rsidP="001C2F2C">
            <w:pPr>
              <w:jc w:val="center"/>
              <w:rPr>
                <w:rFonts w:ascii="Times New Roman" w:hAnsi="Times New Roman" w:cs="Times New Roman"/>
                <w:b/>
              </w:rPr>
            </w:pPr>
            <w:r w:rsidRPr="00444E08">
              <w:rPr>
                <w:rFonts w:ascii="Times New Roman" w:hAnsi="Times New Roman" w:cs="Times New Roman"/>
                <w:b/>
              </w:rPr>
              <w:t>201</w:t>
            </w:r>
            <w:r>
              <w:rPr>
                <w:rFonts w:ascii="Times New Roman" w:hAnsi="Times New Roman" w:cs="Times New Roman"/>
                <w:b/>
              </w:rPr>
              <w:t>8</w:t>
            </w:r>
            <w:r w:rsidRPr="00444E08">
              <w:rPr>
                <w:rFonts w:ascii="Times New Roman" w:hAnsi="Times New Roman" w:cs="Times New Roman"/>
                <w:b/>
              </w:rPr>
              <w:t>-201</w:t>
            </w:r>
            <w:r>
              <w:rPr>
                <w:rFonts w:ascii="Times New Roman" w:hAnsi="Times New Roman" w:cs="Times New Roman"/>
                <w:b/>
              </w:rPr>
              <w:t>9</w:t>
            </w:r>
          </w:p>
        </w:tc>
        <w:tc>
          <w:tcPr>
            <w:tcW w:w="2224" w:type="dxa"/>
            <w:tcBorders>
              <w:top w:val="single" w:sz="4" w:space="0" w:color="auto"/>
              <w:left w:val="nil"/>
              <w:bottom w:val="single" w:sz="4" w:space="0" w:color="auto"/>
              <w:right w:val="single" w:sz="4" w:space="0" w:color="auto"/>
            </w:tcBorders>
          </w:tcPr>
          <w:p w:rsidR="00C62C02" w:rsidRPr="00444E08" w:rsidRDefault="00C62C02" w:rsidP="001C2F2C">
            <w:pPr>
              <w:jc w:val="center"/>
              <w:rPr>
                <w:rFonts w:ascii="Times New Roman" w:hAnsi="Times New Roman" w:cs="Times New Roman"/>
                <w:b/>
              </w:rPr>
            </w:pPr>
            <w:r>
              <w:rPr>
                <w:rFonts w:ascii="Times New Roman" w:hAnsi="Times New Roman" w:cs="Times New Roman"/>
                <w:b/>
              </w:rPr>
              <w:t>2019-2020</w:t>
            </w: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rampa sayısı (Bahçelievler)</w:t>
            </w:r>
          </w:p>
        </w:tc>
        <w:tc>
          <w:tcPr>
            <w:tcW w:w="2789" w:type="dxa"/>
            <w:tcBorders>
              <w:top w:val="nil"/>
              <w:left w:val="nil"/>
              <w:bottom w:val="single" w:sz="4" w:space="0" w:color="auto"/>
              <w:right w:val="single" w:sz="4" w:space="0" w:color="auto"/>
            </w:tcBorders>
            <w:shd w:val="clear" w:color="auto" w:fill="auto"/>
            <w:noWrap/>
            <w:vAlign w:val="center"/>
            <w:hideMark/>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3</w:t>
            </w:r>
          </w:p>
        </w:tc>
        <w:tc>
          <w:tcPr>
            <w:tcW w:w="2224" w:type="dxa"/>
            <w:tcBorders>
              <w:top w:val="nil"/>
              <w:left w:val="nil"/>
              <w:bottom w:val="single" w:sz="4" w:space="0" w:color="auto"/>
              <w:right w:val="single" w:sz="4" w:space="0" w:color="auto"/>
            </w:tcBorders>
            <w:shd w:val="clear" w:color="auto" w:fill="auto"/>
            <w:noWrap/>
            <w:vAlign w:val="center"/>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rampa sayısı (45 Evler)</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3</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 xml:space="preserve">Düzenlenen korkuluk sayısı (Bahçelievler) </w:t>
            </w:r>
          </w:p>
        </w:tc>
        <w:tc>
          <w:tcPr>
            <w:tcW w:w="2789" w:type="dxa"/>
            <w:tcBorders>
              <w:top w:val="nil"/>
              <w:left w:val="nil"/>
              <w:bottom w:val="single" w:sz="4" w:space="0" w:color="auto"/>
              <w:right w:val="single" w:sz="4" w:space="0" w:color="auto"/>
            </w:tcBorders>
            <w:shd w:val="clear" w:color="auto" w:fill="auto"/>
            <w:noWrap/>
            <w:vAlign w:val="center"/>
            <w:hideMark/>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3</w:t>
            </w:r>
          </w:p>
        </w:tc>
        <w:tc>
          <w:tcPr>
            <w:tcW w:w="2224" w:type="dxa"/>
            <w:tcBorders>
              <w:top w:val="nil"/>
              <w:left w:val="nil"/>
              <w:bottom w:val="single" w:sz="4" w:space="0" w:color="auto"/>
              <w:right w:val="single" w:sz="4" w:space="0" w:color="auto"/>
            </w:tcBorders>
            <w:shd w:val="clear" w:color="auto" w:fill="auto"/>
            <w:noWrap/>
            <w:vAlign w:val="center"/>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korkuluk sayısı (45 Evler)</w:t>
            </w:r>
          </w:p>
        </w:tc>
        <w:tc>
          <w:tcPr>
            <w:tcW w:w="2789" w:type="dxa"/>
            <w:tcBorders>
              <w:top w:val="nil"/>
              <w:left w:val="nil"/>
              <w:bottom w:val="single" w:sz="4" w:space="0" w:color="auto"/>
              <w:right w:val="single" w:sz="4" w:space="0" w:color="auto"/>
            </w:tcBorders>
            <w:shd w:val="clear" w:color="auto" w:fill="auto"/>
            <w:noWrap/>
            <w:vAlign w:val="center"/>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3</w:t>
            </w:r>
          </w:p>
        </w:tc>
        <w:tc>
          <w:tcPr>
            <w:tcW w:w="2224" w:type="dxa"/>
            <w:tcBorders>
              <w:top w:val="nil"/>
              <w:left w:val="nil"/>
              <w:bottom w:val="single" w:sz="4" w:space="0" w:color="auto"/>
              <w:right w:val="single" w:sz="4" w:space="0" w:color="auto"/>
            </w:tcBorders>
            <w:shd w:val="clear" w:color="auto" w:fill="auto"/>
            <w:noWrap/>
            <w:vAlign w:val="center"/>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WC sayısı (Bahçelievler)</w:t>
            </w:r>
          </w:p>
        </w:tc>
        <w:tc>
          <w:tcPr>
            <w:tcW w:w="2789" w:type="dxa"/>
            <w:tcBorders>
              <w:top w:val="nil"/>
              <w:left w:val="nil"/>
              <w:bottom w:val="single" w:sz="4" w:space="0" w:color="auto"/>
              <w:right w:val="single" w:sz="4" w:space="0" w:color="auto"/>
            </w:tcBorders>
            <w:shd w:val="clear" w:color="auto" w:fill="auto"/>
            <w:noWrap/>
            <w:vAlign w:val="center"/>
            <w:hideMark/>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2</w:t>
            </w:r>
          </w:p>
        </w:tc>
        <w:tc>
          <w:tcPr>
            <w:tcW w:w="2224" w:type="dxa"/>
            <w:tcBorders>
              <w:top w:val="nil"/>
              <w:left w:val="nil"/>
              <w:bottom w:val="single" w:sz="4" w:space="0" w:color="auto"/>
              <w:right w:val="single" w:sz="4" w:space="0" w:color="auto"/>
            </w:tcBorders>
            <w:shd w:val="clear" w:color="auto" w:fill="auto"/>
            <w:noWrap/>
            <w:vAlign w:val="center"/>
          </w:tcPr>
          <w:p w:rsidR="00C62C02" w:rsidRPr="00B71FAE"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WC sayısı (45 Evler)</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2</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Düzenlenen WC sayısı (</w:t>
            </w:r>
            <w:r>
              <w:rPr>
                <w:rFonts w:ascii="Times New Roman" w:hAnsi="Times New Roman" w:cs="Times New Roman"/>
              </w:rPr>
              <w:t>Uray</w:t>
            </w:r>
            <w:r w:rsidRPr="003B112B">
              <w:rPr>
                <w:rFonts w:ascii="Times New Roman" w:hAnsi="Times New Roman" w:cs="Times New Roman"/>
              </w:rPr>
              <w:t>)</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1</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Açık Alan Hissedilebilir Yürüme Yolu</w:t>
            </w:r>
          </w:p>
        </w:tc>
        <w:tc>
          <w:tcPr>
            <w:tcW w:w="2789" w:type="dxa"/>
            <w:tcBorders>
              <w:top w:val="nil"/>
              <w:left w:val="nil"/>
              <w:bottom w:val="single" w:sz="4" w:space="0" w:color="auto"/>
              <w:right w:val="single" w:sz="4" w:space="0" w:color="auto"/>
            </w:tcBorders>
            <w:shd w:val="clear" w:color="auto" w:fill="auto"/>
            <w:noWrap/>
            <w:vAlign w:val="center"/>
          </w:tcPr>
          <w:p w:rsidR="00C62C02" w:rsidRPr="003B112B" w:rsidRDefault="00C62C02" w:rsidP="001C2F2C">
            <w:pPr>
              <w:spacing w:line="240" w:lineRule="auto"/>
              <w:jc w:val="center"/>
              <w:rPr>
                <w:rFonts w:ascii="Times New Roman" w:hAnsi="Times New Roman" w:cs="Times New Roman"/>
                <w:sz w:val="20"/>
                <w:szCs w:val="20"/>
              </w:rPr>
            </w:pPr>
            <w:r w:rsidRPr="003B112B">
              <w:rPr>
                <w:rFonts w:ascii="Times New Roman" w:hAnsi="Times New Roman" w:cs="Times New Roman"/>
                <w:sz w:val="20"/>
                <w:szCs w:val="20"/>
              </w:rPr>
              <w:t>Kampüs girişlerinden bina girişlerine uzanan.</w:t>
            </w:r>
          </w:p>
        </w:tc>
        <w:tc>
          <w:tcPr>
            <w:tcW w:w="2224" w:type="dxa"/>
            <w:tcBorders>
              <w:top w:val="nil"/>
              <w:left w:val="nil"/>
              <w:bottom w:val="single" w:sz="4" w:space="0" w:color="auto"/>
              <w:right w:val="single" w:sz="4" w:space="0" w:color="auto"/>
            </w:tcBorders>
            <w:shd w:val="clear" w:color="auto" w:fill="auto"/>
            <w:noWrap/>
            <w:vAlign w:val="center"/>
          </w:tcPr>
          <w:p w:rsidR="00C62C02" w:rsidRPr="003B112B" w:rsidRDefault="00C62C02" w:rsidP="001C2F2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sz w:val="20"/>
                <w:szCs w:val="20"/>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Kapalı Alan Hissedilebilir Yürüme Yolu</w:t>
            </w:r>
          </w:p>
        </w:tc>
        <w:tc>
          <w:tcPr>
            <w:tcW w:w="2789" w:type="dxa"/>
            <w:tcBorders>
              <w:top w:val="nil"/>
              <w:left w:val="nil"/>
              <w:bottom w:val="single" w:sz="4" w:space="0" w:color="auto"/>
              <w:right w:val="single" w:sz="4" w:space="0" w:color="auto"/>
            </w:tcBorders>
            <w:shd w:val="clear" w:color="auto" w:fill="auto"/>
            <w:noWrap/>
            <w:vAlign w:val="center"/>
          </w:tcPr>
          <w:p w:rsidR="00C62C02" w:rsidRPr="003B112B" w:rsidRDefault="00C62C02" w:rsidP="001C2F2C">
            <w:pPr>
              <w:spacing w:line="240" w:lineRule="auto"/>
              <w:jc w:val="center"/>
              <w:rPr>
                <w:rFonts w:ascii="Times New Roman" w:hAnsi="Times New Roman" w:cs="Times New Roman"/>
                <w:sz w:val="20"/>
                <w:szCs w:val="20"/>
              </w:rPr>
            </w:pPr>
            <w:r w:rsidRPr="003B112B">
              <w:rPr>
                <w:rFonts w:ascii="Times New Roman" w:hAnsi="Times New Roman" w:cs="Times New Roman"/>
                <w:sz w:val="20"/>
                <w:szCs w:val="20"/>
              </w:rPr>
              <w:t>Bina girişlerinden birim ofislerine uzanan</w:t>
            </w:r>
          </w:p>
        </w:tc>
        <w:tc>
          <w:tcPr>
            <w:tcW w:w="2224" w:type="dxa"/>
            <w:tcBorders>
              <w:top w:val="nil"/>
              <w:left w:val="nil"/>
              <w:bottom w:val="single" w:sz="4" w:space="0" w:color="auto"/>
              <w:right w:val="single" w:sz="4" w:space="0" w:color="auto"/>
            </w:tcBorders>
            <w:shd w:val="clear" w:color="auto" w:fill="auto"/>
            <w:noWrap/>
            <w:vAlign w:val="center"/>
          </w:tcPr>
          <w:p w:rsidR="00C62C02" w:rsidRPr="003B112B" w:rsidRDefault="00C62C02" w:rsidP="001C2F2C">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sz w:val="20"/>
                <w:szCs w:val="20"/>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Kabartmalı Kat Planı</w:t>
            </w:r>
            <w:r>
              <w:rPr>
                <w:rFonts w:ascii="Times New Roman" w:hAnsi="Times New Roman" w:cs="Times New Roman"/>
              </w:rPr>
              <w:t xml:space="preserve"> (Bahçelievler)</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1</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1</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Pr>
                <w:rFonts w:ascii="Times New Roman" w:hAnsi="Times New Roman" w:cs="Times New Roman"/>
              </w:rPr>
              <w:t>Toplantı Masası</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1</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tcPr>
          <w:p w:rsidR="00C62C02" w:rsidRPr="003B112B" w:rsidRDefault="00C62C02" w:rsidP="001C2F2C">
            <w:pPr>
              <w:spacing w:line="240" w:lineRule="auto"/>
              <w:rPr>
                <w:rFonts w:ascii="Times New Roman" w:hAnsi="Times New Roman" w:cs="Times New Roman"/>
              </w:rPr>
            </w:pPr>
            <w:r>
              <w:rPr>
                <w:rFonts w:ascii="Times New Roman" w:hAnsi="Times New Roman" w:cs="Times New Roman"/>
              </w:rPr>
              <w:t>Metal Ayaklı Masa ve Loca Koltuk</w:t>
            </w:r>
          </w:p>
        </w:tc>
        <w:tc>
          <w:tcPr>
            <w:tcW w:w="2789"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w:t>
            </w:r>
          </w:p>
        </w:tc>
        <w:tc>
          <w:tcPr>
            <w:tcW w:w="2224" w:type="dxa"/>
            <w:tcBorders>
              <w:top w:val="nil"/>
              <w:left w:val="nil"/>
              <w:bottom w:val="single" w:sz="4" w:space="0" w:color="auto"/>
              <w:right w:val="single" w:sz="4" w:space="0" w:color="auto"/>
            </w:tcBorders>
            <w:shd w:val="clear" w:color="auto" w:fill="auto"/>
            <w:noWrap/>
            <w:vAlign w:val="center"/>
          </w:tcPr>
          <w:p w:rsidR="00C62C02" w:rsidRDefault="00C62C02" w:rsidP="001C2F2C">
            <w:pPr>
              <w:spacing w:line="240" w:lineRule="auto"/>
              <w:jc w:val="center"/>
              <w:rPr>
                <w:rFonts w:ascii="Times New Roman" w:hAnsi="Times New Roman" w:cs="Times New Roman"/>
              </w:rPr>
            </w:pPr>
            <w:r>
              <w:rPr>
                <w:rFonts w:ascii="Times New Roman" w:hAnsi="Times New Roman" w:cs="Times New Roman"/>
              </w:rPr>
              <w:t>2</w:t>
            </w:r>
          </w:p>
        </w:tc>
        <w:tc>
          <w:tcPr>
            <w:tcW w:w="2224" w:type="dxa"/>
            <w:tcBorders>
              <w:top w:val="nil"/>
              <w:left w:val="nil"/>
              <w:bottom w:val="single" w:sz="4" w:space="0" w:color="auto"/>
              <w:right w:val="single" w:sz="4" w:space="0" w:color="auto"/>
            </w:tcBorders>
          </w:tcPr>
          <w:p w:rsidR="00C62C02" w:rsidRDefault="00C62C02" w:rsidP="001C2F2C">
            <w:pPr>
              <w:spacing w:line="240" w:lineRule="auto"/>
              <w:jc w:val="center"/>
              <w:rPr>
                <w:rFonts w:ascii="Times New Roman" w:hAnsi="Times New Roman" w:cs="Times New Roman"/>
              </w:rPr>
            </w:pPr>
          </w:p>
        </w:tc>
      </w:tr>
      <w:tr w:rsidR="00C62C02" w:rsidRPr="00763B06" w:rsidTr="00712E43">
        <w:trPr>
          <w:trHeight w:val="281"/>
          <w:jc w:val="center"/>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C62C02" w:rsidRPr="003B112B" w:rsidRDefault="00C62C02" w:rsidP="001C2F2C">
            <w:pPr>
              <w:spacing w:line="240" w:lineRule="auto"/>
              <w:rPr>
                <w:rFonts w:ascii="Times New Roman" w:hAnsi="Times New Roman" w:cs="Times New Roman"/>
              </w:rPr>
            </w:pPr>
            <w:r w:rsidRPr="003B112B">
              <w:rPr>
                <w:rFonts w:ascii="Times New Roman" w:hAnsi="Times New Roman" w:cs="Times New Roman"/>
              </w:rPr>
              <w:t>Yapılan harcama, TL</w:t>
            </w:r>
          </w:p>
        </w:tc>
        <w:tc>
          <w:tcPr>
            <w:tcW w:w="2789" w:type="dxa"/>
            <w:tcBorders>
              <w:top w:val="nil"/>
              <w:left w:val="nil"/>
              <w:bottom w:val="single" w:sz="4" w:space="0" w:color="auto"/>
              <w:right w:val="single" w:sz="4" w:space="0" w:color="auto"/>
            </w:tcBorders>
            <w:shd w:val="clear" w:color="auto" w:fill="auto"/>
            <w:noWrap/>
            <w:vAlign w:val="center"/>
            <w:hideMark/>
          </w:tcPr>
          <w:p w:rsidR="00C62C02" w:rsidRPr="00B71FAE" w:rsidRDefault="00C62C02" w:rsidP="001C2F2C">
            <w:pPr>
              <w:spacing w:line="240" w:lineRule="auto"/>
              <w:jc w:val="center"/>
              <w:rPr>
                <w:rFonts w:ascii="Times New Roman" w:hAnsi="Times New Roman" w:cs="Times New Roman"/>
              </w:rPr>
            </w:pPr>
            <w:r w:rsidRPr="00B71FAE">
              <w:rPr>
                <w:rFonts w:ascii="Times New Roman" w:hAnsi="Times New Roman" w:cs="Times New Roman"/>
              </w:rPr>
              <w:t>20.708</w:t>
            </w:r>
            <w:r>
              <w:rPr>
                <w:rFonts w:ascii="Times New Roman" w:hAnsi="Times New Roman" w:cs="Times New Roman"/>
              </w:rPr>
              <w:t>,00</w:t>
            </w:r>
          </w:p>
        </w:tc>
        <w:tc>
          <w:tcPr>
            <w:tcW w:w="2224" w:type="dxa"/>
            <w:tcBorders>
              <w:top w:val="nil"/>
              <w:left w:val="nil"/>
              <w:bottom w:val="single" w:sz="4" w:space="0" w:color="auto"/>
              <w:right w:val="single" w:sz="4" w:space="0" w:color="auto"/>
            </w:tcBorders>
            <w:shd w:val="clear" w:color="auto" w:fill="auto"/>
            <w:noWrap/>
            <w:vAlign w:val="center"/>
          </w:tcPr>
          <w:p w:rsidR="00C62C02" w:rsidRPr="00B71FAE" w:rsidRDefault="00C62C02" w:rsidP="00D63343">
            <w:pPr>
              <w:spacing w:line="240" w:lineRule="auto"/>
              <w:jc w:val="center"/>
              <w:rPr>
                <w:rFonts w:ascii="Times New Roman" w:hAnsi="Times New Roman" w:cs="Times New Roman"/>
              </w:rPr>
            </w:pPr>
            <w:r>
              <w:rPr>
                <w:rFonts w:ascii="Times New Roman" w:hAnsi="Times New Roman" w:cs="Times New Roman"/>
              </w:rPr>
              <w:t>24.580,00</w:t>
            </w:r>
          </w:p>
        </w:tc>
        <w:tc>
          <w:tcPr>
            <w:tcW w:w="2224" w:type="dxa"/>
            <w:tcBorders>
              <w:top w:val="nil"/>
              <w:left w:val="nil"/>
              <w:bottom w:val="single" w:sz="4" w:space="0" w:color="auto"/>
              <w:right w:val="single" w:sz="4" w:space="0" w:color="auto"/>
            </w:tcBorders>
          </w:tcPr>
          <w:p w:rsidR="00C62C02" w:rsidRDefault="00C62C02" w:rsidP="00D63343">
            <w:pPr>
              <w:spacing w:line="240" w:lineRule="auto"/>
              <w:jc w:val="center"/>
              <w:rPr>
                <w:rFonts w:ascii="Times New Roman" w:hAnsi="Times New Roman" w:cs="Times New Roman"/>
              </w:rPr>
            </w:pPr>
            <w:r>
              <w:rPr>
                <w:rFonts w:ascii="Times New Roman" w:hAnsi="Times New Roman" w:cs="Times New Roman"/>
              </w:rPr>
              <w:t>0</w:t>
            </w:r>
          </w:p>
        </w:tc>
      </w:tr>
    </w:tbl>
    <w:p w:rsidR="00B026CB" w:rsidRDefault="00B026CB" w:rsidP="00AF15FB">
      <w:pPr>
        <w:ind w:firstLine="708"/>
        <w:jc w:val="both"/>
        <w:rPr>
          <w:rFonts w:ascii="Times New Roman" w:hAnsi="Times New Roman" w:cs="Times New Roman"/>
          <w:sz w:val="24"/>
          <w:szCs w:val="24"/>
        </w:rPr>
      </w:pPr>
    </w:p>
    <w:p w:rsidR="008C29E4" w:rsidRDefault="003457C2" w:rsidP="008C29E4">
      <w:pPr>
        <w:spacing w:after="0"/>
        <w:ind w:firstLine="708"/>
        <w:jc w:val="both"/>
        <w:rPr>
          <w:rFonts w:ascii="Times New Roman" w:hAnsi="Times New Roman" w:cs="Times New Roman"/>
          <w:sz w:val="24"/>
          <w:szCs w:val="24"/>
        </w:rPr>
      </w:pPr>
      <w:r>
        <w:rPr>
          <w:rFonts w:ascii="Times New Roman" w:hAnsi="Times New Roman" w:cs="Times New Roman"/>
          <w:sz w:val="24"/>
          <w:szCs w:val="24"/>
        </w:rPr>
        <w:t>Ayrıca</w:t>
      </w:r>
      <w:r w:rsidR="00BF6FED">
        <w:rPr>
          <w:rFonts w:ascii="Times New Roman" w:hAnsi="Times New Roman" w:cs="Times New Roman"/>
          <w:sz w:val="24"/>
          <w:szCs w:val="24"/>
        </w:rPr>
        <w:t>;</w:t>
      </w:r>
    </w:p>
    <w:p w:rsidR="000D77C4" w:rsidRPr="00F611C3" w:rsidRDefault="000D77C4" w:rsidP="00B026CB">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Binalarda bulunan asansörlerde görme engellilere yönelik katları belirtir </w:t>
      </w:r>
      <w:r w:rsidR="00600175">
        <w:rPr>
          <w:rFonts w:ascii="Times New Roman" w:hAnsi="Times New Roman" w:cs="Times New Roman"/>
          <w:sz w:val="24"/>
          <w:szCs w:val="24"/>
        </w:rPr>
        <w:t xml:space="preserve">kabartma </w:t>
      </w:r>
      <w:r w:rsidR="00600175" w:rsidRPr="00F611C3">
        <w:rPr>
          <w:rFonts w:ascii="Times New Roman" w:hAnsi="Times New Roman" w:cs="Times New Roman"/>
          <w:sz w:val="24"/>
          <w:szCs w:val="24"/>
        </w:rPr>
        <w:t>kullanılmışt</w:t>
      </w:r>
      <w:r w:rsidRPr="00F611C3">
        <w:rPr>
          <w:rFonts w:ascii="Times New Roman" w:hAnsi="Times New Roman" w:cs="Times New Roman"/>
          <w:sz w:val="24"/>
          <w:szCs w:val="24"/>
        </w:rPr>
        <w:t>ır.</w:t>
      </w:r>
    </w:p>
    <w:p w:rsidR="008C29E4" w:rsidRPr="00F611C3" w:rsidRDefault="008C29E4"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Üniversitemizin konferans salonları ve kampüs bahçeleri çeşitli engelli derneklerinin etkinliklerine ücretsiz tahsis edilmektedir.</w:t>
      </w:r>
    </w:p>
    <w:p w:rsidR="003457C2" w:rsidRPr="00F611C3" w:rsidRDefault="003457C2"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Merkez Kütüphanede oluşturulan 3</w:t>
      </w:r>
      <w:r w:rsidR="00AF15FB" w:rsidRPr="00F611C3">
        <w:rPr>
          <w:rFonts w:ascii="Times New Roman" w:hAnsi="Times New Roman" w:cs="Times New Roman"/>
          <w:sz w:val="24"/>
          <w:szCs w:val="24"/>
        </w:rPr>
        <w:t xml:space="preserve"> </w:t>
      </w:r>
      <w:r w:rsidRPr="00F611C3">
        <w:rPr>
          <w:rFonts w:ascii="Times New Roman" w:hAnsi="Times New Roman" w:cs="Times New Roman"/>
          <w:sz w:val="24"/>
          <w:szCs w:val="24"/>
        </w:rPr>
        <w:t>sesli alandan 1</w:t>
      </w:r>
      <w:r w:rsidR="00486FCB">
        <w:rPr>
          <w:rFonts w:ascii="Times New Roman" w:hAnsi="Times New Roman" w:cs="Times New Roman"/>
          <w:sz w:val="24"/>
          <w:szCs w:val="24"/>
        </w:rPr>
        <w:t xml:space="preserve"> </w:t>
      </w:r>
      <w:r w:rsidRPr="00F611C3">
        <w:rPr>
          <w:rFonts w:ascii="Times New Roman" w:hAnsi="Times New Roman" w:cs="Times New Roman"/>
          <w:sz w:val="24"/>
          <w:szCs w:val="24"/>
        </w:rPr>
        <w:t>tanesi engelli öğrencilerin kullanımına uygun hale getirilmiştir.</w:t>
      </w:r>
      <w:r w:rsidR="00D21646" w:rsidRPr="00F611C3">
        <w:rPr>
          <w:rFonts w:ascii="Times New Roman" w:hAnsi="Times New Roman" w:cs="Times New Roman"/>
          <w:sz w:val="24"/>
          <w:szCs w:val="24"/>
        </w:rPr>
        <w:t xml:space="preserve"> E</w:t>
      </w:r>
      <w:r w:rsidR="007F6004" w:rsidRPr="00F611C3">
        <w:rPr>
          <w:rFonts w:ascii="Times New Roman" w:hAnsi="Times New Roman" w:cs="Times New Roman"/>
          <w:sz w:val="24"/>
          <w:szCs w:val="24"/>
        </w:rPr>
        <w:t>ngeli bulunan kullanıcılarımızın sesten etkilenmesini önlemek amacıyla</w:t>
      </w:r>
      <w:r w:rsidR="00D21646" w:rsidRPr="00F611C3">
        <w:rPr>
          <w:rFonts w:ascii="Times New Roman" w:hAnsi="Times New Roman" w:cs="Times New Roman"/>
          <w:sz w:val="24"/>
          <w:szCs w:val="24"/>
        </w:rPr>
        <w:t xml:space="preserve"> 2 adet loca koltuk</w:t>
      </w:r>
      <w:r w:rsidR="007F6004" w:rsidRPr="00F611C3">
        <w:rPr>
          <w:rFonts w:ascii="Times New Roman" w:hAnsi="Times New Roman" w:cs="Times New Roman"/>
          <w:sz w:val="24"/>
          <w:szCs w:val="24"/>
        </w:rPr>
        <w:t xml:space="preserve"> tasarlanmıştır. </w:t>
      </w:r>
      <w:r w:rsidR="00293708" w:rsidRPr="00F611C3">
        <w:rPr>
          <w:rFonts w:ascii="Times New Roman" w:hAnsi="Times New Roman" w:cs="Times New Roman"/>
          <w:sz w:val="24"/>
          <w:szCs w:val="24"/>
        </w:rPr>
        <w:t>Ayrıca o</w:t>
      </w:r>
      <w:r w:rsidR="007F6004" w:rsidRPr="00F611C3">
        <w:rPr>
          <w:rFonts w:ascii="Times New Roman" w:hAnsi="Times New Roman" w:cs="Times New Roman"/>
          <w:sz w:val="24"/>
          <w:szCs w:val="24"/>
        </w:rPr>
        <w:t>dada bulunan çalışma masası tekerlekli sandalyenin sığabileceği ölçülere uygun hale getirilmişti</w:t>
      </w:r>
      <w:r w:rsidR="00486FCB">
        <w:rPr>
          <w:rFonts w:ascii="Times New Roman" w:hAnsi="Times New Roman" w:cs="Times New Roman"/>
          <w:sz w:val="24"/>
          <w:szCs w:val="24"/>
        </w:rPr>
        <w:t>r. Bununla beraber World e-</w:t>
      </w:r>
      <w:proofErr w:type="spellStart"/>
      <w:r w:rsidR="00486FCB">
        <w:rPr>
          <w:rFonts w:ascii="Times New Roman" w:hAnsi="Times New Roman" w:cs="Times New Roman"/>
          <w:sz w:val="24"/>
          <w:szCs w:val="24"/>
        </w:rPr>
        <w:t>Book</w:t>
      </w:r>
      <w:proofErr w:type="spellEnd"/>
      <w:r w:rsidR="00486FCB">
        <w:rPr>
          <w:rFonts w:ascii="Times New Roman" w:hAnsi="Times New Roman" w:cs="Times New Roman"/>
          <w:sz w:val="24"/>
          <w:szCs w:val="24"/>
        </w:rPr>
        <w:t xml:space="preserve"> </w:t>
      </w:r>
      <w:proofErr w:type="spellStart"/>
      <w:r w:rsidR="007F6004" w:rsidRPr="00F611C3">
        <w:rPr>
          <w:rFonts w:ascii="Times New Roman" w:hAnsi="Times New Roman" w:cs="Times New Roman"/>
          <w:sz w:val="24"/>
          <w:szCs w:val="24"/>
        </w:rPr>
        <w:t>Veritabanı</w:t>
      </w:r>
      <w:proofErr w:type="spellEnd"/>
      <w:r w:rsidR="007F6004" w:rsidRPr="00F611C3">
        <w:rPr>
          <w:rFonts w:ascii="Times New Roman" w:hAnsi="Times New Roman" w:cs="Times New Roman"/>
          <w:sz w:val="24"/>
          <w:szCs w:val="24"/>
        </w:rPr>
        <w:t xml:space="preserve"> aboneliğimizin 5791 kadarı sesli kitaptan(mp4) oluşmaktadır. Kütüphanemizde CD-DVD-Sesli kitaplar kataloğa kaydedilmiş olu</w:t>
      </w:r>
      <w:r w:rsidR="00486FCB">
        <w:rPr>
          <w:rFonts w:ascii="Times New Roman" w:hAnsi="Times New Roman" w:cs="Times New Roman"/>
          <w:sz w:val="24"/>
          <w:szCs w:val="24"/>
        </w:rPr>
        <w:t>p,</w:t>
      </w:r>
      <w:r w:rsidR="007F6004" w:rsidRPr="00F611C3">
        <w:rPr>
          <w:rFonts w:ascii="Times New Roman" w:hAnsi="Times New Roman" w:cs="Times New Roman"/>
          <w:sz w:val="24"/>
          <w:szCs w:val="24"/>
        </w:rPr>
        <w:t xml:space="preserve"> kullanıcı hizmetine sunulmuştur.</w:t>
      </w:r>
    </w:p>
    <w:p w:rsidR="00BF6FED" w:rsidRPr="00F611C3" w:rsidRDefault="00993CD7"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Bahçelievler k</w:t>
      </w:r>
      <w:r w:rsidR="00BF6FED" w:rsidRPr="00F611C3">
        <w:rPr>
          <w:rFonts w:ascii="Times New Roman" w:hAnsi="Times New Roman" w:cs="Times New Roman"/>
          <w:sz w:val="24"/>
          <w:szCs w:val="24"/>
        </w:rPr>
        <w:t>ampüs</w:t>
      </w:r>
      <w:r w:rsidRPr="00F611C3">
        <w:rPr>
          <w:rFonts w:ascii="Times New Roman" w:hAnsi="Times New Roman" w:cs="Times New Roman"/>
          <w:sz w:val="24"/>
          <w:szCs w:val="24"/>
        </w:rPr>
        <w:t>ü</w:t>
      </w:r>
      <w:r w:rsidR="00BF6FED" w:rsidRPr="00F611C3">
        <w:rPr>
          <w:rFonts w:ascii="Times New Roman" w:hAnsi="Times New Roman" w:cs="Times New Roman"/>
          <w:sz w:val="24"/>
          <w:szCs w:val="24"/>
        </w:rPr>
        <w:t xml:space="preserve"> girişinde engelli araç park yerleri belirlenmiş ve uyarı levhaları yerleştirilmiştir.</w:t>
      </w:r>
    </w:p>
    <w:p w:rsidR="00B71FAE" w:rsidRDefault="003457C2" w:rsidP="00B026CB">
      <w:pPr>
        <w:spacing w:after="0"/>
        <w:ind w:firstLine="708"/>
        <w:jc w:val="both"/>
        <w:rPr>
          <w:rFonts w:ascii="Times New Roman" w:hAnsi="Times New Roman" w:cs="Times New Roman"/>
          <w:sz w:val="24"/>
          <w:szCs w:val="24"/>
        </w:rPr>
      </w:pPr>
      <w:r w:rsidRPr="00F611C3">
        <w:rPr>
          <w:rFonts w:ascii="Times New Roman" w:hAnsi="Times New Roman" w:cs="Times New Roman"/>
          <w:sz w:val="24"/>
          <w:szCs w:val="24"/>
        </w:rPr>
        <w:t xml:space="preserve">Yukarıda </w:t>
      </w:r>
      <w:r w:rsidR="001C06EE" w:rsidRPr="00F611C3">
        <w:rPr>
          <w:rFonts w:ascii="Times New Roman" w:hAnsi="Times New Roman" w:cs="Times New Roman"/>
          <w:sz w:val="24"/>
          <w:szCs w:val="24"/>
        </w:rPr>
        <w:t xml:space="preserve">belirtilen </w:t>
      </w:r>
      <w:r w:rsidR="001C06EE">
        <w:rPr>
          <w:rFonts w:ascii="Times New Roman" w:hAnsi="Times New Roman" w:cs="Times New Roman"/>
          <w:sz w:val="24"/>
          <w:szCs w:val="24"/>
        </w:rPr>
        <w:t>fiziki alan düzenlemeler</w:t>
      </w:r>
      <w:r w:rsidR="00993CD7">
        <w:rPr>
          <w:rFonts w:ascii="Times New Roman" w:hAnsi="Times New Roman" w:cs="Times New Roman"/>
          <w:sz w:val="24"/>
          <w:szCs w:val="24"/>
        </w:rPr>
        <w:t>in</w:t>
      </w:r>
      <w:r w:rsidR="001C06EE">
        <w:rPr>
          <w:rFonts w:ascii="Times New Roman" w:hAnsi="Times New Roman" w:cs="Times New Roman"/>
          <w:sz w:val="24"/>
          <w:szCs w:val="24"/>
        </w:rPr>
        <w:t>e</w:t>
      </w:r>
      <w:r w:rsidR="00993CD7">
        <w:rPr>
          <w:rFonts w:ascii="Times New Roman" w:hAnsi="Times New Roman" w:cs="Times New Roman"/>
          <w:sz w:val="24"/>
          <w:szCs w:val="24"/>
        </w:rPr>
        <w:t xml:space="preserve"> ilişkin açık ve kapalı alana dair görselleri içerir</w:t>
      </w:r>
      <w:r>
        <w:rPr>
          <w:rFonts w:ascii="Times New Roman" w:hAnsi="Times New Roman" w:cs="Times New Roman"/>
          <w:sz w:val="24"/>
          <w:szCs w:val="24"/>
        </w:rPr>
        <w:t xml:space="preserve"> </w:t>
      </w:r>
      <w:r w:rsidR="00BF6FED">
        <w:rPr>
          <w:rFonts w:ascii="Times New Roman" w:hAnsi="Times New Roman" w:cs="Times New Roman"/>
          <w:sz w:val="24"/>
          <w:szCs w:val="24"/>
        </w:rPr>
        <w:t>kanıt belgeler</w:t>
      </w:r>
      <w:r>
        <w:rPr>
          <w:rFonts w:ascii="Times New Roman" w:hAnsi="Times New Roman" w:cs="Times New Roman"/>
          <w:sz w:val="24"/>
          <w:szCs w:val="24"/>
        </w:rPr>
        <w:t xml:space="preserve"> aşağıdaki gibidir. </w:t>
      </w:r>
    </w:p>
    <w:p w:rsidR="00D45764" w:rsidRDefault="003125B6" w:rsidP="00AF15FB">
      <w:pPr>
        <w:ind w:firstLine="708"/>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lastRenderedPageBreak/>
        <w:drawing>
          <wp:inline distT="0" distB="0" distL="0" distR="0">
            <wp:extent cx="5715000" cy="7620000"/>
            <wp:effectExtent l="0" t="0" r="0" b="0"/>
            <wp:docPr id="18" name="Resim 18" descr="C:\Users\user\Downloads\WhatsApp Image 2019-07-03 at 14.34.5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7-03 at 14.34.51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D45764" w:rsidRDefault="0093551E" w:rsidP="00AF15FB">
      <w:pPr>
        <w:ind w:firstLine="708"/>
        <w:jc w:val="both"/>
        <w:rPr>
          <w:rFonts w:ascii="Times New Roman" w:hAnsi="Times New Roman" w:cs="Times New Roman"/>
          <w:sz w:val="24"/>
          <w:szCs w:val="24"/>
        </w:rPr>
      </w:pPr>
      <w:r w:rsidRPr="0093551E">
        <w:rPr>
          <w:rFonts w:ascii="Times New Roman" w:hAnsi="Times New Roman" w:cs="Times New Roman"/>
          <w:color w:val="1F497D" w:themeColor="text2"/>
          <w:sz w:val="24"/>
          <w:szCs w:val="24"/>
        </w:rPr>
        <w:t>Resim</w:t>
      </w:r>
      <w:r w:rsidR="007B7D7C">
        <w:rPr>
          <w:rFonts w:ascii="Times New Roman" w:hAnsi="Times New Roman" w:cs="Times New Roman"/>
          <w:color w:val="1F497D" w:themeColor="text2"/>
          <w:sz w:val="24"/>
          <w:szCs w:val="24"/>
        </w:rPr>
        <w:t xml:space="preserve"> </w:t>
      </w:r>
      <w:r w:rsidRPr="0093551E">
        <w:rPr>
          <w:rFonts w:ascii="Times New Roman" w:hAnsi="Times New Roman" w:cs="Times New Roman"/>
          <w:color w:val="1F497D" w:themeColor="text2"/>
          <w:sz w:val="24"/>
          <w:szCs w:val="24"/>
        </w:rPr>
        <w:t>1-</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Engelsiz Çalışma Odası</w:t>
      </w:r>
    </w:p>
    <w:p w:rsidR="007B7D7C" w:rsidRDefault="003125B6" w:rsidP="00AF15FB">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15000" cy="7620000"/>
            <wp:effectExtent l="0" t="0" r="0" b="0"/>
            <wp:docPr id="19" name="Resim 19" descr="C:\Users\user\Downloads\WhatsApp Image 2019-07-03 at 14.3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9-07-03 at 14.34.5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2</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Engelsiz Çalışma Odası</w:t>
      </w:r>
    </w:p>
    <w:p w:rsidR="007B7D7C" w:rsidRDefault="007B7D7C" w:rsidP="007B7D7C">
      <w:pPr>
        <w:ind w:firstLine="708"/>
        <w:jc w:val="both"/>
        <w:rPr>
          <w:rFonts w:ascii="Times New Roman" w:hAnsi="Times New Roman" w:cs="Times New Roman"/>
          <w:sz w:val="24"/>
          <w:szCs w:val="24"/>
        </w:rPr>
      </w:pPr>
    </w:p>
    <w:p w:rsidR="007B7D7C" w:rsidRDefault="003125B6" w:rsidP="007B7D7C">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15000" cy="7620000"/>
            <wp:effectExtent l="0" t="0" r="0" b="0"/>
            <wp:docPr id="20" name="Resim 20" descr="C:\Users\user\Downloads\WhatsApp Image 2019-07-03 at 14.34.5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07-03 at 14.34.51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3</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Engellilere Yönelik Loca Koltuk</w:t>
      </w:r>
    </w:p>
    <w:p w:rsidR="00D63343" w:rsidRDefault="00D63343" w:rsidP="00D63343">
      <w:pPr>
        <w:ind w:firstLine="708"/>
        <w:jc w:val="both"/>
        <w:rPr>
          <w:rFonts w:ascii="Times New Roman" w:hAnsi="Times New Roman" w:cs="Times New Roman"/>
          <w:color w:val="1F497D" w:themeColor="text2"/>
          <w:sz w:val="24"/>
          <w:szCs w:val="24"/>
        </w:rPr>
      </w:pPr>
      <w:r>
        <w:rPr>
          <w:rFonts w:ascii="Times New Roman" w:hAnsi="Times New Roman" w:cs="Times New Roman"/>
          <w:noProof/>
          <w:sz w:val="24"/>
          <w:szCs w:val="24"/>
          <w:lang w:eastAsia="tr-TR"/>
        </w:rPr>
        <w:lastRenderedPageBreak/>
        <w:drawing>
          <wp:inline distT="0" distB="0" distL="0" distR="0" wp14:anchorId="627BDF60" wp14:editId="45355538">
            <wp:extent cx="5715000" cy="7620000"/>
            <wp:effectExtent l="0" t="0" r="0" b="0"/>
            <wp:docPr id="2" name="Resim 2" descr="C:\Users\user\Downloads\WhatsApp Image 2019-07-03 at 15.04.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7-03 at 15.04.3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D63343" w:rsidRDefault="00D63343" w:rsidP="00D63343">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3</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Pr>
          <w:rFonts w:ascii="Times New Roman" w:hAnsi="Times New Roman" w:cs="Times New Roman"/>
          <w:sz w:val="24"/>
          <w:szCs w:val="24"/>
        </w:rPr>
        <w:t>45 E</w:t>
      </w:r>
      <w:r w:rsidRPr="0093551E">
        <w:rPr>
          <w:rFonts w:ascii="Times New Roman" w:hAnsi="Times New Roman" w:cs="Times New Roman"/>
          <w:sz w:val="24"/>
          <w:szCs w:val="24"/>
        </w:rPr>
        <w:t>vler Kampüs</w:t>
      </w:r>
      <w:r>
        <w:rPr>
          <w:rFonts w:ascii="Times New Roman" w:hAnsi="Times New Roman" w:cs="Times New Roman"/>
          <w:sz w:val="24"/>
          <w:szCs w:val="24"/>
        </w:rPr>
        <w:t>ü</w:t>
      </w:r>
      <w:r w:rsidRPr="0093551E">
        <w:rPr>
          <w:rFonts w:ascii="Times New Roman" w:hAnsi="Times New Roman" w:cs="Times New Roman"/>
          <w:sz w:val="24"/>
          <w:szCs w:val="24"/>
        </w:rPr>
        <w:t xml:space="preserve"> </w:t>
      </w:r>
      <w:r>
        <w:rPr>
          <w:rFonts w:ascii="Times New Roman" w:hAnsi="Times New Roman" w:cs="Times New Roman"/>
          <w:sz w:val="24"/>
          <w:szCs w:val="24"/>
        </w:rPr>
        <w:t>Merkez Kütüphane Engellilere Yönelik Sesli Okuma Kitapları</w:t>
      </w:r>
    </w:p>
    <w:p w:rsidR="00D63343" w:rsidRDefault="00D63343" w:rsidP="007B7D7C">
      <w:pPr>
        <w:ind w:firstLine="708"/>
        <w:jc w:val="both"/>
        <w:rPr>
          <w:rFonts w:ascii="Times New Roman" w:hAnsi="Times New Roman" w:cs="Times New Roman"/>
          <w:sz w:val="24"/>
          <w:szCs w:val="24"/>
        </w:rPr>
      </w:pPr>
    </w:p>
    <w:p w:rsidR="007B7D7C" w:rsidRDefault="003125B6" w:rsidP="00AF15FB">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991100" cy="8275955"/>
            <wp:effectExtent l="0" t="0" r="0" b="0"/>
            <wp:docPr id="21" name="Resim 21" descr="C:\Users\user\Downloads\WhatsApp Image 2019-07-03 at 14.34.51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07-03 at 14.34.51 (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053" cy="8285826"/>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4</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Evler</w:t>
      </w:r>
      <w:r w:rsidRPr="0093551E">
        <w:rPr>
          <w:rFonts w:ascii="Times New Roman" w:hAnsi="Times New Roman" w:cs="Times New Roman"/>
          <w:sz w:val="24"/>
          <w:szCs w:val="24"/>
        </w:rPr>
        <w:t xml:space="preserve"> Kampüs</w:t>
      </w:r>
      <w:r>
        <w:rPr>
          <w:rFonts w:ascii="Times New Roman" w:hAnsi="Times New Roman" w:cs="Times New Roman"/>
          <w:sz w:val="24"/>
          <w:szCs w:val="24"/>
        </w:rPr>
        <w:t>ü</w:t>
      </w:r>
      <w:r w:rsidRPr="0093551E">
        <w:rPr>
          <w:rFonts w:ascii="Times New Roman" w:hAnsi="Times New Roman" w:cs="Times New Roman"/>
          <w:sz w:val="24"/>
          <w:szCs w:val="24"/>
        </w:rPr>
        <w:t xml:space="preserve"> </w:t>
      </w:r>
      <w:r w:rsidR="00A85303">
        <w:rPr>
          <w:rFonts w:ascii="Times New Roman" w:hAnsi="Times New Roman" w:cs="Times New Roman"/>
          <w:sz w:val="24"/>
          <w:szCs w:val="24"/>
        </w:rPr>
        <w:t xml:space="preserve">Kabartmalı </w:t>
      </w:r>
      <w:proofErr w:type="spellStart"/>
      <w:r w:rsidR="00A85303">
        <w:rPr>
          <w:rFonts w:ascii="Times New Roman" w:hAnsi="Times New Roman" w:cs="Times New Roman"/>
          <w:sz w:val="24"/>
          <w:szCs w:val="24"/>
        </w:rPr>
        <w:t>Erişebilirlik</w:t>
      </w:r>
      <w:proofErr w:type="spellEnd"/>
      <w:r w:rsidR="00A85303">
        <w:rPr>
          <w:rFonts w:ascii="Times New Roman" w:hAnsi="Times New Roman" w:cs="Times New Roman"/>
          <w:sz w:val="24"/>
          <w:szCs w:val="24"/>
        </w:rPr>
        <w:t xml:space="preserve"> Panosu </w:t>
      </w:r>
      <w:r>
        <w:rPr>
          <w:rFonts w:ascii="Times New Roman" w:hAnsi="Times New Roman" w:cs="Times New Roman"/>
          <w:sz w:val="24"/>
          <w:szCs w:val="24"/>
        </w:rPr>
        <w:t>(A Blok Girişi)</w:t>
      </w:r>
    </w:p>
    <w:p w:rsidR="00951DBA" w:rsidRDefault="00F42A8F" w:rsidP="00951DB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Birimimiz </w:t>
      </w:r>
      <w:r w:rsidR="00951DBA">
        <w:rPr>
          <w:rFonts w:ascii="Times New Roman" w:hAnsi="Times New Roman" w:cs="Times New Roman"/>
          <w:sz w:val="24"/>
          <w:szCs w:val="24"/>
        </w:rPr>
        <w:t xml:space="preserve">Üniversite İş Sağlığı ve Güvenliği Kurulu ile koordineli çalışmakta ve alınan kurul kararları uyarınca gerçekleştirilecek fiziki düzenlemeler için öğrenci ihtiyaçları ile ilgili bilgi sunarak önerilerde bulunmaktadır. </w:t>
      </w:r>
    </w:p>
    <w:p w:rsidR="00951DBA" w:rsidRPr="00BF6FED" w:rsidRDefault="00951DBA" w:rsidP="00AF15FB">
      <w:pPr>
        <w:ind w:firstLine="708"/>
        <w:jc w:val="both"/>
        <w:rPr>
          <w:rFonts w:ascii="Times New Roman" w:hAnsi="Times New Roman" w:cs="Times New Roman"/>
          <w:color w:val="FF0000"/>
          <w:sz w:val="24"/>
          <w:szCs w:val="24"/>
        </w:rPr>
      </w:pPr>
    </w:p>
    <w:p w:rsidR="00B71FAE" w:rsidRPr="000D77C4" w:rsidRDefault="000D77C4" w:rsidP="000D77C4">
      <w:pPr>
        <w:pStyle w:val="ListeParagraf"/>
        <w:numPr>
          <w:ilvl w:val="0"/>
          <w:numId w:val="2"/>
        </w:numPr>
        <w:jc w:val="both"/>
        <w:rPr>
          <w:rFonts w:ascii="Times New Roman" w:hAnsi="Times New Roman" w:cs="Times New Roman"/>
          <w:i/>
          <w:color w:val="1F497D" w:themeColor="text2"/>
          <w:sz w:val="24"/>
          <w:szCs w:val="24"/>
        </w:rPr>
      </w:pPr>
      <w:r w:rsidRPr="000D77C4">
        <w:rPr>
          <w:rFonts w:ascii="Times New Roman" w:hAnsi="Times New Roman" w:cs="Times New Roman"/>
          <w:b/>
          <w:i/>
          <w:color w:val="1F497D" w:themeColor="text2"/>
          <w:sz w:val="24"/>
          <w:szCs w:val="24"/>
        </w:rPr>
        <w:t>SOSYAL FAALİYETLER</w:t>
      </w:r>
    </w:p>
    <w:p w:rsidR="00B026CB" w:rsidRPr="00F611C3" w:rsidRDefault="00B026CB" w:rsidP="008E6898">
      <w:pPr>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Üniversitemiz bünyesindeki sosyal topluluklarca </w:t>
      </w:r>
      <w:r w:rsidR="008E6898" w:rsidRPr="00F611C3">
        <w:rPr>
          <w:rFonts w:ascii="Times New Roman" w:hAnsi="Times New Roman" w:cs="Times New Roman"/>
          <w:sz w:val="24"/>
          <w:szCs w:val="24"/>
        </w:rPr>
        <w:t xml:space="preserve">engellilere yönelik sosyal sorumluluk projeleri geliştirilmiş ve faaliyetler gerçekleştirmiştir. </w:t>
      </w:r>
    </w:p>
    <w:tbl>
      <w:tblPr>
        <w:tblStyle w:val="TabloKlavuzu"/>
        <w:tblW w:w="0" w:type="auto"/>
        <w:tblLook w:val="04A0" w:firstRow="1" w:lastRow="0" w:firstColumn="1" w:lastColumn="0" w:noHBand="0" w:noVBand="1"/>
      </w:tblPr>
      <w:tblGrid>
        <w:gridCol w:w="2274"/>
        <w:gridCol w:w="3995"/>
        <w:gridCol w:w="2793"/>
      </w:tblGrid>
      <w:tr w:rsidR="00F611C3" w:rsidRPr="00F611C3" w:rsidTr="002D5A4A">
        <w:tc>
          <w:tcPr>
            <w:tcW w:w="2274"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Topluluk Adı</w:t>
            </w:r>
          </w:p>
        </w:tc>
        <w:tc>
          <w:tcPr>
            <w:tcW w:w="3995"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 xml:space="preserve">Etkinlik adı </w:t>
            </w:r>
          </w:p>
        </w:tc>
        <w:tc>
          <w:tcPr>
            <w:tcW w:w="2793"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Etkinliği organize eden kurum</w:t>
            </w:r>
          </w:p>
        </w:tc>
      </w:tr>
      <w:tr w:rsidR="00F611C3" w:rsidRPr="00F611C3" w:rsidTr="002D5A4A">
        <w:tc>
          <w:tcPr>
            <w:tcW w:w="2274" w:type="dxa"/>
          </w:tcPr>
          <w:p w:rsidR="002D5A4A" w:rsidRPr="00F611C3" w:rsidRDefault="00EF36CD" w:rsidP="00F43024">
            <w:pPr>
              <w:jc w:val="both"/>
              <w:rPr>
                <w:rFonts w:ascii="Times New Roman" w:hAnsi="Times New Roman" w:cs="Times New Roman"/>
                <w:sz w:val="24"/>
                <w:szCs w:val="24"/>
              </w:rPr>
            </w:pPr>
            <w:r>
              <w:rPr>
                <w:rFonts w:ascii="Times New Roman" w:hAnsi="Times New Roman" w:cs="Times New Roman"/>
                <w:sz w:val="24"/>
                <w:szCs w:val="24"/>
              </w:rPr>
              <w:t>Sağlıklı Yaşam Topluluğu</w:t>
            </w:r>
          </w:p>
        </w:tc>
        <w:tc>
          <w:tcPr>
            <w:tcW w:w="3995" w:type="dxa"/>
          </w:tcPr>
          <w:p w:rsidR="002D5A4A" w:rsidRPr="00F611C3" w:rsidRDefault="00EF36CD" w:rsidP="00F43024">
            <w:pPr>
              <w:rPr>
                <w:rFonts w:ascii="Times New Roman" w:hAnsi="Times New Roman" w:cs="Times New Roman"/>
                <w:sz w:val="24"/>
                <w:szCs w:val="24"/>
              </w:rPr>
            </w:pPr>
            <w:r w:rsidRPr="00EF36CD">
              <w:rPr>
                <w:rFonts w:ascii="Times New Roman" w:hAnsi="Times New Roman" w:cs="Times New Roman"/>
                <w:sz w:val="24"/>
                <w:szCs w:val="24"/>
              </w:rPr>
              <w:t>İşaret Dili Eğitimi</w:t>
            </w:r>
          </w:p>
        </w:tc>
        <w:tc>
          <w:tcPr>
            <w:tcW w:w="2793" w:type="dxa"/>
          </w:tcPr>
          <w:p w:rsidR="002D5A4A" w:rsidRPr="00F611C3" w:rsidRDefault="002D5A4A" w:rsidP="00F43024">
            <w:pPr>
              <w:jc w:val="both"/>
              <w:rPr>
                <w:rFonts w:ascii="Times New Roman" w:hAnsi="Times New Roman" w:cs="Times New Roman"/>
                <w:sz w:val="24"/>
                <w:szCs w:val="24"/>
              </w:rPr>
            </w:pPr>
            <w:r w:rsidRPr="00F611C3">
              <w:rPr>
                <w:rFonts w:ascii="Times New Roman" w:hAnsi="Times New Roman" w:cs="Times New Roman"/>
                <w:sz w:val="24"/>
                <w:szCs w:val="24"/>
              </w:rPr>
              <w:t>Öğrenci Topluluğu</w:t>
            </w:r>
          </w:p>
        </w:tc>
      </w:tr>
      <w:tr w:rsidR="002D5A4A" w:rsidRPr="00F611C3" w:rsidTr="002D5A4A">
        <w:tc>
          <w:tcPr>
            <w:tcW w:w="2274" w:type="dxa"/>
          </w:tcPr>
          <w:p w:rsidR="002D5A4A" w:rsidRPr="00F611C3" w:rsidRDefault="00EF36CD" w:rsidP="00F43024">
            <w:pPr>
              <w:rPr>
                <w:rFonts w:ascii="Times New Roman" w:hAnsi="Times New Roman" w:cs="Times New Roman"/>
                <w:sz w:val="24"/>
                <w:szCs w:val="24"/>
              </w:rPr>
            </w:pPr>
            <w:r>
              <w:rPr>
                <w:rFonts w:ascii="Times New Roman" w:hAnsi="Times New Roman" w:cs="Times New Roman"/>
                <w:sz w:val="24"/>
                <w:szCs w:val="24"/>
              </w:rPr>
              <w:t>Genç Girişimciler</w:t>
            </w:r>
            <w:r w:rsidR="002D5A4A" w:rsidRPr="00F611C3">
              <w:rPr>
                <w:rFonts w:ascii="Times New Roman" w:hAnsi="Times New Roman" w:cs="Times New Roman"/>
                <w:sz w:val="24"/>
                <w:szCs w:val="24"/>
              </w:rPr>
              <w:t xml:space="preserve"> Topluluğu</w:t>
            </w:r>
          </w:p>
        </w:tc>
        <w:tc>
          <w:tcPr>
            <w:tcW w:w="3995" w:type="dxa"/>
          </w:tcPr>
          <w:p w:rsidR="002D5A4A" w:rsidRPr="00F611C3" w:rsidRDefault="00EF36CD" w:rsidP="00F43024">
            <w:pPr>
              <w:rPr>
                <w:rFonts w:ascii="Times New Roman" w:hAnsi="Times New Roman" w:cs="Times New Roman"/>
                <w:sz w:val="24"/>
                <w:szCs w:val="24"/>
              </w:rPr>
            </w:pPr>
            <w:r>
              <w:rPr>
                <w:rFonts w:ascii="Times New Roman" w:hAnsi="Times New Roman" w:cs="Times New Roman"/>
                <w:sz w:val="24"/>
                <w:szCs w:val="24"/>
              </w:rPr>
              <w:t>İŞKUR Kampüste – İş ve kariyer eğitimi</w:t>
            </w:r>
          </w:p>
        </w:tc>
        <w:tc>
          <w:tcPr>
            <w:tcW w:w="2793" w:type="dxa"/>
          </w:tcPr>
          <w:p w:rsidR="002D5A4A" w:rsidRPr="00F611C3" w:rsidRDefault="002D5A4A" w:rsidP="00EF36CD">
            <w:pPr>
              <w:rPr>
                <w:rFonts w:ascii="Times New Roman" w:hAnsi="Times New Roman" w:cs="Times New Roman"/>
                <w:sz w:val="24"/>
                <w:szCs w:val="24"/>
              </w:rPr>
            </w:pPr>
            <w:r w:rsidRPr="00F611C3">
              <w:rPr>
                <w:rFonts w:ascii="Times New Roman" w:hAnsi="Times New Roman" w:cs="Times New Roman"/>
                <w:sz w:val="24"/>
                <w:szCs w:val="24"/>
              </w:rPr>
              <w:t xml:space="preserve">Öğrenci Topluluğu - </w:t>
            </w:r>
            <w:r w:rsidR="00EF36CD">
              <w:rPr>
                <w:rFonts w:ascii="Times New Roman" w:hAnsi="Times New Roman" w:cs="Times New Roman"/>
                <w:sz w:val="24"/>
                <w:szCs w:val="24"/>
              </w:rPr>
              <w:t>İŞKUR</w:t>
            </w:r>
          </w:p>
        </w:tc>
      </w:tr>
      <w:tr w:rsidR="003A767F" w:rsidRPr="00F611C3" w:rsidTr="002D5A4A">
        <w:tc>
          <w:tcPr>
            <w:tcW w:w="2274" w:type="dxa"/>
          </w:tcPr>
          <w:p w:rsidR="003A767F" w:rsidRDefault="003A767F" w:rsidP="003A767F">
            <w:pPr>
              <w:rPr>
                <w:rFonts w:ascii="Times New Roman" w:hAnsi="Times New Roman" w:cs="Times New Roman"/>
                <w:sz w:val="24"/>
                <w:szCs w:val="24"/>
              </w:rPr>
            </w:pPr>
            <w:r>
              <w:rPr>
                <w:rFonts w:ascii="Times New Roman" w:hAnsi="Times New Roman" w:cs="Times New Roman"/>
                <w:sz w:val="24"/>
                <w:szCs w:val="24"/>
              </w:rPr>
              <w:t>Engelli Öğrenci Birimi</w:t>
            </w:r>
          </w:p>
        </w:tc>
        <w:tc>
          <w:tcPr>
            <w:tcW w:w="3995" w:type="dxa"/>
          </w:tcPr>
          <w:p w:rsidR="003A767F" w:rsidRDefault="003A767F" w:rsidP="00F43024">
            <w:pPr>
              <w:rPr>
                <w:rFonts w:ascii="Times New Roman" w:hAnsi="Times New Roman" w:cs="Times New Roman"/>
                <w:sz w:val="24"/>
                <w:szCs w:val="24"/>
              </w:rPr>
            </w:pPr>
            <w:r>
              <w:rPr>
                <w:rFonts w:ascii="Times New Roman" w:hAnsi="Times New Roman" w:cs="Times New Roman"/>
                <w:sz w:val="24"/>
                <w:szCs w:val="24"/>
              </w:rPr>
              <w:t>“Lider Sizsiniz”</w:t>
            </w:r>
          </w:p>
        </w:tc>
        <w:tc>
          <w:tcPr>
            <w:tcW w:w="2793" w:type="dxa"/>
          </w:tcPr>
          <w:p w:rsidR="003A767F" w:rsidRPr="00F611C3" w:rsidRDefault="003A767F" w:rsidP="00EF36CD">
            <w:pPr>
              <w:rPr>
                <w:rFonts w:ascii="Times New Roman" w:hAnsi="Times New Roman" w:cs="Times New Roman"/>
                <w:sz w:val="24"/>
                <w:szCs w:val="24"/>
              </w:rPr>
            </w:pPr>
            <w:r>
              <w:rPr>
                <w:rFonts w:ascii="Times New Roman" w:hAnsi="Times New Roman" w:cs="Times New Roman"/>
                <w:sz w:val="24"/>
                <w:szCs w:val="24"/>
              </w:rPr>
              <w:t xml:space="preserve">Mersin </w:t>
            </w:r>
            <w:proofErr w:type="spellStart"/>
            <w:r>
              <w:rPr>
                <w:rFonts w:ascii="Times New Roman" w:hAnsi="Times New Roman" w:cs="Times New Roman"/>
                <w:sz w:val="24"/>
                <w:szCs w:val="24"/>
              </w:rPr>
              <w:t>Rotary</w:t>
            </w:r>
            <w:proofErr w:type="spellEnd"/>
            <w:r>
              <w:rPr>
                <w:rFonts w:ascii="Times New Roman" w:hAnsi="Times New Roman" w:cs="Times New Roman"/>
                <w:sz w:val="24"/>
                <w:szCs w:val="24"/>
              </w:rPr>
              <w:t xml:space="preserve"> Kulübü </w:t>
            </w:r>
          </w:p>
        </w:tc>
      </w:tr>
    </w:tbl>
    <w:p w:rsidR="002D5A4A" w:rsidRPr="00F611C3" w:rsidRDefault="002D5A4A" w:rsidP="00633E64">
      <w:pPr>
        <w:ind w:firstLine="708"/>
        <w:jc w:val="both"/>
        <w:rPr>
          <w:rFonts w:ascii="Times New Roman" w:hAnsi="Times New Roman" w:cs="Times New Roman"/>
          <w:sz w:val="24"/>
          <w:szCs w:val="24"/>
        </w:rPr>
      </w:pPr>
    </w:p>
    <w:p w:rsidR="00E17B5B" w:rsidRPr="00F611C3" w:rsidRDefault="00E17B5B" w:rsidP="00296C09">
      <w:pPr>
        <w:jc w:val="both"/>
        <w:rPr>
          <w:rFonts w:ascii="Times New Roman" w:hAnsi="Times New Roman" w:cs="Times New Roman"/>
          <w:b/>
          <w:i/>
          <w:sz w:val="24"/>
          <w:szCs w:val="24"/>
        </w:rPr>
      </w:pPr>
    </w:p>
    <w:sectPr w:rsidR="00E17B5B" w:rsidRPr="00F611C3" w:rsidSect="0011653A">
      <w:footerReference w:type="default" r:id="rId15"/>
      <w:pgSz w:w="11906" w:h="16838"/>
      <w:pgMar w:top="1417" w:right="1417" w:bottom="1417" w:left="1417" w:header="708" w:footer="708" w:gutter="0"/>
      <w:pgBorders w:display="firstPage"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76" w:rsidRDefault="00DF1776" w:rsidP="0011653A">
      <w:pPr>
        <w:spacing w:after="0" w:line="240" w:lineRule="auto"/>
      </w:pPr>
      <w:r>
        <w:separator/>
      </w:r>
    </w:p>
  </w:endnote>
  <w:endnote w:type="continuationSeparator" w:id="0">
    <w:p w:rsidR="00DF1776" w:rsidRDefault="00DF1776" w:rsidP="0011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sz w:val="20"/>
        <w:szCs w:val="20"/>
      </w:rPr>
      <w:id w:val="365646141"/>
      <w:docPartObj>
        <w:docPartGallery w:val="Page Numbers (Bottom of Page)"/>
        <w:docPartUnique/>
      </w:docPartObj>
    </w:sdtPr>
    <w:sdtEndPr/>
    <w:sdtContent>
      <w:p w:rsidR="0011653A" w:rsidRPr="0011653A" w:rsidRDefault="0011653A">
        <w:pPr>
          <w:pStyle w:val="AltBilgi"/>
          <w:jc w:val="right"/>
          <w:rPr>
            <w:rFonts w:ascii="Times New Roman" w:hAnsi="Times New Roman" w:cs="Times New Roman"/>
            <w:b/>
            <w:i/>
            <w:sz w:val="20"/>
            <w:szCs w:val="20"/>
          </w:rPr>
        </w:pPr>
        <w:r w:rsidRPr="0011653A">
          <w:rPr>
            <w:rFonts w:ascii="Times New Roman" w:hAnsi="Times New Roman" w:cs="Times New Roman"/>
            <w:b/>
            <w:i/>
            <w:sz w:val="20"/>
            <w:szCs w:val="20"/>
          </w:rPr>
          <w:t>Toros Üniversitesi Engelli Öğrenci Birimi Faaliyet Raporu</w:t>
        </w:r>
        <w:r w:rsidRPr="0011653A">
          <w:rPr>
            <w:rFonts w:ascii="Times New Roman" w:hAnsi="Times New Roman" w:cs="Times New Roman"/>
            <w:b/>
            <w:i/>
            <w:sz w:val="20"/>
            <w:szCs w:val="20"/>
          </w:rPr>
          <w:tab/>
        </w:r>
        <w:r w:rsidRPr="0011653A">
          <w:rPr>
            <w:rFonts w:ascii="Times New Roman" w:hAnsi="Times New Roman" w:cs="Times New Roman"/>
            <w:b/>
            <w:i/>
            <w:sz w:val="20"/>
            <w:szCs w:val="20"/>
          </w:rPr>
          <w:fldChar w:fldCharType="begin"/>
        </w:r>
        <w:r w:rsidRPr="0011653A">
          <w:rPr>
            <w:rFonts w:ascii="Times New Roman" w:hAnsi="Times New Roman" w:cs="Times New Roman"/>
            <w:b/>
            <w:i/>
            <w:sz w:val="20"/>
            <w:szCs w:val="20"/>
          </w:rPr>
          <w:instrText>PAGE   \* MERGEFORMAT</w:instrText>
        </w:r>
        <w:r w:rsidRPr="0011653A">
          <w:rPr>
            <w:rFonts w:ascii="Times New Roman" w:hAnsi="Times New Roman" w:cs="Times New Roman"/>
            <w:b/>
            <w:i/>
            <w:sz w:val="20"/>
            <w:szCs w:val="20"/>
          </w:rPr>
          <w:fldChar w:fldCharType="separate"/>
        </w:r>
        <w:r w:rsidR="00712E43">
          <w:rPr>
            <w:rFonts w:ascii="Times New Roman" w:hAnsi="Times New Roman" w:cs="Times New Roman"/>
            <w:b/>
            <w:i/>
            <w:noProof/>
            <w:sz w:val="20"/>
            <w:szCs w:val="20"/>
          </w:rPr>
          <w:t>12</w:t>
        </w:r>
        <w:r w:rsidRPr="0011653A">
          <w:rPr>
            <w:rFonts w:ascii="Times New Roman" w:hAnsi="Times New Roman" w:cs="Times New Roman"/>
            <w:b/>
            <w:i/>
            <w:sz w:val="20"/>
            <w:szCs w:val="20"/>
          </w:rPr>
          <w:fldChar w:fldCharType="end"/>
        </w:r>
      </w:p>
    </w:sdtContent>
  </w:sdt>
  <w:p w:rsidR="0011653A" w:rsidRPr="0011653A" w:rsidRDefault="0011653A">
    <w:pPr>
      <w:pStyle w:val="AltBilgi"/>
      <w:rPr>
        <w:rFonts w:ascii="Times New Roman" w:hAnsi="Times New Roman" w:cs="Times New Roman"/>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76" w:rsidRDefault="00DF1776" w:rsidP="0011653A">
      <w:pPr>
        <w:spacing w:after="0" w:line="240" w:lineRule="auto"/>
      </w:pPr>
      <w:r>
        <w:separator/>
      </w:r>
    </w:p>
  </w:footnote>
  <w:footnote w:type="continuationSeparator" w:id="0">
    <w:p w:rsidR="00DF1776" w:rsidRDefault="00DF1776" w:rsidP="00116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FA"/>
    <w:multiLevelType w:val="hybridMultilevel"/>
    <w:tmpl w:val="A198B114"/>
    <w:lvl w:ilvl="0" w:tplc="5B6CB85C">
      <w:start w:val="20"/>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EBA2512"/>
    <w:multiLevelType w:val="multilevel"/>
    <w:tmpl w:val="B79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03F00"/>
    <w:multiLevelType w:val="hybridMultilevel"/>
    <w:tmpl w:val="4A0AAE66"/>
    <w:lvl w:ilvl="0" w:tplc="5B6CB85C">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681B8C"/>
    <w:multiLevelType w:val="hybridMultilevel"/>
    <w:tmpl w:val="42D0B986"/>
    <w:lvl w:ilvl="0" w:tplc="DF3CBBD4">
      <w:start w:val="1"/>
      <w:numFmt w:val="decimal"/>
      <w:lvlText w:val="%1."/>
      <w:lvlJc w:val="left"/>
      <w:pPr>
        <w:ind w:left="720" w:hanging="360"/>
      </w:pPr>
      <w:rPr>
        <w:rFonts w:hint="default"/>
        <w:b/>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0"/>
    <w:rsid w:val="00023A3C"/>
    <w:rsid w:val="0003388B"/>
    <w:rsid w:val="00037D53"/>
    <w:rsid w:val="00044655"/>
    <w:rsid w:val="000704BF"/>
    <w:rsid w:val="00071B62"/>
    <w:rsid w:val="000800D2"/>
    <w:rsid w:val="000933E2"/>
    <w:rsid w:val="000B384C"/>
    <w:rsid w:val="000B709B"/>
    <w:rsid w:val="000D77C4"/>
    <w:rsid w:val="0011653A"/>
    <w:rsid w:val="001172DD"/>
    <w:rsid w:val="001218FB"/>
    <w:rsid w:val="00123A26"/>
    <w:rsid w:val="001241ED"/>
    <w:rsid w:val="00126A05"/>
    <w:rsid w:val="00170E3B"/>
    <w:rsid w:val="001C06EE"/>
    <w:rsid w:val="001C2F2C"/>
    <w:rsid w:val="001C752A"/>
    <w:rsid w:val="001E4754"/>
    <w:rsid w:val="0028106B"/>
    <w:rsid w:val="00293708"/>
    <w:rsid w:val="00296C09"/>
    <w:rsid w:val="002B3140"/>
    <w:rsid w:val="002B6DD3"/>
    <w:rsid w:val="002D5A4A"/>
    <w:rsid w:val="002E1EBB"/>
    <w:rsid w:val="002E66F4"/>
    <w:rsid w:val="002F6CF3"/>
    <w:rsid w:val="003125B6"/>
    <w:rsid w:val="00324E57"/>
    <w:rsid w:val="003457C2"/>
    <w:rsid w:val="00360DD5"/>
    <w:rsid w:val="003A5D0A"/>
    <w:rsid w:val="003A767F"/>
    <w:rsid w:val="003A7EC4"/>
    <w:rsid w:val="003B112B"/>
    <w:rsid w:val="003C1854"/>
    <w:rsid w:val="003D60B6"/>
    <w:rsid w:val="003E0A68"/>
    <w:rsid w:val="004036BC"/>
    <w:rsid w:val="00444E08"/>
    <w:rsid w:val="00486FCB"/>
    <w:rsid w:val="00490C4F"/>
    <w:rsid w:val="004C3E48"/>
    <w:rsid w:val="004C44C0"/>
    <w:rsid w:val="00545946"/>
    <w:rsid w:val="005762E8"/>
    <w:rsid w:val="00580A0D"/>
    <w:rsid w:val="00592FB9"/>
    <w:rsid w:val="005E126A"/>
    <w:rsid w:val="00600175"/>
    <w:rsid w:val="0060395F"/>
    <w:rsid w:val="00621458"/>
    <w:rsid w:val="006264D1"/>
    <w:rsid w:val="00633E64"/>
    <w:rsid w:val="00660D57"/>
    <w:rsid w:val="006666D0"/>
    <w:rsid w:val="00680166"/>
    <w:rsid w:val="006864DF"/>
    <w:rsid w:val="006903B2"/>
    <w:rsid w:val="00697A00"/>
    <w:rsid w:val="006B343A"/>
    <w:rsid w:val="006E7702"/>
    <w:rsid w:val="00712E43"/>
    <w:rsid w:val="0073724C"/>
    <w:rsid w:val="00744BE7"/>
    <w:rsid w:val="00780CD8"/>
    <w:rsid w:val="007979AE"/>
    <w:rsid w:val="007A4535"/>
    <w:rsid w:val="007B7D7C"/>
    <w:rsid w:val="007E3EFE"/>
    <w:rsid w:val="007F6004"/>
    <w:rsid w:val="00801BFE"/>
    <w:rsid w:val="00810027"/>
    <w:rsid w:val="008540C7"/>
    <w:rsid w:val="0086697B"/>
    <w:rsid w:val="008741F4"/>
    <w:rsid w:val="00882BA4"/>
    <w:rsid w:val="00882C19"/>
    <w:rsid w:val="008908BF"/>
    <w:rsid w:val="008B74E4"/>
    <w:rsid w:val="008B78C3"/>
    <w:rsid w:val="008B7A60"/>
    <w:rsid w:val="008C1719"/>
    <w:rsid w:val="008C29E4"/>
    <w:rsid w:val="008E6898"/>
    <w:rsid w:val="008F3F3B"/>
    <w:rsid w:val="00925DC7"/>
    <w:rsid w:val="009309B5"/>
    <w:rsid w:val="0093551E"/>
    <w:rsid w:val="00937273"/>
    <w:rsid w:val="00945542"/>
    <w:rsid w:val="00951DBA"/>
    <w:rsid w:val="00961093"/>
    <w:rsid w:val="009748CD"/>
    <w:rsid w:val="00993CD7"/>
    <w:rsid w:val="00994A24"/>
    <w:rsid w:val="009A58DC"/>
    <w:rsid w:val="009D4E4A"/>
    <w:rsid w:val="009F3574"/>
    <w:rsid w:val="009F447A"/>
    <w:rsid w:val="009F6DC6"/>
    <w:rsid w:val="00A06007"/>
    <w:rsid w:val="00A14E89"/>
    <w:rsid w:val="00A22160"/>
    <w:rsid w:val="00A24C67"/>
    <w:rsid w:val="00A31B5B"/>
    <w:rsid w:val="00A41F4B"/>
    <w:rsid w:val="00A73AD6"/>
    <w:rsid w:val="00A82381"/>
    <w:rsid w:val="00A85303"/>
    <w:rsid w:val="00AC77D4"/>
    <w:rsid w:val="00AF15FB"/>
    <w:rsid w:val="00B026CB"/>
    <w:rsid w:val="00B71BCD"/>
    <w:rsid w:val="00B71FAE"/>
    <w:rsid w:val="00B7450F"/>
    <w:rsid w:val="00B82596"/>
    <w:rsid w:val="00B85BC2"/>
    <w:rsid w:val="00B939B6"/>
    <w:rsid w:val="00BB565B"/>
    <w:rsid w:val="00BC66F7"/>
    <w:rsid w:val="00BE00FE"/>
    <w:rsid w:val="00BE641B"/>
    <w:rsid w:val="00BF6FED"/>
    <w:rsid w:val="00C2373F"/>
    <w:rsid w:val="00C5220E"/>
    <w:rsid w:val="00C62C02"/>
    <w:rsid w:val="00C712C2"/>
    <w:rsid w:val="00C745F2"/>
    <w:rsid w:val="00C83FBB"/>
    <w:rsid w:val="00C967F7"/>
    <w:rsid w:val="00D003FF"/>
    <w:rsid w:val="00D11998"/>
    <w:rsid w:val="00D21646"/>
    <w:rsid w:val="00D252E5"/>
    <w:rsid w:val="00D45764"/>
    <w:rsid w:val="00D475FC"/>
    <w:rsid w:val="00D63343"/>
    <w:rsid w:val="00D71B12"/>
    <w:rsid w:val="00DA01B0"/>
    <w:rsid w:val="00DE2272"/>
    <w:rsid w:val="00DF1776"/>
    <w:rsid w:val="00E17B5B"/>
    <w:rsid w:val="00E70956"/>
    <w:rsid w:val="00E801C2"/>
    <w:rsid w:val="00EB7CD5"/>
    <w:rsid w:val="00ED0F93"/>
    <w:rsid w:val="00EF36CD"/>
    <w:rsid w:val="00EF6657"/>
    <w:rsid w:val="00F03F38"/>
    <w:rsid w:val="00F32730"/>
    <w:rsid w:val="00F36BD4"/>
    <w:rsid w:val="00F42A8F"/>
    <w:rsid w:val="00F611C3"/>
    <w:rsid w:val="00F83BDE"/>
    <w:rsid w:val="00F85E25"/>
    <w:rsid w:val="00FA25D3"/>
    <w:rsid w:val="00FC22AC"/>
    <w:rsid w:val="00FD7AD2"/>
    <w:rsid w:val="00FE0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9BCC"/>
  <w15:docId w15:val="{5D027CC0-74B3-4AB1-A074-6CE9E84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7B5B"/>
    <w:rPr>
      <w:color w:val="0000FF" w:themeColor="hyperlink"/>
      <w:u w:val="single"/>
    </w:rPr>
  </w:style>
  <w:style w:type="paragraph" w:styleId="stBilgi">
    <w:name w:val="header"/>
    <w:basedOn w:val="Normal"/>
    <w:link w:val="stBilgiChar"/>
    <w:uiPriority w:val="99"/>
    <w:unhideWhenUsed/>
    <w:rsid w:val="001165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53A"/>
  </w:style>
  <w:style w:type="paragraph" w:styleId="AltBilgi">
    <w:name w:val="footer"/>
    <w:basedOn w:val="Normal"/>
    <w:link w:val="AltBilgiChar"/>
    <w:uiPriority w:val="99"/>
    <w:unhideWhenUsed/>
    <w:rsid w:val="001165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53A"/>
  </w:style>
  <w:style w:type="table" w:styleId="TabloKlavuzu">
    <w:name w:val="Table Grid"/>
    <w:basedOn w:val="NormalTablo"/>
    <w:uiPriority w:val="59"/>
    <w:rsid w:val="00A2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41F4"/>
    <w:pPr>
      <w:ind w:left="720"/>
      <w:contextualSpacing/>
    </w:pPr>
  </w:style>
  <w:style w:type="paragraph" w:styleId="BalonMetni">
    <w:name w:val="Balloon Text"/>
    <w:basedOn w:val="Normal"/>
    <w:link w:val="BalonMetniChar"/>
    <w:uiPriority w:val="99"/>
    <w:semiHidden/>
    <w:unhideWhenUsed/>
    <w:rsid w:val="00170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E3B"/>
    <w:rPr>
      <w:rFonts w:ascii="Segoe UI" w:hAnsi="Segoe UI" w:cs="Segoe UI"/>
      <w:sz w:val="18"/>
      <w:szCs w:val="18"/>
    </w:rPr>
  </w:style>
  <w:style w:type="character" w:styleId="zlenenKpr">
    <w:name w:val="FollowedHyperlink"/>
    <w:basedOn w:val="VarsaylanParagrafYazTipi"/>
    <w:uiPriority w:val="99"/>
    <w:semiHidden/>
    <w:unhideWhenUsed/>
    <w:rsid w:val="003C1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169">
      <w:bodyDiv w:val="1"/>
      <w:marLeft w:val="0"/>
      <w:marRight w:val="0"/>
      <w:marTop w:val="0"/>
      <w:marBottom w:val="0"/>
      <w:divBdr>
        <w:top w:val="none" w:sz="0" w:space="0" w:color="auto"/>
        <w:left w:val="none" w:sz="0" w:space="0" w:color="auto"/>
        <w:bottom w:val="none" w:sz="0" w:space="0" w:color="auto"/>
        <w:right w:val="none" w:sz="0" w:space="0" w:color="auto"/>
      </w:divBdr>
    </w:div>
    <w:div w:id="762066401">
      <w:bodyDiv w:val="1"/>
      <w:marLeft w:val="0"/>
      <w:marRight w:val="0"/>
      <w:marTop w:val="0"/>
      <w:marBottom w:val="0"/>
      <w:divBdr>
        <w:top w:val="none" w:sz="0" w:space="0" w:color="auto"/>
        <w:left w:val="none" w:sz="0" w:space="0" w:color="auto"/>
        <w:bottom w:val="none" w:sz="0" w:space="0" w:color="auto"/>
        <w:right w:val="none" w:sz="0" w:space="0" w:color="auto"/>
      </w:divBdr>
      <w:divsChild>
        <w:div w:id="384523569">
          <w:marLeft w:val="0"/>
          <w:marRight w:val="0"/>
          <w:marTop w:val="0"/>
          <w:marBottom w:val="0"/>
          <w:divBdr>
            <w:top w:val="none" w:sz="0" w:space="0" w:color="auto"/>
            <w:left w:val="none" w:sz="0" w:space="0" w:color="auto"/>
            <w:bottom w:val="none" w:sz="0" w:space="0" w:color="auto"/>
            <w:right w:val="none" w:sz="0" w:space="0" w:color="auto"/>
          </w:divBdr>
        </w:div>
        <w:div w:id="1171919140">
          <w:marLeft w:val="0"/>
          <w:marRight w:val="0"/>
          <w:marTop w:val="0"/>
          <w:marBottom w:val="0"/>
          <w:divBdr>
            <w:top w:val="none" w:sz="0" w:space="0" w:color="auto"/>
            <w:left w:val="none" w:sz="0" w:space="0" w:color="auto"/>
            <w:bottom w:val="none" w:sz="0" w:space="0" w:color="auto"/>
            <w:right w:val="none" w:sz="0" w:space="0" w:color="auto"/>
          </w:divBdr>
        </w:div>
        <w:div w:id="248851146">
          <w:marLeft w:val="0"/>
          <w:marRight w:val="0"/>
          <w:marTop w:val="0"/>
          <w:marBottom w:val="0"/>
          <w:divBdr>
            <w:top w:val="none" w:sz="0" w:space="0" w:color="auto"/>
            <w:left w:val="none" w:sz="0" w:space="0" w:color="auto"/>
            <w:bottom w:val="none" w:sz="0" w:space="0" w:color="auto"/>
            <w:right w:val="none" w:sz="0" w:space="0" w:color="auto"/>
          </w:divBdr>
        </w:div>
      </w:divsChild>
    </w:div>
    <w:div w:id="1191644485">
      <w:bodyDiv w:val="1"/>
      <w:marLeft w:val="0"/>
      <w:marRight w:val="0"/>
      <w:marTop w:val="0"/>
      <w:marBottom w:val="0"/>
      <w:divBdr>
        <w:top w:val="none" w:sz="0" w:space="0" w:color="auto"/>
        <w:left w:val="none" w:sz="0" w:space="0" w:color="auto"/>
        <w:bottom w:val="none" w:sz="0" w:space="0" w:color="auto"/>
        <w:right w:val="none" w:sz="0" w:space="0" w:color="auto"/>
      </w:divBdr>
    </w:div>
    <w:div w:id="1212425677">
      <w:bodyDiv w:val="1"/>
      <w:marLeft w:val="0"/>
      <w:marRight w:val="0"/>
      <w:marTop w:val="0"/>
      <w:marBottom w:val="0"/>
      <w:divBdr>
        <w:top w:val="none" w:sz="0" w:space="0" w:color="auto"/>
        <w:left w:val="none" w:sz="0" w:space="0" w:color="auto"/>
        <w:bottom w:val="none" w:sz="0" w:space="0" w:color="auto"/>
        <w:right w:val="none" w:sz="0" w:space="0" w:color="auto"/>
      </w:divBdr>
    </w:div>
    <w:div w:id="1406954477">
      <w:bodyDiv w:val="1"/>
      <w:marLeft w:val="0"/>
      <w:marRight w:val="0"/>
      <w:marTop w:val="0"/>
      <w:marBottom w:val="0"/>
      <w:divBdr>
        <w:top w:val="none" w:sz="0" w:space="0" w:color="auto"/>
        <w:left w:val="none" w:sz="0" w:space="0" w:color="auto"/>
        <w:bottom w:val="none" w:sz="0" w:space="0" w:color="auto"/>
        <w:right w:val="none" w:sz="0" w:space="0" w:color="auto"/>
      </w:divBdr>
    </w:div>
    <w:div w:id="1473595917">
      <w:bodyDiv w:val="1"/>
      <w:marLeft w:val="0"/>
      <w:marRight w:val="0"/>
      <w:marTop w:val="0"/>
      <w:marBottom w:val="0"/>
      <w:divBdr>
        <w:top w:val="none" w:sz="0" w:space="0" w:color="auto"/>
        <w:left w:val="none" w:sz="0" w:space="0" w:color="auto"/>
        <w:bottom w:val="none" w:sz="0" w:space="0" w:color="auto"/>
        <w:right w:val="none" w:sz="0" w:space="0" w:color="auto"/>
      </w:divBdr>
    </w:div>
    <w:div w:id="1972594947">
      <w:bodyDiv w:val="1"/>
      <w:marLeft w:val="0"/>
      <w:marRight w:val="0"/>
      <w:marTop w:val="0"/>
      <w:marBottom w:val="0"/>
      <w:divBdr>
        <w:top w:val="none" w:sz="0" w:space="0" w:color="auto"/>
        <w:left w:val="none" w:sz="0" w:space="0" w:color="auto"/>
        <w:bottom w:val="none" w:sz="0" w:space="0" w:color="auto"/>
        <w:right w:val="none" w:sz="0" w:space="0" w:color="auto"/>
      </w:divBdr>
    </w:div>
    <w:div w:id="2091072930">
      <w:bodyDiv w:val="1"/>
      <w:marLeft w:val="0"/>
      <w:marRight w:val="0"/>
      <w:marTop w:val="0"/>
      <w:marBottom w:val="0"/>
      <w:divBdr>
        <w:top w:val="none" w:sz="0" w:space="0" w:color="auto"/>
        <w:left w:val="none" w:sz="0" w:space="0" w:color="auto"/>
        <w:bottom w:val="none" w:sz="0" w:space="0" w:color="auto"/>
        <w:right w:val="none" w:sz="0" w:space="0" w:color="auto"/>
      </w:divBdr>
      <w:divsChild>
        <w:div w:id="1808232223">
          <w:marLeft w:val="0"/>
          <w:marRight w:val="0"/>
          <w:marTop w:val="0"/>
          <w:marBottom w:val="0"/>
          <w:divBdr>
            <w:top w:val="none" w:sz="0" w:space="0" w:color="auto"/>
            <w:left w:val="none" w:sz="0" w:space="0" w:color="auto"/>
            <w:bottom w:val="none" w:sz="0" w:space="0" w:color="auto"/>
            <w:right w:val="none" w:sz="0" w:space="0" w:color="auto"/>
          </w:divBdr>
        </w:div>
        <w:div w:id="45679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b@toros.edu.t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ros.edu.tr/icerik/saglik-kultur-ve-spor-daire-baskanligi-engelli-ogrenci-birimi"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1597</Words>
  <Characters>9103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18</cp:revision>
  <cp:lastPrinted>2020-05-18T11:06:00Z</cp:lastPrinted>
  <dcterms:created xsi:type="dcterms:W3CDTF">2019-07-05T09:10:00Z</dcterms:created>
  <dcterms:modified xsi:type="dcterms:W3CDTF">2020-05-18T11:10:00Z</dcterms:modified>
</cp:coreProperties>
</file>