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="-318" w:tblpY="1705"/>
        <w:tblW w:w="22968" w:type="dxa"/>
        <w:tblLook w:val="04A0" w:firstRow="1" w:lastRow="0" w:firstColumn="1" w:lastColumn="0" w:noHBand="0" w:noVBand="1"/>
      </w:tblPr>
      <w:tblGrid>
        <w:gridCol w:w="2701"/>
        <w:gridCol w:w="3347"/>
        <w:gridCol w:w="2725"/>
        <w:gridCol w:w="4404"/>
        <w:gridCol w:w="4934"/>
        <w:gridCol w:w="4857"/>
      </w:tblGrid>
      <w:tr w:rsidR="00347AB3" w:rsidRPr="00752710" w:rsidTr="00045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C2C5E" wp14:editId="09EEDD4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390650" cy="419100"/>
                      <wp:effectExtent l="0" t="0" r="19050" b="1905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05pt" to="1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A1B60" w:rsidRPr="00752710" w:rsidRDefault="001A1B60" w:rsidP="00571B5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3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26.12.2016</w:t>
            </w:r>
          </w:p>
        </w:tc>
        <w:tc>
          <w:tcPr>
            <w:tcW w:w="27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27.12.2016</w:t>
            </w:r>
          </w:p>
        </w:tc>
        <w:tc>
          <w:tcPr>
            <w:tcW w:w="4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28.12.2016</w:t>
            </w:r>
          </w:p>
        </w:tc>
        <w:tc>
          <w:tcPr>
            <w:tcW w:w="49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29.12.2016</w:t>
            </w:r>
          </w:p>
        </w:tc>
        <w:tc>
          <w:tcPr>
            <w:tcW w:w="4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30.12</w:t>
            </w:r>
            <w:r w:rsidR="005E42F6">
              <w:rPr>
                <w:rFonts w:eastAsia="Adobe Gothic Std B" w:cs="Times New Roman"/>
                <w:smallCaps/>
                <w:color w:val="000000"/>
                <w:spacing w:val="5"/>
              </w:rPr>
              <w:t>.2017</w:t>
            </w:r>
          </w:p>
        </w:tc>
      </w:tr>
      <w:tr w:rsidR="00347AB3" w:rsidRPr="00752710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="Times New Roman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08:10</w:t>
            </w:r>
            <w:proofErr w:type="gramEnd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-09:00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47AB3" w:rsidRPr="0064074C" w:rsidTr="00045AC3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09:10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-10:00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C76A3" w:rsidRPr="00571B5C" w:rsidRDefault="00CC76A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ADL223</w:t>
            </w:r>
          </w:p>
          <w:p w:rsidR="00CC76A3" w:rsidRPr="00571B5C" w:rsidRDefault="00CC76A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İş Hukuku </w:t>
            </w:r>
          </w:p>
          <w:p w:rsidR="00CC76A3" w:rsidRPr="00571B5C" w:rsidRDefault="00CC76A3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207</w:t>
            </w:r>
          </w:p>
          <w:p w:rsidR="001A1B60" w:rsidRPr="00571B5C" w:rsidRDefault="00CC76A3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Derya DEMİR</w:t>
            </w:r>
          </w:p>
          <w:p w:rsidR="00350FD9" w:rsidRPr="00571B5C" w:rsidRDefault="00350FD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AŞÇ 119</w:t>
            </w:r>
          </w:p>
          <w:p w:rsidR="00350FD9" w:rsidRPr="00571B5C" w:rsidRDefault="00350FD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İlk Yardım</w:t>
            </w:r>
          </w:p>
          <w:p w:rsidR="00350FD9" w:rsidRPr="00571B5C" w:rsidRDefault="00350FD9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Bahçelievler Kampüsü-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350FD9" w:rsidRPr="00571B5C" w:rsidRDefault="00350FD9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Aynur ÇELİK</w:t>
            </w:r>
          </w:p>
          <w:p w:rsidR="005119DC" w:rsidRPr="00571B5C" w:rsidRDefault="005119D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DYZ 223</w:t>
            </w:r>
          </w:p>
          <w:p w:rsidR="005119DC" w:rsidRPr="00571B5C" w:rsidRDefault="005119D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İlk Yardım</w:t>
            </w:r>
          </w:p>
          <w:p w:rsidR="005119DC" w:rsidRPr="00571B5C" w:rsidRDefault="005119DC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34D3E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5119DC" w:rsidRPr="00571B5C" w:rsidRDefault="005119DC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Aynur ÇELİK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GRF 133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Desen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C3789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64074C" w:rsidRPr="00571B5C" w:rsidRDefault="0064074C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  <w:p w:rsidR="00AC3789" w:rsidRPr="00571B5C" w:rsidRDefault="00AC378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LOJ 241</w:t>
            </w:r>
          </w:p>
          <w:p w:rsidR="00AC3789" w:rsidRPr="00571B5C" w:rsidRDefault="00AC378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Satınalma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Teknikleri ve Tedarikçi Yönetimi</w:t>
            </w:r>
          </w:p>
          <w:p w:rsidR="00AC3789" w:rsidRPr="00571B5C" w:rsidRDefault="00AC3789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AC3789" w:rsidRPr="00571B5C" w:rsidRDefault="00AC3789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Selami GEDİK</w:t>
            </w:r>
          </w:p>
          <w:p w:rsidR="00776F84" w:rsidRPr="00571B5C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OPS 223</w:t>
            </w:r>
          </w:p>
          <w:p w:rsidR="00776F84" w:rsidRPr="00571B5C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Moda ve Estetik</w:t>
            </w:r>
          </w:p>
          <w:p w:rsidR="00776F84" w:rsidRPr="00571B5C" w:rsidRDefault="00776F84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Bahçelievler Kampüsü</w:t>
            </w:r>
            <w:r w:rsidR="007A7011"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 B-207</w:t>
            </w:r>
          </w:p>
          <w:p w:rsidR="00347AB3" w:rsidRPr="00045AC3" w:rsidRDefault="00776F84" w:rsidP="0004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Adil Kutay ORUÇ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74822" w:rsidRPr="0064074C" w:rsidRDefault="00D74822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ADL 221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Ceza Hukuku ve Yargısı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Işıl AKAN KIRAL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 101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İngilizce I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</w:t>
            </w:r>
            <w:proofErr w:type="gramStart"/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</w:t>
            </w:r>
            <w:proofErr w:type="gram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-207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Dilara TARHAN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LOJ 257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Taşımacılık Yönetimi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Mustafa AÇIKGÖZ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CGP 119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Özel Eğitim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Merve KOYUNCU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OSD 307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Çevre ve Sosyal Sorumluluk (Seçmeli)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                    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. Gör.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Ayferi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 TUĞCU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TLT 205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Tıbbi Mikrobiyoloji 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Dr. Müzeyyen AKSU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TLT 207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Klinik Biyokimya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Meltem GÜNGÖR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 101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Atatürk İlke ve İnkılapları Tarihi I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Dr. Ahmet KIZILIRMAK</w:t>
            </w:r>
          </w:p>
          <w:p w:rsidR="00EC670D" w:rsidRPr="00347AB3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7AB3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347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ADS 229 </w:t>
            </w:r>
          </w:p>
          <w:p w:rsidR="00EC670D" w:rsidRPr="00347AB3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47AB3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347AB3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 </w:t>
            </w:r>
            <w:r w:rsidRPr="00347A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Ağız, Diş ve Çene Cerrahisi</w:t>
            </w:r>
          </w:p>
          <w:p w:rsidR="00EC670D" w:rsidRPr="00347AB3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347AB3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347AB3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347A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347AB3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1A1B60" w:rsidRPr="0064074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Doç. Dr. Birkan ÖZKAN</w:t>
            </w:r>
          </w:p>
        </w:tc>
      </w:tr>
      <w:tr w:rsidR="00347AB3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</w:rPr>
              <w:t>10:10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</w:rPr>
              <w:t>-11:00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47AB3" w:rsidRPr="0064074C" w:rsidTr="00045AC3">
        <w:trPr>
          <w:trHeight w:val="4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</w:rPr>
              <w:t>11:10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</w:rPr>
              <w:t>-12:00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B26C3" w:rsidRPr="00571B5C" w:rsidRDefault="003B26C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GRF 129</w:t>
            </w:r>
          </w:p>
          <w:p w:rsidR="003B26C3" w:rsidRPr="00571B5C" w:rsidRDefault="003B26C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Özgün Baskı Resim</w:t>
            </w:r>
          </w:p>
          <w:p w:rsidR="003B26C3" w:rsidRPr="00571B5C" w:rsidRDefault="003B26C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B-307</w:t>
            </w:r>
          </w:p>
          <w:p w:rsidR="001A1B60" w:rsidRPr="00571B5C" w:rsidRDefault="003B26C3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  <w:p w:rsidR="000E15BE" w:rsidRPr="00571B5C" w:rsidRDefault="000E15BE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AHM 109</w:t>
            </w:r>
          </w:p>
          <w:p w:rsidR="000E15BE" w:rsidRPr="00571B5C" w:rsidRDefault="000E15BE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Anatomi</w:t>
            </w:r>
          </w:p>
          <w:p w:rsidR="000E15BE" w:rsidRPr="00571B5C" w:rsidRDefault="000E15BE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0E15BE" w:rsidRPr="00571B5C" w:rsidRDefault="000E15BE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. Gör. Dr. Deniz YALÇINKAYA</w:t>
            </w:r>
          </w:p>
          <w:p w:rsidR="00A64C68" w:rsidRPr="00571B5C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CGP 233</w:t>
            </w:r>
          </w:p>
          <w:p w:rsidR="00A64C68" w:rsidRPr="00571B5C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Kaynaştırma Eğitimi</w:t>
            </w:r>
            <w:r w:rsidRPr="00571B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64C68" w:rsidRPr="00571B5C" w:rsidRDefault="00A64C6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B-307</w:t>
            </w:r>
          </w:p>
          <w:p w:rsidR="00A64C68" w:rsidRPr="00571B5C" w:rsidRDefault="00A64C6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Merve KOYUNCU</w:t>
            </w:r>
          </w:p>
          <w:p w:rsidR="00064824" w:rsidRPr="00571B5C" w:rsidRDefault="0006482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TLT 203</w:t>
            </w:r>
          </w:p>
          <w:p w:rsidR="00064824" w:rsidRPr="00571B5C" w:rsidRDefault="0006482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Moleküler Biyolojik Teknikler </w:t>
            </w:r>
          </w:p>
          <w:p w:rsidR="00064824" w:rsidRPr="00571B5C" w:rsidRDefault="00064824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BB32A8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064824" w:rsidRPr="00571B5C" w:rsidRDefault="00064824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Fatma YILDIZ</w:t>
            </w:r>
          </w:p>
          <w:p w:rsidR="00BB32A8" w:rsidRPr="00571B5C" w:rsidRDefault="00BB32A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ANS 203</w:t>
            </w:r>
          </w:p>
          <w:p w:rsidR="00BB32A8" w:rsidRPr="00571B5C" w:rsidRDefault="00BB32A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Klinik Anestezi-1</w:t>
            </w:r>
          </w:p>
          <w:p w:rsidR="00BB32A8" w:rsidRPr="00571B5C" w:rsidRDefault="00BB32A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BB32A8" w:rsidRPr="00571B5C" w:rsidRDefault="00BB32A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Süleyman GÜNEŞ</w:t>
            </w:r>
          </w:p>
          <w:p w:rsidR="00AB07CD" w:rsidRPr="00571B5C" w:rsidRDefault="00AB07CD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 Kodu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IAY103</w:t>
            </w:r>
          </w:p>
          <w:p w:rsidR="00AB07CD" w:rsidRPr="00571B5C" w:rsidRDefault="00AB07CD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 Adı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 w:rsidRPr="00571B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Anatomi</w:t>
            </w:r>
          </w:p>
          <w:p w:rsidR="00AB07CD" w:rsidRPr="00571B5C" w:rsidRDefault="00AB07CD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CC3C58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AB07CD" w:rsidRPr="00571B5C" w:rsidRDefault="00AB07CD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Yrd. Doç. Dr. Derya Deniz KANAN</w:t>
            </w:r>
          </w:p>
          <w:p w:rsidR="00BF794A" w:rsidRPr="00571B5C" w:rsidRDefault="00BF794A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TD 101</w:t>
            </w:r>
          </w:p>
          <w:p w:rsidR="00BF794A" w:rsidRPr="00571B5C" w:rsidRDefault="00BF794A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BF794A" w:rsidRPr="00571B5C" w:rsidRDefault="00BF794A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CC3C58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BB32A8" w:rsidRPr="00571B5C" w:rsidRDefault="00BF794A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Nevzat EROL</w:t>
            </w:r>
          </w:p>
          <w:p w:rsidR="00CC3C58" w:rsidRPr="00571B5C" w:rsidRDefault="00CC3C5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ADS 123</w:t>
            </w:r>
          </w:p>
          <w:p w:rsidR="00CC3C58" w:rsidRPr="00571B5C" w:rsidRDefault="00CC3C5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lastRenderedPageBreak/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Koruyucu Diş Hekimliği</w:t>
            </w:r>
          </w:p>
          <w:p w:rsidR="00CC3C58" w:rsidRPr="00571B5C" w:rsidRDefault="00CC3C5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307</w:t>
            </w:r>
          </w:p>
          <w:p w:rsidR="00CC3C58" w:rsidRPr="00571B5C" w:rsidRDefault="00CC3C5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Mehmet YILDIZ</w:t>
            </w:r>
          </w:p>
          <w:p w:rsidR="00776F84" w:rsidRPr="00571B5C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OSD 301</w:t>
            </w:r>
          </w:p>
          <w:p w:rsidR="00776F84" w:rsidRPr="00571B5C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Diksiyon ve Beden Dili (Seçmeli)</w:t>
            </w:r>
          </w:p>
          <w:p w:rsidR="00776F84" w:rsidRPr="00571B5C" w:rsidRDefault="00776F84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307</w:t>
            </w:r>
          </w:p>
          <w:p w:rsidR="000E15BE" w:rsidRPr="007A7011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              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Pelin ÖZÜÖLMEZ</w:t>
            </w: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GRF 125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Tipoğrafi</w:t>
            </w:r>
            <w:proofErr w:type="spellEnd"/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 Gör. Gülcan SOLMAZ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CGP 235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Çocuk Edebiyatı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Güzin ÖZÇELİK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TGT 209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Nükleer Tıp</w:t>
            </w:r>
          </w:p>
          <w:p w:rsidR="00EC670D" w:rsidRPr="00571B5C" w:rsidRDefault="00EC670D" w:rsidP="00EC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B-207</w:t>
            </w:r>
          </w:p>
          <w:p w:rsidR="00EC670D" w:rsidRPr="00571B5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Fatma Sevin COŞAR AYAZ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IAY 113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Acil Hasta Bakımı I</w:t>
            </w:r>
          </w:p>
          <w:p w:rsidR="00EC670D" w:rsidRPr="00571B5C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</w:p>
          <w:p w:rsidR="00EC670D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Tamer ALTAY</w:t>
            </w:r>
          </w:p>
          <w:p w:rsidR="00EC670D" w:rsidRPr="00347AB3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ADS 245</w:t>
            </w:r>
          </w:p>
          <w:p w:rsidR="00EC670D" w:rsidRPr="00347AB3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proofErr w:type="spellStart"/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Periodontoloji</w:t>
            </w:r>
            <w:proofErr w:type="spellEnd"/>
          </w:p>
          <w:p w:rsidR="00EC670D" w:rsidRPr="00347AB3" w:rsidRDefault="00EC670D" w:rsidP="00EC67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347AB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347A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347AB3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207</w:t>
            </w:r>
            <w:bookmarkStart w:id="0" w:name="_GoBack"/>
            <w:bookmarkEnd w:id="0"/>
          </w:p>
          <w:p w:rsidR="006713F6" w:rsidRPr="0064074C" w:rsidRDefault="00EC670D" w:rsidP="00EC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  <w:proofErr w:type="spellStart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Murat CÖMERT</w:t>
            </w:r>
          </w:p>
        </w:tc>
      </w:tr>
      <w:tr w:rsidR="001A1B60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12:00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-13:00</w:t>
            </w:r>
          </w:p>
        </w:tc>
        <w:tc>
          <w:tcPr>
            <w:tcW w:w="20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A1B60" w:rsidRPr="0064074C" w:rsidRDefault="001A1B60" w:rsidP="00571B5C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  <w:r w:rsidRPr="0064074C">
              <w:rPr>
                <w:rFonts w:eastAsia="Calibri" w:cstheme="minorHAnsi"/>
                <w:b/>
                <w:sz w:val="16"/>
                <w:szCs w:val="16"/>
              </w:rPr>
              <w:t>ÖĞLE TATİLİ</w:t>
            </w:r>
          </w:p>
        </w:tc>
      </w:tr>
      <w:tr w:rsidR="00347AB3" w:rsidRPr="0064074C" w:rsidTr="00045AC3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13:10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-14:00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43B50" w:rsidRPr="0064074C" w:rsidRDefault="00143B5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C3C58" w:rsidRPr="00347AB3" w:rsidRDefault="00CC3C58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C76A3" w:rsidRPr="00571B5C" w:rsidRDefault="00CC76A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ADL221</w:t>
            </w:r>
          </w:p>
          <w:p w:rsidR="00CC76A3" w:rsidRPr="00571B5C" w:rsidRDefault="00CC76A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İcra ve İflas Hukuku</w:t>
            </w:r>
          </w:p>
          <w:p w:rsidR="00CC76A3" w:rsidRPr="00571B5C" w:rsidRDefault="00CC76A3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3B26C3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202</w:t>
            </w:r>
          </w:p>
          <w:p w:rsidR="001A1B60" w:rsidRPr="00571B5C" w:rsidRDefault="00CC76A3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Alev TURAN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GRF 127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Perspektif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B26C3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64074C" w:rsidRPr="00571B5C" w:rsidRDefault="0064074C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. Gör. Orhan KARAKAPLAN</w:t>
            </w:r>
          </w:p>
          <w:p w:rsidR="00AC3789" w:rsidRPr="00571B5C" w:rsidRDefault="00AC378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LOJ 255</w:t>
            </w:r>
          </w:p>
          <w:p w:rsidR="00AC3789" w:rsidRPr="00571B5C" w:rsidRDefault="00AC3789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Girişimcilik</w:t>
            </w:r>
          </w:p>
          <w:p w:rsidR="00AC3789" w:rsidRPr="00571B5C" w:rsidRDefault="00AC3789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AC3789" w:rsidRPr="00571B5C" w:rsidRDefault="00AC3789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Kamuran ÖZTOP</w:t>
            </w:r>
          </w:p>
          <w:p w:rsidR="00C14706" w:rsidRPr="00571B5C" w:rsidRDefault="00C14706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DYZ 103</w:t>
            </w:r>
          </w:p>
          <w:p w:rsidR="00C14706" w:rsidRPr="00571B5C" w:rsidRDefault="00C14706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Temel Biyokimya</w:t>
            </w:r>
          </w:p>
          <w:p w:rsidR="00C14706" w:rsidRPr="00571B5C" w:rsidRDefault="00C14706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C14706" w:rsidRPr="00571B5C" w:rsidRDefault="00C14706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Cem YALAZA</w:t>
            </w:r>
          </w:p>
          <w:p w:rsidR="00185917" w:rsidRPr="00571B5C" w:rsidRDefault="00185917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TLT 201</w:t>
            </w:r>
          </w:p>
          <w:p w:rsidR="00185917" w:rsidRPr="00571B5C" w:rsidRDefault="00185917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Hematoloji </w:t>
            </w:r>
          </w:p>
          <w:p w:rsidR="00185917" w:rsidRPr="00571B5C" w:rsidRDefault="00185917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202</w:t>
            </w:r>
          </w:p>
          <w:p w:rsidR="00185917" w:rsidRPr="00571B5C" w:rsidRDefault="00185917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Yrd.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Doç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Dr. Anıl TOMBAK</w:t>
            </w:r>
          </w:p>
          <w:p w:rsidR="00D86D18" w:rsidRPr="00571B5C" w:rsidRDefault="00D86D1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TGT215</w:t>
            </w:r>
          </w:p>
          <w:p w:rsidR="00D86D18" w:rsidRPr="00571B5C" w:rsidRDefault="00D86D1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Anjiografi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ve Girişimsel Radyoloji</w:t>
            </w:r>
          </w:p>
          <w:p w:rsidR="00D86D18" w:rsidRPr="00571B5C" w:rsidRDefault="00D86D1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202</w:t>
            </w:r>
          </w:p>
          <w:p w:rsidR="00D86D18" w:rsidRPr="00571B5C" w:rsidRDefault="00D86D1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Murat ÜREDİ</w:t>
            </w:r>
          </w:p>
          <w:p w:rsidR="00AB07CD" w:rsidRPr="00571B5C" w:rsidRDefault="00AB07CD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IAY 107</w:t>
            </w:r>
          </w:p>
          <w:p w:rsidR="00AB07CD" w:rsidRPr="00571B5C" w:rsidRDefault="00AB07CD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İlk Yardım</w:t>
            </w:r>
          </w:p>
          <w:p w:rsidR="00AB07CD" w:rsidRPr="00571B5C" w:rsidRDefault="00AB07CD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</w:t>
            </w:r>
            <w:r w:rsidR="002619BC"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AB07CD" w:rsidRPr="00571B5C" w:rsidRDefault="00AB07CD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Yrd. Doç. Dr.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Behire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SANÇAR</w:t>
            </w:r>
          </w:p>
          <w:p w:rsidR="00490732" w:rsidRPr="00571B5C" w:rsidRDefault="00490732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ADS 133</w:t>
            </w:r>
          </w:p>
          <w:p w:rsidR="00490732" w:rsidRPr="00571B5C" w:rsidRDefault="00490732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Dental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Malzeme Bilgisi</w:t>
            </w:r>
          </w:p>
          <w:p w:rsidR="00490732" w:rsidRPr="00571B5C" w:rsidRDefault="00490732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="008E4868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202</w:t>
            </w:r>
          </w:p>
          <w:p w:rsidR="00185917" w:rsidRPr="00571B5C" w:rsidRDefault="00490732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Mehmet YILDIZ</w:t>
            </w:r>
          </w:p>
          <w:p w:rsidR="00F01CD6" w:rsidRPr="00571B5C" w:rsidRDefault="00F01CD6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OPS 213</w:t>
            </w:r>
          </w:p>
          <w:p w:rsidR="00F01CD6" w:rsidRPr="00571B5C" w:rsidRDefault="00F01CD6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Satış ve Pazarlama Teknikleri</w:t>
            </w:r>
          </w:p>
          <w:p w:rsidR="00F01CD6" w:rsidRPr="00571B5C" w:rsidRDefault="00F01CD6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45AC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AC3789" w:rsidRDefault="00F01CD6" w:rsidP="00D4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Didem DEMİR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ADS 223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proofErr w:type="spellStart"/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Protetik</w:t>
            </w:r>
            <w:proofErr w:type="spellEnd"/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Diş Tedavisi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347AB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347A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347AB3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045AC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202</w:t>
            </w:r>
          </w:p>
          <w:p w:rsidR="00347AB3" w:rsidRPr="00D441F3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Özlem MANAV</w:t>
            </w:r>
          </w:p>
        </w:tc>
      </w:tr>
      <w:tr w:rsidR="00347AB3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D441F3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14:10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-15:00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571B5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571B5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347AB3" w:rsidRPr="0064074C" w:rsidTr="00045AC3">
        <w:trPr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15:10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-16:00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64074C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D441F3" w:rsidRDefault="00347AB3" w:rsidP="0004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B26C3" w:rsidRPr="00571B5C" w:rsidRDefault="003B26C3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MAT 101</w:t>
            </w:r>
          </w:p>
          <w:p w:rsidR="003B26C3" w:rsidRPr="00571B5C" w:rsidRDefault="003B26C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571B5C">
              <w:rPr>
                <w:rFonts w:ascii="Times New Roman" w:eastAsia="Calibri" w:hAnsi="Times New Roman" w:cs="Times New Roman"/>
                <w:bCs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Matematik I </w:t>
            </w:r>
          </w:p>
          <w:p w:rsidR="003B26C3" w:rsidRPr="00571B5C" w:rsidRDefault="003B26C3" w:rsidP="00347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</w:t>
            </w:r>
            <w:proofErr w:type="gramStart"/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Kampüsü</w:t>
            </w:r>
            <w:r w:rsidRPr="00571B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</w:t>
            </w:r>
            <w:proofErr w:type="gram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-202</w:t>
            </w:r>
          </w:p>
          <w:p w:rsidR="003B26C3" w:rsidRPr="00571B5C" w:rsidRDefault="003B26C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Mehmet GÖRE</w:t>
            </w:r>
          </w:p>
          <w:p w:rsidR="009B0CF6" w:rsidRPr="00571B5C" w:rsidRDefault="009B0CF6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CGP 117</w:t>
            </w:r>
          </w:p>
          <w:p w:rsidR="009B0CF6" w:rsidRPr="00571B5C" w:rsidRDefault="009B0CF6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Eğitimde Araç Gereç Geliştirme</w:t>
            </w:r>
            <w:r w:rsidRPr="00571B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9B0CF6" w:rsidRDefault="009B0CF6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Bahçelievler Kampüsü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B-202</w:t>
            </w:r>
          </w:p>
          <w:p w:rsidR="00234D97" w:rsidRPr="00234D97" w:rsidRDefault="00234D97" w:rsidP="00234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Güzin ÖZÇELİK</w:t>
            </w:r>
          </w:p>
          <w:p w:rsidR="00064824" w:rsidRPr="00571B5C" w:rsidRDefault="00064824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 Kodu: TLT 107</w:t>
            </w:r>
          </w:p>
          <w:p w:rsidR="00064824" w:rsidRPr="00571B5C" w:rsidRDefault="00064824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>Genel Kimya</w:t>
            </w: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064824" w:rsidRPr="00571B5C" w:rsidRDefault="00064824" w:rsidP="00347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-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 xml:space="preserve"> B 202</w:t>
            </w:r>
          </w:p>
          <w:p w:rsidR="00064824" w:rsidRPr="00571B5C" w:rsidRDefault="00064824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Sabri KALKAN</w:t>
            </w:r>
          </w:p>
          <w:p w:rsidR="00776F84" w:rsidRPr="00571B5C" w:rsidRDefault="00776F84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ADS 135</w:t>
            </w:r>
          </w:p>
          <w:p w:rsidR="00776F84" w:rsidRPr="00571B5C" w:rsidRDefault="00776F84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proofErr w:type="spellStart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Dental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Terminoloji</w:t>
            </w:r>
          </w:p>
          <w:p w:rsidR="00776F84" w:rsidRPr="00571B5C" w:rsidRDefault="00776F84" w:rsidP="00347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 w:rsidRPr="00571B5C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71B5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571B5C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8E4868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202</w:t>
            </w:r>
          </w:p>
          <w:p w:rsidR="00776F84" w:rsidRPr="00571B5C" w:rsidRDefault="00776F84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571B5C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Nedret YILMAZ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ADS 243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347A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Ortodonti</w:t>
            </w:r>
          </w:p>
          <w:p w:rsidR="00347AB3" w:rsidRPr="00347AB3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47AB3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347AB3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347AB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Bahçelievler Kampüsü –</w:t>
            </w:r>
            <w:r w:rsidRPr="00347AB3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="00045AC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B 202</w:t>
            </w:r>
          </w:p>
          <w:p w:rsidR="00347AB3" w:rsidRPr="00347AB3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347AB3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. Gör. Dr. Süha KIRALP</w:t>
            </w:r>
          </w:p>
          <w:p w:rsidR="001A1B60" w:rsidRPr="00571B5C" w:rsidRDefault="001A1B60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347AB3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E1D4A3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16:10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-17:00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</w:tr>
    </w:tbl>
    <w:p w:rsidR="001A1B60" w:rsidRDefault="001A1B60"/>
    <w:sectPr w:rsidR="001A1B60" w:rsidSect="007A7011">
      <w:headerReference w:type="default" r:id="rId8"/>
      <w:footerReference w:type="default" r:id="rId9"/>
      <w:pgSz w:w="23814" w:h="16839" w:orient="landscape" w:code="8"/>
      <w:pgMar w:top="720" w:right="720" w:bottom="720" w:left="720" w:header="14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69" w:rsidRDefault="00705869" w:rsidP="001A1B60">
      <w:pPr>
        <w:spacing w:after="0" w:line="240" w:lineRule="auto"/>
      </w:pPr>
      <w:r>
        <w:separator/>
      </w:r>
    </w:p>
  </w:endnote>
  <w:endnote w:type="continuationSeparator" w:id="0">
    <w:p w:rsidR="00705869" w:rsidRDefault="00705869" w:rsidP="001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Default="00CA08EA">
    <w:pPr>
      <w:pStyle w:val="Altbilgi"/>
    </w:pPr>
    <w:r>
      <w:t>Form No: FR-046; Revizy</w:t>
    </w:r>
    <w:r w:rsidR="005C7001">
      <w:t>on Tarihi: -----; Revizyon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69" w:rsidRDefault="00705869" w:rsidP="001A1B60">
      <w:pPr>
        <w:spacing w:after="0" w:line="240" w:lineRule="auto"/>
      </w:pPr>
      <w:r>
        <w:separator/>
      </w:r>
    </w:p>
  </w:footnote>
  <w:footnote w:type="continuationSeparator" w:id="0">
    <w:p w:rsidR="00705869" w:rsidRDefault="00705869" w:rsidP="001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Pr="00115F9C" w:rsidRDefault="00CA08EA" w:rsidP="00CA08EA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B60E3E7" wp14:editId="7F140B9A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F9C">
      <w:rPr>
        <w:noProof/>
        <w:lang w:eastAsia="tr-TR"/>
      </w:rPr>
      <w:drawing>
        <wp:inline distT="0" distB="0" distL="0" distR="0" wp14:anchorId="3F0E085C" wp14:editId="18637D2D">
          <wp:extent cx="876547" cy="882015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              TOROS ÜNİVERSİTESİ </w:t>
    </w:r>
    <w:r w:rsidR="00045AC3">
      <w:rPr>
        <w:b/>
        <w:sz w:val="28"/>
        <w:szCs w:val="28"/>
      </w:rPr>
      <w:t>201</w:t>
    </w:r>
    <w:r w:rsidR="00CE085C">
      <w:rPr>
        <w:b/>
        <w:sz w:val="28"/>
        <w:szCs w:val="28"/>
      </w:rPr>
      <w:t>6-</w:t>
    </w:r>
    <w:r w:rsidR="00045AC3">
      <w:rPr>
        <w:b/>
        <w:sz w:val="28"/>
        <w:szCs w:val="28"/>
      </w:rPr>
      <w:t xml:space="preserve">2017 </w:t>
    </w:r>
    <w:r>
      <w:rPr>
        <w:b/>
        <w:sz w:val="28"/>
        <w:szCs w:val="28"/>
      </w:rPr>
      <w:t xml:space="preserve">GÜZ DÖNEMİ MAZERET SINAVI </w:t>
    </w:r>
    <w:r w:rsidR="00045AC3">
      <w:rPr>
        <w:b/>
        <w:sz w:val="28"/>
        <w:szCs w:val="28"/>
      </w:rPr>
      <w:t xml:space="preserve">TAKVİM </w:t>
    </w:r>
    <w:r>
      <w:rPr>
        <w:b/>
        <w:sz w:val="28"/>
        <w:szCs w:val="28"/>
      </w:rPr>
      <w:t>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45AC3"/>
    <w:rsid w:val="00060C00"/>
    <w:rsid w:val="00064824"/>
    <w:rsid w:val="00097C72"/>
    <w:rsid w:val="000C213B"/>
    <w:rsid w:val="000C5FFF"/>
    <w:rsid w:val="000E15BE"/>
    <w:rsid w:val="000E5228"/>
    <w:rsid w:val="00101CCF"/>
    <w:rsid w:val="00110025"/>
    <w:rsid w:val="00143B50"/>
    <w:rsid w:val="001708AB"/>
    <w:rsid w:val="00185917"/>
    <w:rsid w:val="001A1B60"/>
    <w:rsid w:val="001C7F7B"/>
    <w:rsid w:val="001D17D6"/>
    <w:rsid w:val="00234D3E"/>
    <w:rsid w:val="00234D97"/>
    <w:rsid w:val="002619BC"/>
    <w:rsid w:val="0026671D"/>
    <w:rsid w:val="002D46A7"/>
    <w:rsid w:val="002F39EB"/>
    <w:rsid w:val="003406F7"/>
    <w:rsid w:val="00347AB3"/>
    <w:rsid w:val="00350FD9"/>
    <w:rsid w:val="003A6D4E"/>
    <w:rsid w:val="003B26C3"/>
    <w:rsid w:val="003D78D4"/>
    <w:rsid w:val="0040711C"/>
    <w:rsid w:val="00490732"/>
    <w:rsid w:val="004A03FD"/>
    <w:rsid w:val="00501553"/>
    <w:rsid w:val="005119DC"/>
    <w:rsid w:val="00571B5C"/>
    <w:rsid w:val="00576FD1"/>
    <w:rsid w:val="005C7001"/>
    <w:rsid w:val="005E42F6"/>
    <w:rsid w:val="00621A2F"/>
    <w:rsid w:val="00634A60"/>
    <w:rsid w:val="0064074C"/>
    <w:rsid w:val="006577D5"/>
    <w:rsid w:val="006713F6"/>
    <w:rsid w:val="00705869"/>
    <w:rsid w:val="007329D1"/>
    <w:rsid w:val="007379C5"/>
    <w:rsid w:val="00776F84"/>
    <w:rsid w:val="007A7011"/>
    <w:rsid w:val="007A78A3"/>
    <w:rsid w:val="007F30B4"/>
    <w:rsid w:val="0080181F"/>
    <w:rsid w:val="0085430F"/>
    <w:rsid w:val="008B5AAB"/>
    <w:rsid w:val="008C585C"/>
    <w:rsid w:val="008D30D3"/>
    <w:rsid w:val="008E4868"/>
    <w:rsid w:val="009622A3"/>
    <w:rsid w:val="00987898"/>
    <w:rsid w:val="009A0098"/>
    <w:rsid w:val="009B0CF6"/>
    <w:rsid w:val="009B4151"/>
    <w:rsid w:val="009F1A4B"/>
    <w:rsid w:val="00A07EE9"/>
    <w:rsid w:val="00A64C68"/>
    <w:rsid w:val="00A94387"/>
    <w:rsid w:val="00AA4377"/>
    <w:rsid w:val="00AB07CD"/>
    <w:rsid w:val="00AC3789"/>
    <w:rsid w:val="00B23198"/>
    <w:rsid w:val="00B30964"/>
    <w:rsid w:val="00B47FBB"/>
    <w:rsid w:val="00BA3120"/>
    <w:rsid w:val="00BB32A8"/>
    <w:rsid w:val="00BE11F2"/>
    <w:rsid w:val="00BF794A"/>
    <w:rsid w:val="00C14706"/>
    <w:rsid w:val="00C30DDF"/>
    <w:rsid w:val="00C36D3C"/>
    <w:rsid w:val="00C5019B"/>
    <w:rsid w:val="00C904BE"/>
    <w:rsid w:val="00CA08EA"/>
    <w:rsid w:val="00CC3C58"/>
    <w:rsid w:val="00CC76A3"/>
    <w:rsid w:val="00CE085C"/>
    <w:rsid w:val="00D441F3"/>
    <w:rsid w:val="00D47A4A"/>
    <w:rsid w:val="00D74822"/>
    <w:rsid w:val="00D86D18"/>
    <w:rsid w:val="00DB16CF"/>
    <w:rsid w:val="00DC1047"/>
    <w:rsid w:val="00DD08FF"/>
    <w:rsid w:val="00E00A23"/>
    <w:rsid w:val="00E17AE6"/>
    <w:rsid w:val="00E25D91"/>
    <w:rsid w:val="00EB052B"/>
    <w:rsid w:val="00EC670D"/>
    <w:rsid w:val="00ED170B"/>
    <w:rsid w:val="00ED2A92"/>
    <w:rsid w:val="00EF0A18"/>
    <w:rsid w:val="00F01CD6"/>
    <w:rsid w:val="00F1043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515-AD67-4F40-AAE3-F07EE877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Bozkaya</dc:creator>
  <cp:lastModifiedBy>user</cp:lastModifiedBy>
  <cp:revision>7</cp:revision>
  <cp:lastPrinted>2016-12-21T11:44:00Z</cp:lastPrinted>
  <dcterms:created xsi:type="dcterms:W3CDTF">2016-12-21T11:30:00Z</dcterms:created>
  <dcterms:modified xsi:type="dcterms:W3CDTF">2016-12-29T06:22:00Z</dcterms:modified>
</cp:coreProperties>
</file>