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p w:rsidR="00892D1B" w:rsidRPr="005226C8" w:rsidRDefault="00892D1B" w:rsidP="005B63BE"/>
    <w:p w:rsidR="00501B60" w:rsidRPr="005226C8" w:rsidRDefault="00501B60" w:rsidP="00501B60">
      <w:pPr>
        <w:jc w:val="center"/>
      </w:pPr>
    </w:p>
    <w:p w:rsidR="005226C8" w:rsidRDefault="00501B60" w:rsidP="00501B60">
      <w:pPr>
        <w:jc w:val="center"/>
        <w:rPr>
          <w:b/>
        </w:rPr>
      </w:pPr>
      <w:r w:rsidRPr="005226C8">
        <w:rPr>
          <w:b/>
        </w:rPr>
        <w:t>TOROS ÜN</w:t>
      </w:r>
      <w:r w:rsidRPr="005226C8">
        <w:rPr>
          <w:rFonts w:ascii="TTE18A2D78t00" w:eastAsia="TTE18A2D78t00" w:cs="TTE18A2D78t00"/>
          <w:b/>
        </w:rPr>
        <w:t>İ</w:t>
      </w:r>
      <w:r w:rsidRPr="005226C8">
        <w:rPr>
          <w:b/>
        </w:rPr>
        <w:t>VERS</w:t>
      </w:r>
      <w:r w:rsidRPr="005226C8">
        <w:rPr>
          <w:rFonts w:ascii="TTE18A2D78t00" w:eastAsia="TTE18A2D78t00" w:cs="TTE18A2D78t00"/>
          <w:b/>
        </w:rPr>
        <w:t>İ</w:t>
      </w:r>
      <w:r w:rsidRPr="005226C8">
        <w:rPr>
          <w:b/>
        </w:rPr>
        <w:t>TES</w:t>
      </w:r>
      <w:r w:rsidRPr="005226C8">
        <w:rPr>
          <w:rFonts w:ascii="TTE18A2D78t00" w:eastAsia="TTE18A2D78t00" w:cs="TTE18A2D78t00"/>
          <w:b/>
        </w:rPr>
        <w:t>İ</w:t>
      </w:r>
      <w:r w:rsidRPr="005226C8">
        <w:rPr>
          <w:rFonts w:ascii="TTE18A2D78t00" w:eastAsia="TTE18A2D78t00" w:cs="TTE18A2D78t00" w:hint="eastAsia"/>
          <w:b/>
        </w:rPr>
        <w:t xml:space="preserve"> </w:t>
      </w:r>
      <w:r w:rsidR="005226C8" w:rsidRPr="005226C8">
        <w:rPr>
          <w:b/>
        </w:rPr>
        <w:t xml:space="preserve">KÜTÜPHANE VE DOKÜMANTASYON DAİRE BAŞKANLIĞI </w:t>
      </w:r>
    </w:p>
    <w:p w:rsidR="00501B60" w:rsidRPr="005226C8" w:rsidRDefault="00501B60" w:rsidP="00501B60">
      <w:pPr>
        <w:jc w:val="center"/>
      </w:pPr>
      <w:r w:rsidRPr="005226C8">
        <w:rPr>
          <w:b/>
        </w:rPr>
        <w:t>İDARİ PERSONEL</w:t>
      </w:r>
      <w:r w:rsidRPr="005226C8">
        <w:rPr>
          <w:rFonts w:ascii="TTE18A2D78t00" w:eastAsia="TTE18A2D78t00" w:cs="TTE18A2D78t00" w:hint="eastAsia"/>
          <w:b/>
        </w:rPr>
        <w:t xml:space="preserve"> </w:t>
      </w:r>
      <w:r w:rsidRPr="005226C8">
        <w:rPr>
          <w:b/>
        </w:rPr>
        <w:t>ÜYEL</w:t>
      </w:r>
      <w:r w:rsidRPr="005226C8">
        <w:rPr>
          <w:rFonts w:ascii="TTE18A2D78t00" w:eastAsia="TTE18A2D78t00" w:cs="TTE18A2D78t00"/>
          <w:b/>
        </w:rPr>
        <w:t>İ</w:t>
      </w:r>
      <w:r w:rsidRPr="005226C8">
        <w:rPr>
          <w:b/>
        </w:rPr>
        <w:t>K FORMU</w:t>
      </w:r>
    </w:p>
    <w:p w:rsidR="00501B60" w:rsidRDefault="00501B60" w:rsidP="00501B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ADMINISTRATIVE PERSONAL MEMBERSHIP FORM FOR TOROS UNIVERSITY</w:t>
      </w:r>
      <w:r>
        <w:rPr>
          <w:rFonts w:ascii="TTE18A2D78t00" w:eastAsia="TTE18A2D78t00" w:cs="TTE18A2D78t00"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LIBRARIES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2"/>
        <w:gridCol w:w="4396"/>
      </w:tblGrid>
      <w:tr w:rsidR="00501B60" w:rsidTr="00501B6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  <w:rPr>
                <w:szCs w:val="22"/>
              </w:rPr>
            </w:pPr>
            <w:r>
              <w:t xml:space="preserve">T.C. Kimlik No </w:t>
            </w:r>
            <w:r>
              <w:rPr>
                <w:bCs/>
                <w:szCs w:val="18"/>
              </w:rPr>
              <w:t xml:space="preserve">(Passport </w:t>
            </w:r>
            <w:proofErr w:type="spellStart"/>
            <w:r>
              <w:rPr>
                <w:bCs/>
                <w:szCs w:val="18"/>
              </w:rPr>
              <w:t>Number</w:t>
            </w:r>
            <w:proofErr w:type="spellEnd"/>
            <w:r>
              <w:rPr>
                <w:bCs/>
                <w:szCs w:val="18"/>
              </w:rPr>
              <w:t xml:space="preserve">)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Adı (Name)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Soyadı (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</w:tbl>
    <w:p w:rsidR="00501B60" w:rsidRDefault="00501B60" w:rsidP="00501B60">
      <w:pPr>
        <w:rPr>
          <w:rFonts w:asciiTheme="minorHAnsi" w:hAnsiTheme="minorHAnsi" w:cstheme="min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501B60" w:rsidTr="00501B6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GÖREV BİLGİLERİ (ACADEMY INFORMATION)</w:t>
            </w: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Unvan (</w:t>
            </w:r>
            <w:proofErr w:type="spellStart"/>
            <w:r>
              <w:t>Title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 xml:space="preserve">Akademik / İdari Birim 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Academic</w:t>
            </w:r>
            <w:proofErr w:type="spellEnd"/>
            <w:r>
              <w:t xml:space="preserve"> /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Bölüm / Anabilim Dalı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Kurum Sicil No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Registry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</w:tbl>
    <w:p w:rsidR="00501B60" w:rsidRDefault="00501B60" w:rsidP="00501B60">
      <w:pPr>
        <w:rPr>
          <w:rFonts w:asciiTheme="minorHAnsi" w:hAnsiTheme="minorHAnsi" w:cstheme="minorBidi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501B60" w:rsidTr="00501B6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KİŞİSEL BİLGİLER (PERSONAL INFORMATION)</w:t>
            </w: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Ev Telefonu</w:t>
            </w:r>
          </w:p>
          <w:p w:rsidR="00501B60" w:rsidRDefault="00501B60">
            <w:pPr>
              <w:spacing w:line="360" w:lineRule="auto"/>
            </w:pPr>
            <w:r>
              <w:t>(Home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İş Telefonu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Work</w:t>
            </w:r>
            <w:proofErr w:type="spellEnd"/>
            <w:r>
              <w:t xml:space="preserve">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Cep Telefonu</w:t>
            </w:r>
          </w:p>
          <w:p w:rsidR="00501B60" w:rsidRDefault="00501B60">
            <w:pPr>
              <w:spacing w:line="360" w:lineRule="auto"/>
            </w:pPr>
            <w:r>
              <w:t>(Mobile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E-posta(E-mail)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Adres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Adress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</w:tbl>
    <w:p w:rsidR="00501B60" w:rsidRDefault="00501B60" w:rsidP="00501B60">
      <w:pPr>
        <w:rPr>
          <w:rFonts w:asciiTheme="minorHAnsi" w:hAnsiTheme="minorHAnsi" w:cstheme="minorBidi"/>
          <w:sz w:val="16"/>
          <w:szCs w:val="18"/>
        </w:rPr>
      </w:pPr>
      <w:r>
        <w:rPr>
          <w:sz w:val="16"/>
          <w:szCs w:val="18"/>
        </w:rPr>
        <w:t>Toros Üniversitesi Kütüphane ve Dokümantasyon Daire Başkanlığı ödünç yayın verme yönergesini okudum. Yönergeye uyaca</w:t>
      </w:r>
      <w:r>
        <w:rPr>
          <w:rFonts w:ascii="TTE18A2D78t00" w:eastAsia="TTE18A2D78t00" w:cs="TTE18A2D78t00"/>
          <w:sz w:val="16"/>
          <w:szCs w:val="18"/>
        </w:rPr>
        <w:t>ğ</w:t>
      </w:r>
      <w:r>
        <w:rPr>
          <w:sz w:val="16"/>
          <w:szCs w:val="18"/>
        </w:rPr>
        <w:t>ımı taahhüt ediyorum.</w:t>
      </w:r>
    </w:p>
    <w:p w:rsidR="00501B60" w:rsidRDefault="00501B60" w:rsidP="00501B60">
      <w:pPr>
        <w:rPr>
          <w:sz w:val="16"/>
          <w:szCs w:val="18"/>
        </w:rPr>
      </w:pPr>
      <w:r>
        <w:rPr>
          <w:sz w:val="16"/>
          <w:szCs w:val="18"/>
        </w:rPr>
        <w:t xml:space="preserve">I </w:t>
      </w:r>
      <w:proofErr w:type="spellStart"/>
      <w:r>
        <w:rPr>
          <w:sz w:val="16"/>
          <w:szCs w:val="18"/>
        </w:rPr>
        <w:t>have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read</w:t>
      </w:r>
      <w:proofErr w:type="spellEnd"/>
      <w:r>
        <w:rPr>
          <w:sz w:val="16"/>
          <w:szCs w:val="18"/>
        </w:rPr>
        <w:t xml:space="preserve"> the </w:t>
      </w:r>
      <w:proofErr w:type="spellStart"/>
      <w:r>
        <w:rPr>
          <w:sz w:val="16"/>
          <w:szCs w:val="18"/>
        </w:rPr>
        <w:t>terms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regarding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lending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publications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by</w:t>
      </w:r>
      <w:proofErr w:type="spellEnd"/>
      <w:r>
        <w:rPr>
          <w:sz w:val="16"/>
          <w:szCs w:val="18"/>
        </w:rPr>
        <w:t xml:space="preserve"> Toros </w:t>
      </w:r>
      <w:proofErr w:type="spellStart"/>
      <w:r>
        <w:rPr>
          <w:sz w:val="16"/>
          <w:szCs w:val="18"/>
        </w:rPr>
        <w:t>University</w:t>
      </w:r>
      <w:proofErr w:type="spellEnd"/>
      <w:r>
        <w:rPr>
          <w:sz w:val="16"/>
          <w:szCs w:val="18"/>
        </w:rPr>
        <w:t xml:space="preserve"> Library </w:t>
      </w:r>
      <w:proofErr w:type="spellStart"/>
      <w:r>
        <w:rPr>
          <w:sz w:val="16"/>
          <w:szCs w:val="18"/>
        </w:rPr>
        <w:t>and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Documentation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Head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Department</w:t>
      </w:r>
      <w:proofErr w:type="spellEnd"/>
      <w:r>
        <w:rPr>
          <w:sz w:val="16"/>
          <w:szCs w:val="18"/>
        </w:rPr>
        <w:t xml:space="preserve">. I </w:t>
      </w:r>
      <w:proofErr w:type="spellStart"/>
      <w:proofErr w:type="gramStart"/>
      <w:r>
        <w:rPr>
          <w:sz w:val="16"/>
          <w:szCs w:val="18"/>
        </w:rPr>
        <w:t>commit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myself</w:t>
      </w:r>
      <w:proofErr w:type="spellEnd"/>
      <w:proofErr w:type="gram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to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complying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with</w:t>
      </w:r>
      <w:proofErr w:type="spellEnd"/>
      <w:r>
        <w:rPr>
          <w:sz w:val="16"/>
          <w:szCs w:val="18"/>
        </w:rPr>
        <w:t xml:space="preserve">  the  </w:t>
      </w:r>
      <w:proofErr w:type="spellStart"/>
      <w:r>
        <w:rPr>
          <w:sz w:val="16"/>
          <w:szCs w:val="18"/>
        </w:rPr>
        <w:t>terms</w:t>
      </w:r>
      <w:proofErr w:type="spellEnd"/>
      <w:r>
        <w:rPr>
          <w:sz w:val="16"/>
          <w:szCs w:val="18"/>
        </w:rPr>
        <w:t>.</w:t>
      </w:r>
    </w:p>
    <w:p w:rsidR="00501B60" w:rsidRDefault="00501B60" w:rsidP="00501B60">
      <w:pPr>
        <w:jc w:val="center"/>
        <w:rPr>
          <w:sz w:val="16"/>
          <w:szCs w:val="18"/>
        </w:rPr>
      </w:pPr>
      <w:r>
        <w:rPr>
          <w:b/>
          <w:sz w:val="20"/>
          <w:szCs w:val="20"/>
        </w:rPr>
        <w:t>İmza (</w:t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b/>
          <w:sz w:val="20"/>
          <w:szCs w:val="20"/>
        </w:rPr>
        <w:t>)</w:t>
      </w:r>
    </w:p>
    <w:p w:rsidR="002E1D5E" w:rsidRPr="00311360" w:rsidRDefault="00501B60" w:rsidP="00501B6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1ADF">
        <w:rPr>
          <w:sz w:val="20"/>
          <w:szCs w:val="20"/>
        </w:rPr>
        <w:tab/>
      </w:r>
    </w:p>
    <w:sectPr w:rsidR="002E1D5E" w:rsidRPr="00311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D9" w:rsidRDefault="001A41D9" w:rsidP="003915E7">
      <w:r>
        <w:separator/>
      </w:r>
    </w:p>
  </w:endnote>
  <w:endnote w:type="continuationSeparator" w:id="0">
    <w:p w:rsidR="001A41D9" w:rsidRDefault="001A41D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8A2D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F" w:rsidRDefault="009C42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7742A2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F" w:rsidRDefault="009C42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D9" w:rsidRDefault="001A41D9" w:rsidP="003915E7">
      <w:r>
        <w:separator/>
      </w:r>
    </w:p>
  </w:footnote>
  <w:footnote w:type="continuationSeparator" w:id="0">
    <w:p w:rsidR="001A41D9" w:rsidRDefault="001A41D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F" w:rsidRDefault="009C42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AC0B23" w:rsidRPr="00544E06" w:rsidRDefault="00AC0B23" w:rsidP="00251ADF">
          <w:pPr>
            <w:jc w:val="center"/>
            <w:rPr>
              <w:b/>
              <w:sz w:val="24"/>
              <w:szCs w:val="24"/>
            </w:rPr>
          </w:pPr>
        </w:p>
        <w:p w:rsidR="00544E06" w:rsidRPr="00544E06" w:rsidRDefault="00544E06" w:rsidP="00544E06">
          <w:pPr>
            <w:jc w:val="center"/>
            <w:rPr>
              <w:sz w:val="24"/>
              <w:szCs w:val="24"/>
            </w:rPr>
          </w:pPr>
          <w:r w:rsidRPr="00544E06">
            <w:rPr>
              <w:b/>
              <w:sz w:val="24"/>
              <w:szCs w:val="24"/>
            </w:rPr>
            <w:t>TOROS ÜN</w:t>
          </w:r>
          <w:r w:rsidRPr="00544E06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544E06">
            <w:rPr>
              <w:b/>
              <w:sz w:val="24"/>
              <w:szCs w:val="24"/>
            </w:rPr>
            <w:t>VERS</w:t>
          </w:r>
          <w:r w:rsidRPr="00544E06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544E06">
            <w:rPr>
              <w:b/>
              <w:sz w:val="24"/>
              <w:szCs w:val="24"/>
            </w:rPr>
            <w:t>TES</w:t>
          </w:r>
          <w:r w:rsidRPr="00544E06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544E06">
            <w:rPr>
              <w:rFonts w:ascii="TTE18A2D78t00" w:eastAsia="TTE18A2D78t00" w:cs="TTE18A2D78t00" w:hint="eastAsia"/>
              <w:b/>
              <w:sz w:val="24"/>
              <w:szCs w:val="24"/>
            </w:rPr>
            <w:t xml:space="preserve"> </w:t>
          </w:r>
          <w:r w:rsidRPr="00544E06">
            <w:rPr>
              <w:b/>
              <w:sz w:val="24"/>
              <w:szCs w:val="24"/>
            </w:rPr>
            <w:t>KÜTÜPHANE VE DOKÜMANTASYON DAİRE BAŞKANLIĞI</w:t>
          </w:r>
        </w:p>
        <w:p w:rsidR="00251ADF" w:rsidRPr="00544E06" w:rsidRDefault="00AC0B23" w:rsidP="00251ADF">
          <w:pPr>
            <w:jc w:val="center"/>
            <w:rPr>
              <w:sz w:val="24"/>
              <w:szCs w:val="24"/>
            </w:rPr>
          </w:pPr>
          <w:r w:rsidRPr="00544E06">
            <w:rPr>
              <w:b/>
              <w:sz w:val="24"/>
              <w:szCs w:val="24"/>
            </w:rPr>
            <w:t>İDARİ</w:t>
          </w:r>
          <w:r w:rsidR="00251ADF" w:rsidRPr="00544E06">
            <w:rPr>
              <w:b/>
              <w:sz w:val="24"/>
              <w:szCs w:val="24"/>
            </w:rPr>
            <w:t xml:space="preserve"> PERSONEL</w:t>
          </w:r>
          <w:r w:rsidR="00251ADF" w:rsidRPr="00544E06">
            <w:rPr>
              <w:rFonts w:ascii="TTE18A2D78t00" w:eastAsia="TTE18A2D78t00" w:cs="TTE18A2D78t00" w:hint="eastAsia"/>
              <w:b/>
              <w:sz w:val="24"/>
              <w:szCs w:val="24"/>
            </w:rPr>
            <w:t xml:space="preserve"> </w:t>
          </w:r>
          <w:r w:rsidR="00251ADF" w:rsidRPr="00544E06">
            <w:rPr>
              <w:b/>
              <w:sz w:val="24"/>
              <w:szCs w:val="24"/>
            </w:rPr>
            <w:t>ÜYEL</w:t>
          </w:r>
          <w:r w:rsidR="00251ADF" w:rsidRPr="00544E06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="00251ADF" w:rsidRPr="00544E06">
            <w:rPr>
              <w:b/>
              <w:sz w:val="24"/>
              <w:szCs w:val="24"/>
            </w:rPr>
            <w:t>K FORMU</w:t>
          </w:r>
        </w:p>
        <w:p w:rsidR="003915E7" w:rsidRDefault="003915E7" w:rsidP="00892D1B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  <w:p w:rsidR="00AC0B23" w:rsidRDefault="00AC0B23" w:rsidP="00892D1B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9C421F" w:rsidP="009C421F">
          <w:pPr>
            <w:pStyle w:val="TableParagraph"/>
            <w:spacing w:before="36"/>
            <w:rPr>
              <w:b/>
              <w:sz w:val="18"/>
            </w:rPr>
          </w:pPr>
          <w:bookmarkStart w:id="0" w:name="_GoBack"/>
          <w:bookmarkEnd w:id="0"/>
          <w:r>
            <w:rPr>
              <w:b/>
              <w:sz w:val="18"/>
            </w:rPr>
            <w:t>KTDD-</w:t>
          </w:r>
          <w:r w:rsidR="00AF174D">
            <w:rPr>
              <w:b/>
              <w:sz w:val="18"/>
            </w:rPr>
            <w:t>FR-07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F" w:rsidRDefault="009C42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0F7FFE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A41D9"/>
    <w:rsid w:val="00222501"/>
    <w:rsid w:val="00251ADF"/>
    <w:rsid w:val="00284D0E"/>
    <w:rsid w:val="002850DE"/>
    <w:rsid w:val="00292F39"/>
    <w:rsid w:val="00296816"/>
    <w:rsid w:val="002A2294"/>
    <w:rsid w:val="002B1A80"/>
    <w:rsid w:val="002C2A9C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5932"/>
    <w:rsid w:val="0050192D"/>
    <w:rsid w:val="00501B60"/>
    <w:rsid w:val="005226C8"/>
    <w:rsid w:val="005340FD"/>
    <w:rsid w:val="00537B49"/>
    <w:rsid w:val="00544E06"/>
    <w:rsid w:val="00553C4F"/>
    <w:rsid w:val="00556BDB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6D7C9B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91C0D"/>
    <w:rsid w:val="007C2734"/>
    <w:rsid w:val="007F4C6F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C421F"/>
    <w:rsid w:val="009F4C13"/>
    <w:rsid w:val="00A300C9"/>
    <w:rsid w:val="00A359A7"/>
    <w:rsid w:val="00A40EE7"/>
    <w:rsid w:val="00A769F7"/>
    <w:rsid w:val="00AC0B23"/>
    <w:rsid w:val="00AC396D"/>
    <w:rsid w:val="00AD57F7"/>
    <w:rsid w:val="00AF174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8742E"/>
    <w:rsid w:val="00F94F27"/>
    <w:rsid w:val="00FB131D"/>
    <w:rsid w:val="00FB1FE4"/>
    <w:rsid w:val="00FD082F"/>
    <w:rsid w:val="00FD6BE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8A59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55</cp:revision>
  <cp:lastPrinted>2018-12-25T08:18:00Z</cp:lastPrinted>
  <dcterms:created xsi:type="dcterms:W3CDTF">2018-12-18T06:38:00Z</dcterms:created>
  <dcterms:modified xsi:type="dcterms:W3CDTF">2019-03-13T13:24:00Z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