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3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446"/>
        <w:gridCol w:w="4224"/>
      </w:tblGrid>
      <w:tr w:rsidR="007E5118" w:rsidRPr="00BA7393" w:rsidTr="00DD35BD">
        <w:trPr>
          <w:trHeight w:val="340"/>
        </w:trPr>
        <w:tc>
          <w:tcPr>
            <w:tcW w:w="2235" w:type="dxa"/>
            <w:vAlign w:val="center"/>
          </w:tcPr>
          <w:p w:rsidR="007E5118" w:rsidRPr="00422FA8" w:rsidRDefault="00B35B67" w:rsidP="007E5118">
            <w:pPr>
              <w:rPr>
                <w:rFonts w:ascii="Arial" w:hAnsi="Arial" w:cs="Arial"/>
                <w:b/>
                <w:szCs w:val="24"/>
              </w:rPr>
            </w:pPr>
            <w:r w:rsidRPr="00422FA8">
              <w:rPr>
                <w:rFonts w:ascii="Arial" w:hAnsi="Arial" w:cs="Arial"/>
                <w:b/>
                <w:szCs w:val="24"/>
              </w:rPr>
              <w:t>İŞ AKIŞININ</w:t>
            </w:r>
            <w:r w:rsidR="007E5118" w:rsidRPr="00422FA8">
              <w:rPr>
                <w:rFonts w:ascii="Arial" w:hAnsi="Arial" w:cs="Arial"/>
                <w:b/>
                <w:szCs w:val="24"/>
              </w:rPr>
              <w:t xml:space="preserve"> AMACI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422FA8" w:rsidRDefault="00712D79" w:rsidP="00E32001">
            <w:pPr>
              <w:jc w:val="both"/>
              <w:rPr>
                <w:rFonts w:ascii="Arial" w:hAnsi="Arial" w:cs="Arial"/>
                <w:szCs w:val="18"/>
              </w:rPr>
            </w:pPr>
            <w:r w:rsidRPr="00422FA8">
              <w:rPr>
                <w:rFonts w:ascii="Arial" w:hAnsi="Arial" w:cs="Arial"/>
                <w:szCs w:val="18"/>
              </w:rPr>
              <w:t>Gelen evrak</w:t>
            </w:r>
            <w:r w:rsidR="00397D98" w:rsidRPr="00422FA8">
              <w:rPr>
                <w:rFonts w:ascii="Arial" w:hAnsi="Arial" w:cs="Arial"/>
                <w:szCs w:val="18"/>
              </w:rPr>
              <w:t xml:space="preserve"> </w:t>
            </w:r>
            <w:r w:rsidR="007E5118" w:rsidRPr="00422FA8">
              <w:rPr>
                <w:rFonts w:ascii="Arial" w:hAnsi="Arial" w:cs="Arial"/>
                <w:szCs w:val="18"/>
              </w:rPr>
              <w:t>işlemlerinin ilgili yönet</w:t>
            </w:r>
            <w:r w:rsidR="0030288A" w:rsidRPr="00422FA8">
              <w:rPr>
                <w:rFonts w:ascii="Arial" w:hAnsi="Arial" w:cs="Arial"/>
                <w:szCs w:val="18"/>
              </w:rPr>
              <w:t xml:space="preserve">meliğe uygun şekilde </w:t>
            </w:r>
            <w:r w:rsidR="00E32001" w:rsidRPr="00422FA8">
              <w:rPr>
                <w:rFonts w:ascii="Arial" w:hAnsi="Arial" w:cs="Arial"/>
                <w:szCs w:val="18"/>
              </w:rPr>
              <w:t>yürütülmesi</w:t>
            </w:r>
            <w:r w:rsidR="005113CA" w:rsidRPr="00422FA8">
              <w:rPr>
                <w:rFonts w:ascii="Arial" w:hAnsi="Arial" w:cs="Arial"/>
                <w:szCs w:val="18"/>
              </w:rPr>
              <w:t>.</w:t>
            </w:r>
          </w:p>
        </w:tc>
      </w:tr>
      <w:tr w:rsidR="007E5118" w:rsidRPr="00BA7393" w:rsidTr="00DD35BD">
        <w:trPr>
          <w:trHeight w:val="340"/>
        </w:trPr>
        <w:tc>
          <w:tcPr>
            <w:tcW w:w="2235" w:type="dxa"/>
            <w:vAlign w:val="center"/>
          </w:tcPr>
          <w:p w:rsidR="007E5118" w:rsidRPr="00422FA8" w:rsidRDefault="007E5118" w:rsidP="007E5118">
            <w:pPr>
              <w:rPr>
                <w:rFonts w:ascii="Arial" w:hAnsi="Arial" w:cs="Arial"/>
                <w:b/>
                <w:szCs w:val="24"/>
              </w:rPr>
            </w:pPr>
            <w:r w:rsidRPr="00422FA8">
              <w:rPr>
                <w:rFonts w:ascii="Arial" w:hAnsi="Arial" w:cs="Arial"/>
                <w:b/>
                <w:szCs w:val="24"/>
              </w:rPr>
              <w:t>KAPSAMI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422FA8" w:rsidRDefault="007E5118" w:rsidP="00086CBB">
            <w:pPr>
              <w:rPr>
                <w:rFonts w:ascii="Arial" w:hAnsi="Arial" w:cs="Arial"/>
                <w:szCs w:val="18"/>
              </w:rPr>
            </w:pPr>
            <w:r w:rsidRPr="00422FA8">
              <w:rPr>
                <w:rFonts w:ascii="Arial" w:hAnsi="Arial" w:cs="Arial"/>
                <w:szCs w:val="18"/>
              </w:rPr>
              <w:t xml:space="preserve">Toros Üniversitesi </w:t>
            </w:r>
            <w:r w:rsidR="00086CBB" w:rsidRPr="00422FA8">
              <w:rPr>
                <w:rFonts w:ascii="Arial" w:hAnsi="Arial" w:cs="Arial"/>
                <w:szCs w:val="18"/>
              </w:rPr>
              <w:t>Kütüphane ve Dokümantasyon Daire Başkanlığı</w:t>
            </w:r>
            <w:r w:rsidR="00237394" w:rsidRPr="00422FA8">
              <w:rPr>
                <w:rFonts w:ascii="Arial" w:hAnsi="Arial" w:cs="Arial"/>
                <w:szCs w:val="18"/>
              </w:rPr>
              <w:t xml:space="preserve"> </w:t>
            </w:r>
            <w:r w:rsidR="00712D79" w:rsidRPr="00422FA8">
              <w:rPr>
                <w:rFonts w:ascii="Arial" w:hAnsi="Arial" w:cs="Arial"/>
                <w:szCs w:val="18"/>
              </w:rPr>
              <w:t>İdari</w:t>
            </w:r>
            <w:r w:rsidR="00A22697" w:rsidRPr="00422FA8">
              <w:rPr>
                <w:rFonts w:ascii="Arial" w:hAnsi="Arial" w:cs="Arial"/>
                <w:szCs w:val="18"/>
              </w:rPr>
              <w:t xml:space="preserve"> </w:t>
            </w:r>
            <w:r w:rsidR="00B35B67" w:rsidRPr="00422FA8">
              <w:rPr>
                <w:rFonts w:ascii="Arial" w:hAnsi="Arial" w:cs="Arial"/>
                <w:szCs w:val="18"/>
              </w:rPr>
              <w:t xml:space="preserve">hizmetler </w:t>
            </w:r>
            <w:r w:rsidR="0030288A" w:rsidRPr="00422FA8">
              <w:rPr>
                <w:rFonts w:ascii="Arial" w:hAnsi="Arial" w:cs="Arial"/>
                <w:szCs w:val="18"/>
              </w:rPr>
              <w:t>faaliyetlerini kapsar</w:t>
            </w:r>
          </w:p>
        </w:tc>
      </w:tr>
      <w:tr w:rsidR="007E5118" w:rsidRPr="00BA7393" w:rsidTr="00BA7393">
        <w:trPr>
          <w:trHeight w:val="340"/>
        </w:trPr>
        <w:tc>
          <w:tcPr>
            <w:tcW w:w="2235" w:type="dxa"/>
            <w:vAlign w:val="center"/>
          </w:tcPr>
          <w:p w:rsidR="007E5118" w:rsidRPr="00422FA8" w:rsidRDefault="007E5118" w:rsidP="007E5118">
            <w:pPr>
              <w:rPr>
                <w:rFonts w:ascii="Arial" w:hAnsi="Arial" w:cs="Arial"/>
                <w:b/>
                <w:szCs w:val="24"/>
              </w:rPr>
            </w:pPr>
            <w:r w:rsidRPr="00422FA8">
              <w:rPr>
                <w:rFonts w:ascii="Arial" w:hAnsi="Arial" w:cs="Arial"/>
                <w:b/>
                <w:szCs w:val="24"/>
              </w:rPr>
              <w:t>GİRDİLER</w:t>
            </w:r>
          </w:p>
        </w:tc>
        <w:tc>
          <w:tcPr>
            <w:tcW w:w="1984" w:type="dxa"/>
            <w:vAlign w:val="center"/>
          </w:tcPr>
          <w:p w:rsidR="00E50BAA" w:rsidRPr="00422FA8" w:rsidRDefault="00712D79" w:rsidP="00D95C20">
            <w:pPr>
              <w:rPr>
                <w:rFonts w:ascii="Arial" w:hAnsi="Arial" w:cs="Arial"/>
                <w:szCs w:val="18"/>
              </w:rPr>
            </w:pPr>
            <w:r w:rsidRPr="00422FA8">
              <w:rPr>
                <w:rFonts w:ascii="Arial" w:hAnsi="Arial" w:cs="Arial"/>
                <w:szCs w:val="18"/>
              </w:rPr>
              <w:t xml:space="preserve">Gelen evrak </w:t>
            </w:r>
          </w:p>
        </w:tc>
        <w:tc>
          <w:tcPr>
            <w:tcW w:w="1446" w:type="dxa"/>
            <w:vAlign w:val="center"/>
          </w:tcPr>
          <w:p w:rsidR="007E5118" w:rsidRPr="00422FA8" w:rsidRDefault="007E5118" w:rsidP="007E5118">
            <w:pPr>
              <w:rPr>
                <w:rFonts w:ascii="Arial" w:hAnsi="Arial" w:cs="Arial"/>
                <w:b/>
                <w:szCs w:val="18"/>
              </w:rPr>
            </w:pPr>
            <w:r w:rsidRPr="00422FA8">
              <w:rPr>
                <w:rFonts w:ascii="Arial" w:hAnsi="Arial" w:cs="Arial"/>
                <w:b/>
                <w:szCs w:val="18"/>
              </w:rPr>
              <w:t>ÇIKTILAR</w:t>
            </w:r>
          </w:p>
        </w:tc>
        <w:tc>
          <w:tcPr>
            <w:tcW w:w="4224" w:type="dxa"/>
            <w:vAlign w:val="center"/>
          </w:tcPr>
          <w:p w:rsidR="008D13F6" w:rsidRPr="00422FA8" w:rsidRDefault="00DF0A0D" w:rsidP="008D13F6">
            <w:pPr>
              <w:rPr>
                <w:rFonts w:ascii="Arial" w:hAnsi="Arial" w:cs="Arial"/>
                <w:noProof/>
                <w:szCs w:val="18"/>
              </w:rPr>
            </w:pPr>
            <w:r w:rsidRPr="00422FA8">
              <w:rPr>
                <w:rFonts w:ascii="Arial" w:hAnsi="Arial" w:cs="Arial"/>
                <w:noProof/>
                <w:szCs w:val="18"/>
              </w:rPr>
              <w:t>Giden Evrak</w:t>
            </w:r>
          </w:p>
        </w:tc>
      </w:tr>
      <w:tr w:rsidR="007E5118" w:rsidRPr="00BA7393" w:rsidTr="00DD35BD">
        <w:trPr>
          <w:trHeight w:val="340"/>
        </w:trPr>
        <w:tc>
          <w:tcPr>
            <w:tcW w:w="2235" w:type="dxa"/>
            <w:vAlign w:val="center"/>
          </w:tcPr>
          <w:p w:rsidR="007E5118" w:rsidRPr="00422FA8" w:rsidRDefault="007E5118" w:rsidP="007E5118">
            <w:pPr>
              <w:rPr>
                <w:rFonts w:ascii="Arial" w:hAnsi="Arial" w:cs="Arial"/>
                <w:b/>
                <w:szCs w:val="24"/>
              </w:rPr>
            </w:pPr>
            <w:r w:rsidRPr="00422FA8">
              <w:rPr>
                <w:rFonts w:ascii="Arial" w:hAnsi="Arial" w:cs="Arial"/>
                <w:b/>
                <w:szCs w:val="24"/>
              </w:rPr>
              <w:t>KONTROL KRİTERLERİ</w:t>
            </w:r>
          </w:p>
        </w:tc>
        <w:tc>
          <w:tcPr>
            <w:tcW w:w="7654" w:type="dxa"/>
            <w:gridSpan w:val="3"/>
            <w:vAlign w:val="center"/>
          </w:tcPr>
          <w:p w:rsidR="007E5118" w:rsidRPr="00422FA8" w:rsidRDefault="007E5118" w:rsidP="007E5118">
            <w:pPr>
              <w:rPr>
                <w:rFonts w:ascii="Arial" w:hAnsi="Arial" w:cs="Arial"/>
                <w:strike/>
                <w:szCs w:val="18"/>
              </w:rPr>
            </w:pPr>
          </w:p>
        </w:tc>
      </w:tr>
      <w:tr w:rsidR="007E5118" w:rsidRPr="00BA7393" w:rsidTr="00DD35BD">
        <w:trPr>
          <w:trHeight w:val="340"/>
        </w:trPr>
        <w:tc>
          <w:tcPr>
            <w:tcW w:w="2235" w:type="dxa"/>
            <w:vAlign w:val="center"/>
          </w:tcPr>
          <w:p w:rsidR="007E5118" w:rsidRPr="00422FA8" w:rsidRDefault="00B35B67" w:rsidP="007E5118">
            <w:pPr>
              <w:rPr>
                <w:rFonts w:ascii="Arial" w:hAnsi="Arial" w:cs="Arial"/>
                <w:b/>
                <w:szCs w:val="24"/>
              </w:rPr>
            </w:pPr>
            <w:r w:rsidRPr="00422FA8">
              <w:rPr>
                <w:rFonts w:ascii="Arial" w:hAnsi="Arial" w:cs="Arial"/>
                <w:b/>
                <w:szCs w:val="24"/>
              </w:rPr>
              <w:t>İŞ AKIŞI</w:t>
            </w:r>
            <w:r w:rsidR="007E5118" w:rsidRPr="00422FA8">
              <w:rPr>
                <w:rFonts w:ascii="Arial" w:hAnsi="Arial" w:cs="Arial"/>
                <w:b/>
                <w:szCs w:val="24"/>
              </w:rPr>
              <w:t xml:space="preserve"> SORUMLUSU</w:t>
            </w:r>
          </w:p>
        </w:tc>
        <w:tc>
          <w:tcPr>
            <w:tcW w:w="7654" w:type="dxa"/>
            <w:gridSpan w:val="3"/>
            <w:vAlign w:val="center"/>
          </w:tcPr>
          <w:p w:rsidR="004677BE" w:rsidRPr="00422FA8" w:rsidRDefault="005113CA" w:rsidP="004677BE">
            <w:pPr>
              <w:rPr>
                <w:rFonts w:ascii="Arial" w:hAnsi="Arial" w:cs="Arial"/>
                <w:szCs w:val="18"/>
              </w:rPr>
            </w:pPr>
            <w:r w:rsidRPr="00422FA8">
              <w:rPr>
                <w:rFonts w:ascii="Arial" w:hAnsi="Arial" w:cs="Arial"/>
                <w:szCs w:val="18"/>
              </w:rPr>
              <w:t>Yazı İşleri Şube Müdürü</w:t>
            </w:r>
          </w:p>
          <w:p w:rsidR="007E5118" w:rsidRPr="00422FA8" w:rsidRDefault="007E5118" w:rsidP="00712D79">
            <w:pPr>
              <w:rPr>
                <w:rFonts w:ascii="Arial" w:hAnsi="Arial" w:cs="Arial"/>
                <w:szCs w:val="18"/>
              </w:rPr>
            </w:pPr>
          </w:p>
        </w:tc>
      </w:tr>
    </w:tbl>
    <w:p w:rsidR="00B15664" w:rsidRPr="00BA7393" w:rsidRDefault="00B15664">
      <w:pPr>
        <w:rPr>
          <w:rFonts w:ascii="Times New Roman" w:hAnsi="Times New Roman"/>
          <w:szCs w:val="22"/>
        </w:rPr>
      </w:pPr>
    </w:p>
    <w:tbl>
      <w:tblPr>
        <w:tblpPr w:leftFromText="141" w:rightFromText="141" w:vertAnchor="text" w:horzAnchor="margin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7E5118" w:rsidRPr="00BA7393" w:rsidTr="007E5118">
        <w:tc>
          <w:tcPr>
            <w:tcW w:w="6946" w:type="dxa"/>
            <w:vAlign w:val="center"/>
          </w:tcPr>
          <w:p w:rsidR="007E5118" w:rsidRPr="00BA7393" w:rsidRDefault="00E32001" w:rsidP="007E5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393">
              <w:rPr>
                <w:rFonts w:ascii="Times New Roman" w:hAnsi="Times New Roman"/>
                <w:b/>
                <w:sz w:val="24"/>
                <w:szCs w:val="24"/>
              </w:rPr>
              <w:t>İş Akışı</w:t>
            </w:r>
            <w:r w:rsidR="007E5118" w:rsidRPr="00BA7393">
              <w:rPr>
                <w:rFonts w:ascii="Times New Roman" w:hAnsi="Times New Roman"/>
                <w:b/>
                <w:sz w:val="24"/>
                <w:szCs w:val="24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7E5118" w:rsidRPr="00BA7393" w:rsidRDefault="007E5118" w:rsidP="007E5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393">
              <w:rPr>
                <w:rFonts w:ascii="Times New Roman" w:hAnsi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1701" w:type="dxa"/>
            <w:vAlign w:val="center"/>
          </w:tcPr>
          <w:p w:rsidR="007E5118" w:rsidRPr="00BA7393" w:rsidRDefault="007E5118" w:rsidP="007E5118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393">
              <w:rPr>
                <w:rFonts w:ascii="Times New Roman" w:hAnsi="Times New Roman"/>
                <w:b/>
                <w:sz w:val="24"/>
                <w:szCs w:val="24"/>
              </w:rPr>
              <w:t>İlgili</w:t>
            </w:r>
          </w:p>
          <w:p w:rsidR="007E5118" w:rsidRPr="00BA7393" w:rsidRDefault="007E5118" w:rsidP="007E5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393">
              <w:rPr>
                <w:rFonts w:ascii="Times New Roman" w:hAnsi="Times New Roman"/>
                <w:b/>
                <w:sz w:val="24"/>
                <w:szCs w:val="24"/>
              </w:rPr>
              <w:t>Dokümanlar</w:t>
            </w:r>
          </w:p>
        </w:tc>
      </w:tr>
      <w:tr w:rsidR="007E5118" w:rsidRPr="00BA7393" w:rsidTr="003C2C5B">
        <w:trPr>
          <w:trHeight w:val="7223"/>
        </w:trPr>
        <w:tc>
          <w:tcPr>
            <w:tcW w:w="6946" w:type="dxa"/>
          </w:tcPr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5113CA" w:rsidP="007E5118">
            <w:pPr>
              <w:tabs>
                <w:tab w:val="center" w:pos="3294"/>
                <w:tab w:val="left" w:pos="4635"/>
              </w:tabs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A57BE04" wp14:editId="7321957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165100</wp:posOffset>
                      </wp:positionV>
                      <wp:extent cx="4257675" cy="857250"/>
                      <wp:effectExtent l="0" t="0" r="28575" b="19050"/>
                      <wp:wrapNone/>
                      <wp:docPr id="8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118" w:rsidRPr="005113CA" w:rsidRDefault="00997B3A" w:rsidP="00997B3A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Birim evrak</w:t>
                                  </w:r>
                                  <w:r w:rsidR="00280488"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ı teslim alma yetkisi Daire Başkanında olduğu için </w:t>
                                  </w:r>
                                  <w:r w:rsidR="00712D79"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gelen evraklar okunduktan sonra</w:t>
                                  </w:r>
                                  <w:r w:rsidR="00280488"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</w:t>
                                  </w:r>
                                  <w:r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Kütüphane ve D</w:t>
                                  </w:r>
                                  <w:r w:rsidR="005113CA"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okümantasyon Daire Başkanı tarafından ilgili evrakın ilgili birimlere dağıtımının gerçekleştirilmesi.</w:t>
                                  </w:r>
                                  <w:r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7BE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margin-left:.65pt;margin-top:13pt;width:335.25pt;height:6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">
                      <v:textbox>
                        <w:txbxContent>
                          <w:p w:rsidR="007E5118" w:rsidRPr="005113CA" w:rsidRDefault="00997B3A" w:rsidP="00997B3A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>Birim evrak</w:t>
                            </w:r>
                            <w:r w:rsidR="00280488"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ı teslim alma yetkisi Daire Başkanında olduğu için </w:t>
                            </w:r>
                            <w:r w:rsidR="00712D79"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>gelen evraklar okunduktan sonra</w:t>
                            </w:r>
                            <w:r w:rsidR="00280488"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  <w:r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>Kütüphane ve D</w:t>
                            </w:r>
                            <w:r w:rsidR="005113CA"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>okümantasyon Daire Başkanı tarafından ilgili evrakın ilgili birimlere dağıtımının gerçekleştirilmesi.</w:t>
                            </w:r>
                            <w:r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5113CA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BC97C7" wp14:editId="65178E79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31750</wp:posOffset>
                      </wp:positionV>
                      <wp:extent cx="0" cy="159385"/>
                      <wp:effectExtent l="52705" t="6985" r="61595" b="14605"/>
                      <wp:wrapNone/>
                      <wp:docPr id="5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F5F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2" o:spid="_x0000_s1026" type="#_x0000_t32" style="position:absolute;margin-left:171.75pt;margin-top:2.5pt;width:0;height:1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qeMw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7E5118" w:rsidRPr="00BA7393" w:rsidRDefault="005113CA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876D2F5" wp14:editId="3187E00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71755</wp:posOffset>
                      </wp:positionV>
                      <wp:extent cx="4257675" cy="1209675"/>
                      <wp:effectExtent l="0" t="0" r="28575" b="28575"/>
                      <wp:wrapNone/>
                      <wp:docPr id="4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394" w:rsidRPr="005113CA" w:rsidRDefault="00997B3A" w:rsidP="00712D7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Daire Başkanının</w:t>
                                  </w:r>
                                  <w:r w:rsidR="00712D79"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yönlendirmesi ile (evraka cevap yazılması, ilgili birime iletilmesi, dosyalanması vb.) işlemler </w:t>
                                  </w:r>
                                  <w:r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İlgili birim sorumlusu</w:t>
                                  </w:r>
                                  <w:r w:rsidR="00712D79"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tarafından EB</w:t>
                                  </w:r>
                                  <w:r w:rsidR="005113CA"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YS sistemi kullanılarak yapılması.</w:t>
                                  </w:r>
                                  <w:r w:rsidR="00712D79"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Evraka cevap yazılması söz konusu ise giden evrak hazırlama süreci işler, </w:t>
                                  </w:r>
                                  <w:r w:rsidR="005113CA"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dosyalama içinse EBYS ve dosya üzerinden </w:t>
                                  </w:r>
                                  <w:r w:rsidR="00712D79"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arşive ilgili evrak kaldırılır</w:t>
                                  </w:r>
                                  <w:r w:rsidR="005113CA" w:rsidRPr="005113CA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6D2F5" id="Text Box 147" o:spid="_x0000_s1027" type="#_x0000_t202" style="position:absolute;margin-left:.65pt;margin-top:5.65pt;width:335.25pt;height:9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">
                      <v:textbox>
                        <w:txbxContent>
                          <w:p w:rsidR="00237394" w:rsidRPr="005113CA" w:rsidRDefault="00997B3A" w:rsidP="00712D79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>Daire Başkanının</w:t>
                            </w:r>
                            <w:r w:rsidR="00712D79"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yönlendirmesi ile (evraka cevap yazılması, ilgili birime iletilmesi, dosyalanması vb.) işlemler </w:t>
                            </w:r>
                            <w:r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>İlgili birim sorumlusu</w:t>
                            </w:r>
                            <w:r w:rsidR="00712D79"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tarafından EB</w:t>
                            </w:r>
                            <w:r w:rsidR="005113CA"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>YS sistemi kullanılarak yapılması.</w:t>
                            </w:r>
                            <w:r w:rsidR="00712D79"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Evraka cevap yazılması söz konusu ise giden evrak hazırlama süreci işler, </w:t>
                            </w:r>
                            <w:r w:rsidR="005113CA"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dosyalama içinse EBYS ve dosya üzerinden </w:t>
                            </w:r>
                            <w:r w:rsidR="00712D79"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>arşive ilgili evrak kaldırılır</w:t>
                            </w:r>
                            <w:r w:rsidR="005113CA" w:rsidRPr="005113CA">
                              <w:rPr>
                                <w:rFonts w:ascii="Times New Roman" w:hAnsi="Times New Roman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43496F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E8B031C" wp14:editId="46033059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7620</wp:posOffset>
                      </wp:positionV>
                      <wp:extent cx="635" cy="258445"/>
                      <wp:effectExtent l="55245" t="6985" r="58420" b="20320"/>
                      <wp:wrapNone/>
                      <wp:docPr id="3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8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76445" id="AutoShape 199" o:spid="_x0000_s1026" type="#_x0000_t32" style="position:absolute;margin-left:171.9pt;margin-top:.6pt;width:.05pt;height:2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7E5118" w:rsidRPr="00BA73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237394" w:rsidRPr="00BA739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7E5118" w:rsidRPr="00BA739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7E5118" w:rsidRPr="00BA7393" w:rsidRDefault="0043496F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1CC112" wp14:editId="712798F8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167005</wp:posOffset>
                      </wp:positionV>
                      <wp:extent cx="847725" cy="752475"/>
                      <wp:effectExtent l="0" t="0" r="28575" b="28575"/>
                      <wp:wrapNone/>
                      <wp:docPr id="2" name="Oval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118" w:rsidRDefault="00F55B1C" w:rsidP="00B20348">
                                  <w:pPr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1CC112" id="Oval 124" o:spid="_x0000_s1028" style="position:absolute;margin-left:128.9pt;margin-top:13.15pt;width:66.75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">
                      <v:textbox>
                        <w:txbxContent>
                          <w:p w:rsidR="007E5118" w:rsidRDefault="00F55B1C" w:rsidP="00B20348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7E5118" w:rsidRPr="00BA7393" w:rsidRDefault="00237394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7E5118" w:rsidRPr="00BA7393" w:rsidRDefault="007E5118" w:rsidP="007E511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7E5118" w:rsidRPr="00BA7393" w:rsidRDefault="007E5118" w:rsidP="007E5118">
            <w:pPr>
              <w:rPr>
                <w:rFonts w:ascii="Times New Roman" w:hAnsi="Times New Roman"/>
                <w:sz w:val="24"/>
                <w:szCs w:val="24"/>
              </w:rPr>
            </w:pPr>
            <w:r w:rsidRPr="00BA73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276" w:type="dxa"/>
          </w:tcPr>
          <w:p w:rsidR="007E5118" w:rsidRPr="005113CA" w:rsidRDefault="007E5118" w:rsidP="00F55B1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13CA" w:rsidRPr="005113CA" w:rsidRDefault="005113CA" w:rsidP="00F55B1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13CA" w:rsidRPr="005113CA" w:rsidRDefault="005113CA" w:rsidP="00F55B1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13CA" w:rsidRDefault="005113CA" w:rsidP="00F55B1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C5B" w:rsidRPr="005113CA" w:rsidRDefault="00280488" w:rsidP="00F55B1C">
            <w:pPr>
              <w:rPr>
                <w:rFonts w:ascii="Times New Roman" w:hAnsi="Times New Roman"/>
                <w:sz w:val="18"/>
                <w:szCs w:val="18"/>
              </w:rPr>
            </w:pPr>
            <w:r w:rsidRPr="005113CA">
              <w:rPr>
                <w:rFonts w:ascii="Times New Roman" w:hAnsi="Times New Roman"/>
                <w:sz w:val="18"/>
                <w:szCs w:val="18"/>
              </w:rPr>
              <w:t>Daire Başkanı</w:t>
            </w:r>
          </w:p>
          <w:p w:rsidR="003C2C5B" w:rsidRPr="005113CA" w:rsidRDefault="003C2C5B" w:rsidP="003C2C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C5B" w:rsidRPr="005113CA" w:rsidRDefault="003C2C5B" w:rsidP="003C2C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C5B" w:rsidRPr="005113CA" w:rsidRDefault="003C2C5B" w:rsidP="003C2C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C5B" w:rsidRPr="005113CA" w:rsidRDefault="003C2C5B" w:rsidP="003C2C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A678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3B81" w:rsidRPr="005113CA" w:rsidRDefault="0081430A" w:rsidP="0081430A">
            <w:pPr>
              <w:rPr>
                <w:rFonts w:ascii="Times New Roman" w:hAnsi="Times New Roman"/>
                <w:sz w:val="18"/>
                <w:szCs w:val="18"/>
              </w:rPr>
            </w:pPr>
            <w:r w:rsidRPr="005113CA">
              <w:rPr>
                <w:rFonts w:ascii="Times New Roman" w:hAnsi="Times New Roman"/>
                <w:sz w:val="18"/>
                <w:szCs w:val="18"/>
              </w:rPr>
              <w:t>Daire Başkanı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C33B81">
              <w:rPr>
                <w:rFonts w:ascii="Times New Roman" w:hAnsi="Times New Roman"/>
                <w:sz w:val="18"/>
                <w:szCs w:val="18"/>
              </w:rPr>
              <w:t>Şube Müdürleri</w:t>
            </w:r>
          </w:p>
          <w:p w:rsidR="00BA5422" w:rsidRPr="005113CA" w:rsidRDefault="00BA5422" w:rsidP="00C33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678FC" w:rsidRPr="005113CA" w:rsidRDefault="00A678FC" w:rsidP="005113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5118" w:rsidRPr="005113CA" w:rsidRDefault="007E5118" w:rsidP="007E51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13CA" w:rsidRPr="005113CA" w:rsidRDefault="005113CA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13CA" w:rsidRPr="005113CA" w:rsidRDefault="005113CA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13CA" w:rsidRDefault="005113CA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46F3" w:rsidRPr="005113CA" w:rsidRDefault="00712D79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5113CA">
              <w:rPr>
                <w:rFonts w:ascii="Times New Roman" w:hAnsi="Times New Roman"/>
                <w:sz w:val="18"/>
                <w:szCs w:val="18"/>
              </w:rPr>
              <w:t xml:space="preserve">Gelen Evrak </w:t>
            </w:r>
          </w:p>
          <w:p w:rsidR="007E5118" w:rsidRPr="005113CA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5113CA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5113CA" w:rsidRDefault="007E5118" w:rsidP="00BF35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A678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13CA" w:rsidRPr="005113CA" w:rsidRDefault="005113CA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13CA" w:rsidRDefault="005113CA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13CA" w:rsidRDefault="005113CA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13CA" w:rsidRDefault="005113CA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  <w:r w:rsidRPr="005113CA">
              <w:rPr>
                <w:rFonts w:ascii="Times New Roman" w:hAnsi="Times New Roman"/>
                <w:sz w:val="18"/>
                <w:szCs w:val="18"/>
              </w:rPr>
              <w:t xml:space="preserve">Gelen Evrak </w:t>
            </w: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5113CA" w:rsidRDefault="00BA5422" w:rsidP="00BA542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5113CA" w:rsidRDefault="007E5118" w:rsidP="005113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5664" w:rsidRPr="00BA7393" w:rsidRDefault="00B15664">
      <w:pPr>
        <w:rPr>
          <w:rFonts w:ascii="Times New Roman" w:hAnsi="Times New Roman"/>
          <w:sz w:val="24"/>
          <w:szCs w:val="24"/>
        </w:rPr>
      </w:pPr>
    </w:p>
    <w:sectPr w:rsidR="00B15664" w:rsidRPr="00BA7393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6F" w:rsidRDefault="008E066F" w:rsidP="00151E02">
      <w:r>
        <w:separator/>
      </w:r>
    </w:p>
  </w:endnote>
  <w:endnote w:type="continuationSeparator" w:id="0">
    <w:p w:rsidR="008E066F" w:rsidRDefault="008E066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21D" w:rsidRDefault="006722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67221D" w:rsidTr="0067221D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67221D" w:rsidRDefault="0067221D" w:rsidP="0067221D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67221D" w:rsidRDefault="0067221D" w:rsidP="0067221D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67221D" w:rsidRDefault="0067221D" w:rsidP="0067221D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67221D" w:rsidTr="0067221D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67221D" w:rsidRDefault="0067221D" w:rsidP="0067221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18"/>
            </w:rPr>
          </w:pPr>
        </w:p>
        <w:p w:rsidR="0067221D" w:rsidRDefault="0067221D" w:rsidP="0067221D">
          <w:pPr>
            <w:widowControl w:val="0"/>
            <w:tabs>
              <w:tab w:val="left" w:pos="1065"/>
            </w:tabs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67221D" w:rsidRDefault="0067221D" w:rsidP="0067221D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67221D" w:rsidRDefault="0067221D" w:rsidP="0067221D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18"/>
            </w:rPr>
          </w:pPr>
        </w:p>
        <w:p w:rsidR="0067221D" w:rsidRDefault="0067221D" w:rsidP="0067221D">
          <w:pPr>
            <w:pStyle w:val="TableParagraph"/>
            <w:spacing w:line="239" w:lineRule="exact"/>
            <w:ind w:right="349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Prof. Dr. Haluk KORKMAZYÜREK </w:t>
          </w:r>
        </w:p>
      </w:tc>
    </w:tr>
  </w:tbl>
  <w:p w:rsidR="0098337E" w:rsidRPr="00151E02" w:rsidRDefault="0098337E" w:rsidP="0094289E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21D" w:rsidRDefault="006722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6F" w:rsidRDefault="008E066F" w:rsidP="00151E02">
      <w:r>
        <w:separator/>
      </w:r>
    </w:p>
  </w:footnote>
  <w:footnote w:type="continuationSeparator" w:id="0">
    <w:p w:rsidR="008E066F" w:rsidRDefault="008E066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21D" w:rsidRDefault="006722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0"/>
      <w:gridCol w:w="5239"/>
      <w:gridCol w:w="1540"/>
      <w:gridCol w:w="1369"/>
    </w:tblGrid>
    <w:tr w:rsidR="0098337E" w:rsidRPr="00151E02" w:rsidTr="00F96D4D">
      <w:trPr>
        <w:trHeight w:val="20"/>
      </w:trPr>
      <w:tc>
        <w:tcPr>
          <w:tcW w:w="1526" w:type="dxa"/>
          <w:vMerge w:val="restart"/>
          <w:vAlign w:val="center"/>
        </w:tcPr>
        <w:p w:rsidR="0098337E" w:rsidRPr="00BF0EE2" w:rsidRDefault="000D0F72" w:rsidP="003075A3">
          <w:pPr>
            <w:pStyle w:val="stBilgi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 wp14:anchorId="7CAC6296" wp14:editId="7C4EFEBD">
                <wp:simplePos x="0" y="0"/>
                <wp:positionH relativeFrom="column">
                  <wp:posOffset>123825</wp:posOffset>
                </wp:positionH>
                <wp:positionV relativeFrom="paragraph">
                  <wp:posOffset>77470</wp:posOffset>
                </wp:positionV>
                <wp:extent cx="577850" cy="581660"/>
                <wp:effectExtent l="0" t="0" r="0" b="0"/>
                <wp:wrapNone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81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B35B67" w:rsidRPr="00DF1858" w:rsidRDefault="00712D79" w:rsidP="00B35B67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DF1858">
            <w:rPr>
              <w:rFonts w:ascii="Arial" w:hAnsi="Arial" w:cs="Arial"/>
              <w:b/>
              <w:sz w:val="28"/>
            </w:rPr>
            <w:t xml:space="preserve">GELEN EVRAK İŞLEM </w:t>
          </w:r>
        </w:p>
        <w:p w:rsidR="0098337E" w:rsidRPr="00B15664" w:rsidRDefault="00B35B67" w:rsidP="00B35B67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DF1858">
            <w:rPr>
              <w:rFonts w:ascii="Arial" w:hAnsi="Arial" w:cs="Arial"/>
              <w:b/>
              <w:sz w:val="28"/>
            </w:rPr>
            <w:t>İŞ AKIŞI</w:t>
          </w:r>
          <w:r w:rsidR="003A41C8" w:rsidRPr="00DF1858">
            <w:rPr>
              <w:rFonts w:ascii="Times New Roman" w:hAnsi="Times New Roman"/>
              <w:b/>
              <w:sz w:val="28"/>
            </w:rPr>
            <w:t xml:space="preserve"> </w:t>
          </w:r>
        </w:p>
      </w:tc>
      <w:tc>
        <w:tcPr>
          <w:tcW w:w="1560" w:type="dxa"/>
          <w:vAlign w:val="center"/>
        </w:tcPr>
        <w:p w:rsidR="0098337E" w:rsidRPr="00DF1858" w:rsidRDefault="0098337E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DF1858">
            <w:rPr>
              <w:rFonts w:ascii="Times New Roman" w:hAnsi="Times New Roman"/>
              <w:b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98337E" w:rsidRPr="00DF1858" w:rsidRDefault="00DF1858" w:rsidP="00151E02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K</w:t>
          </w:r>
          <w:r w:rsidR="00B2087B" w:rsidRPr="00DF1858">
            <w:rPr>
              <w:rFonts w:ascii="Times New Roman" w:hAnsi="Times New Roman"/>
              <w:sz w:val="18"/>
            </w:rPr>
            <w:t>DD</w:t>
          </w:r>
          <w:r>
            <w:rPr>
              <w:rFonts w:ascii="Times New Roman" w:hAnsi="Times New Roman"/>
              <w:sz w:val="18"/>
            </w:rPr>
            <w:t>B</w:t>
          </w:r>
          <w:r w:rsidR="00B2087B" w:rsidRPr="00DF1858">
            <w:rPr>
              <w:rFonts w:ascii="Times New Roman" w:hAnsi="Times New Roman"/>
              <w:sz w:val="18"/>
            </w:rPr>
            <w:t>-</w:t>
          </w:r>
          <w:r w:rsidR="00B35B67" w:rsidRPr="00DF1858">
            <w:rPr>
              <w:rFonts w:ascii="Times New Roman" w:hAnsi="Times New Roman"/>
              <w:sz w:val="18"/>
            </w:rPr>
            <w:t>İA</w:t>
          </w:r>
          <w:r w:rsidR="003075A3" w:rsidRPr="00DF1858">
            <w:rPr>
              <w:rFonts w:ascii="Times New Roman" w:hAnsi="Times New Roman"/>
              <w:sz w:val="18"/>
            </w:rPr>
            <w:t>-016</w:t>
          </w:r>
        </w:p>
      </w:tc>
    </w:tr>
    <w:tr w:rsidR="0098337E" w:rsidRPr="00151E02" w:rsidTr="00F96D4D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DF1858" w:rsidRDefault="0098337E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DF1858">
            <w:rPr>
              <w:rFonts w:ascii="Times New Roman" w:hAnsi="Times New Roman"/>
              <w:b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DF1858" w:rsidRDefault="00DF1858" w:rsidP="00151E02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15.04.2019</w:t>
          </w:r>
        </w:p>
      </w:tc>
    </w:tr>
    <w:tr w:rsidR="0098337E" w:rsidRPr="00151E02" w:rsidTr="00F96D4D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DF1858" w:rsidRDefault="0098337E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DF1858">
            <w:rPr>
              <w:rFonts w:ascii="Times New Roman" w:hAnsi="Times New Roman"/>
              <w:b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DF1858" w:rsidRDefault="00DF1858" w:rsidP="00F96D4D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---</w:t>
          </w:r>
        </w:p>
      </w:tc>
    </w:tr>
    <w:tr w:rsidR="0098337E" w:rsidRPr="00151E02" w:rsidTr="00F96D4D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DF1858" w:rsidRDefault="0098337E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DF1858">
            <w:rPr>
              <w:rFonts w:ascii="Times New Roman" w:hAnsi="Times New Roman"/>
              <w:b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98337E" w:rsidRPr="00DF1858" w:rsidRDefault="00F96D4D" w:rsidP="00151E02">
          <w:pPr>
            <w:pStyle w:val="stBilgi"/>
            <w:rPr>
              <w:rFonts w:ascii="Times New Roman" w:hAnsi="Times New Roman"/>
              <w:sz w:val="18"/>
            </w:rPr>
          </w:pPr>
          <w:r w:rsidRPr="00DF1858">
            <w:rPr>
              <w:rFonts w:ascii="Times New Roman" w:hAnsi="Times New Roman"/>
              <w:sz w:val="18"/>
            </w:rPr>
            <w:t>04</w:t>
          </w:r>
        </w:p>
      </w:tc>
    </w:tr>
    <w:tr w:rsidR="0098337E" w:rsidRPr="00151E02" w:rsidTr="00F96D4D">
      <w:trPr>
        <w:trHeight w:val="20"/>
      </w:trPr>
      <w:tc>
        <w:tcPr>
          <w:tcW w:w="152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98337E" w:rsidRPr="00DF1858" w:rsidRDefault="0098337E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DF1858">
            <w:rPr>
              <w:rFonts w:ascii="Times New Roman" w:hAnsi="Times New Roman"/>
              <w:b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98337E" w:rsidRPr="00DF1858" w:rsidRDefault="005C2D43" w:rsidP="00151E02">
          <w:pPr>
            <w:pStyle w:val="stBilgi"/>
            <w:rPr>
              <w:rFonts w:ascii="Times New Roman" w:hAnsi="Times New Roman"/>
              <w:sz w:val="18"/>
            </w:rPr>
          </w:pPr>
          <w:r w:rsidRPr="00DF1858">
            <w:rPr>
              <w:rFonts w:ascii="Times New Roman" w:hAnsi="Times New Roman"/>
              <w:sz w:val="18"/>
            </w:rPr>
            <w:fldChar w:fldCharType="begin"/>
          </w:r>
          <w:r w:rsidR="0098337E" w:rsidRPr="00DF1858">
            <w:rPr>
              <w:rFonts w:ascii="Times New Roman" w:hAnsi="Times New Roman"/>
              <w:sz w:val="18"/>
            </w:rPr>
            <w:instrText xml:space="preserve"> PAGE   \* MERGEFORMAT </w:instrText>
          </w:r>
          <w:r w:rsidRPr="00DF1858">
            <w:rPr>
              <w:rFonts w:ascii="Times New Roman" w:hAnsi="Times New Roman"/>
              <w:sz w:val="18"/>
            </w:rPr>
            <w:fldChar w:fldCharType="separate"/>
          </w:r>
          <w:r w:rsidR="0067221D">
            <w:rPr>
              <w:rFonts w:ascii="Times New Roman" w:hAnsi="Times New Roman"/>
              <w:noProof/>
              <w:sz w:val="18"/>
            </w:rPr>
            <w:t>1</w:t>
          </w:r>
          <w:r w:rsidRPr="00DF1858">
            <w:rPr>
              <w:rFonts w:ascii="Times New Roman" w:hAnsi="Times New Roman"/>
              <w:sz w:val="18"/>
            </w:rPr>
            <w:fldChar w:fldCharType="end"/>
          </w:r>
          <w:r w:rsidR="0098337E" w:rsidRPr="00DF1858">
            <w:rPr>
              <w:rFonts w:ascii="Times New Roman" w:hAnsi="Times New Roman"/>
              <w:sz w:val="18"/>
            </w:rPr>
            <w:t>/</w:t>
          </w:r>
          <w:r w:rsidR="00D4682A" w:rsidRPr="00DF1858">
            <w:rPr>
              <w:rFonts w:ascii="Times New Roman" w:hAnsi="Times New Roman"/>
            </w:rPr>
            <w:fldChar w:fldCharType="begin"/>
          </w:r>
          <w:r w:rsidR="00D4682A" w:rsidRPr="00DF1858">
            <w:rPr>
              <w:rFonts w:ascii="Times New Roman" w:hAnsi="Times New Roman"/>
            </w:rPr>
            <w:instrText xml:space="preserve"> NUMPAGES   \* MERGEFORMAT </w:instrText>
          </w:r>
          <w:r w:rsidR="00D4682A" w:rsidRPr="00DF1858">
            <w:rPr>
              <w:rFonts w:ascii="Times New Roman" w:hAnsi="Times New Roman"/>
            </w:rPr>
            <w:fldChar w:fldCharType="separate"/>
          </w:r>
          <w:r w:rsidR="0067221D" w:rsidRPr="0067221D">
            <w:rPr>
              <w:rFonts w:ascii="Times New Roman" w:hAnsi="Times New Roman"/>
              <w:noProof/>
              <w:sz w:val="18"/>
            </w:rPr>
            <w:t>1</w:t>
          </w:r>
          <w:r w:rsidR="00D4682A" w:rsidRPr="00DF1858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98337E" w:rsidRDefault="0098337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21D" w:rsidRDefault="006722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397"/>
    <w:rsid w:val="00021359"/>
    <w:rsid w:val="0002790D"/>
    <w:rsid w:val="0007149C"/>
    <w:rsid w:val="000861B7"/>
    <w:rsid w:val="00086CBB"/>
    <w:rsid w:val="00095E44"/>
    <w:rsid w:val="000B3A4D"/>
    <w:rsid w:val="000D0F72"/>
    <w:rsid w:val="000F248A"/>
    <w:rsid w:val="000F6F05"/>
    <w:rsid w:val="001162B6"/>
    <w:rsid w:val="00134127"/>
    <w:rsid w:val="00151E02"/>
    <w:rsid w:val="001778B1"/>
    <w:rsid w:val="001B485D"/>
    <w:rsid w:val="001C547B"/>
    <w:rsid w:val="001E70CD"/>
    <w:rsid w:val="001F388F"/>
    <w:rsid w:val="00220277"/>
    <w:rsid w:val="00224640"/>
    <w:rsid w:val="002346F3"/>
    <w:rsid w:val="00235D02"/>
    <w:rsid w:val="00237394"/>
    <w:rsid w:val="00255163"/>
    <w:rsid w:val="00256CCC"/>
    <w:rsid w:val="00273FF3"/>
    <w:rsid w:val="00280488"/>
    <w:rsid w:val="00284CDD"/>
    <w:rsid w:val="002A449B"/>
    <w:rsid w:val="002A4B3A"/>
    <w:rsid w:val="002B7F84"/>
    <w:rsid w:val="002D360A"/>
    <w:rsid w:val="00300F0D"/>
    <w:rsid w:val="0030288A"/>
    <w:rsid w:val="00306833"/>
    <w:rsid w:val="003075A3"/>
    <w:rsid w:val="0033463C"/>
    <w:rsid w:val="0034483D"/>
    <w:rsid w:val="0034490E"/>
    <w:rsid w:val="00366023"/>
    <w:rsid w:val="00386C8C"/>
    <w:rsid w:val="00397D98"/>
    <w:rsid w:val="003A41C8"/>
    <w:rsid w:val="003B57C8"/>
    <w:rsid w:val="003C2C5B"/>
    <w:rsid w:val="00422FA8"/>
    <w:rsid w:val="0043496F"/>
    <w:rsid w:val="00445CCE"/>
    <w:rsid w:val="0044610F"/>
    <w:rsid w:val="00465726"/>
    <w:rsid w:val="00467695"/>
    <w:rsid w:val="004677BE"/>
    <w:rsid w:val="00485BD5"/>
    <w:rsid w:val="00486716"/>
    <w:rsid w:val="004B041B"/>
    <w:rsid w:val="004B142B"/>
    <w:rsid w:val="004C62C6"/>
    <w:rsid w:val="004D55AB"/>
    <w:rsid w:val="004E62B9"/>
    <w:rsid w:val="00503F02"/>
    <w:rsid w:val="00504B37"/>
    <w:rsid w:val="005113CA"/>
    <w:rsid w:val="0052587F"/>
    <w:rsid w:val="00525A21"/>
    <w:rsid w:val="005643F8"/>
    <w:rsid w:val="005947E6"/>
    <w:rsid w:val="005967BD"/>
    <w:rsid w:val="005B4257"/>
    <w:rsid w:val="005C2D43"/>
    <w:rsid w:val="005C3386"/>
    <w:rsid w:val="005C5F61"/>
    <w:rsid w:val="005D60E2"/>
    <w:rsid w:val="005F350E"/>
    <w:rsid w:val="00614474"/>
    <w:rsid w:val="00616B13"/>
    <w:rsid w:val="00652BD6"/>
    <w:rsid w:val="00653D14"/>
    <w:rsid w:val="00657BD0"/>
    <w:rsid w:val="00666341"/>
    <w:rsid w:val="0067221D"/>
    <w:rsid w:val="006810F4"/>
    <w:rsid w:val="0068188D"/>
    <w:rsid w:val="00690393"/>
    <w:rsid w:val="006B1C0A"/>
    <w:rsid w:val="006B2224"/>
    <w:rsid w:val="006C42C9"/>
    <w:rsid w:val="006C5D5C"/>
    <w:rsid w:val="006D2BEC"/>
    <w:rsid w:val="006D5FE9"/>
    <w:rsid w:val="006E519A"/>
    <w:rsid w:val="006F5136"/>
    <w:rsid w:val="007001FD"/>
    <w:rsid w:val="00712D79"/>
    <w:rsid w:val="00793720"/>
    <w:rsid w:val="007A79DC"/>
    <w:rsid w:val="007C6066"/>
    <w:rsid w:val="007D40BA"/>
    <w:rsid w:val="007E4A4B"/>
    <w:rsid w:val="007E5118"/>
    <w:rsid w:val="0080687F"/>
    <w:rsid w:val="00810870"/>
    <w:rsid w:val="0081430A"/>
    <w:rsid w:val="008448CE"/>
    <w:rsid w:val="00855CF7"/>
    <w:rsid w:val="00866D0C"/>
    <w:rsid w:val="008835CF"/>
    <w:rsid w:val="0088694E"/>
    <w:rsid w:val="008C14DF"/>
    <w:rsid w:val="008C6103"/>
    <w:rsid w:val="008D13F6"/>
    <w:rsid w:val="008E066F"/>
    <w:rsid w:val="008E3AE3"/>
    <w:rsid w:val="008F1959"/>
    <w:rsid w:val="008F7AB6"/>
    <w:rsid w:val="00922AC6"/>
    <w:rsid w:val="0094289E"/>
    <w:rsid w:val="00946CC1"/>
    <w:rsid w:val="0098337E"/>
    <w:rsid w:val="00987E4B"/>
    <w:rsid w:val="0099533B"/>
    <w:rsid w:val="00997B3A"/>
    <w:rsid w:val="009A438C"/>
    <w:rsid w:val="009E401B"/>
    <w:rsid w:val="00A036D9"/>
    <w:rsid w:val="00A22697"/>
    <w:rsid w:val="00A236B5"/>
    <w:rsid w:val="00A34417"/>
    <w:rsid w:val="00A51B1C"/>
    <w:rsid w:val="00A56878"/>
    <w:rsid w:val="00A61827"/>
    <w:rsid w:val="00A678FC"/>
    <w:rsid w:val="00A76661"/>
    <w:rsid w:val="00A84F93"/>
    <w:rsid w:val="00A94E35"/>
    <w:rsid w:val="00B15664"/>
    <w:rsid w:val="00B17EF9"/>
    <w:rsid w:val="00B20348"/>
    <w:rsid w:val="00B2087B"/>
    <w:rsid w:val="00B261E8"/>
    <w:rsid w:val="00B35B67"/>
    <w:rsid w:val="00B36E52"/>
    <w:rsid w:val="00B75554"/>
    <w:rsid w:val="00B82F11"/>
    <w:rsid w:val="00B859FF"/>
    <w:rsid w:val="00BA5422"/>
    <w:rsid w:val="00BA7393"/>
    <w:rsid w:val="00BC461A"/>
    <w:rsid w:val="00BD5A6D"/>
    <w:rsid w:val="00BF0EE2"/>
    <w:rsid w:val="00BF356C"/>
    <w:rsid w:val="00C07B0E"/>
    <w:rsid w:val="00C30F53"/>
    <w:rsid w:val="00C33B81"/>
    <w:rsid w:val="00C63FCE"/>
    <w:rsid w:val="00C821F5"/>
    <w:rsid w:val="00C846DB"/>
    <w:rsid w:val="00C92A00"/>
    <w:rsid w:val="00CA388D"/>
    <w:rsid w:val="00CC07F6"/>
    <w:rsid w:val="00CD0368"/>
    <w:rsid w:val="00CE5252"/>
    <w:rsid w:val="00CF61CA"/>
    <w:rsid w:val="00D06A7A"/>
    <w:rsid w:val="00D204DB"/>
    <w:rsid w:val="00D4682A"/>
    <w:rsid w:val="00D63642"/>
    <w:rsid w:val="00D76625"/>
    <w:rsid w:val="00D95C20"/>
    <w:rsid w:val="00DA1B00"/>
    <w:rsid w:val="00DA27B1"/>
    <w:rsid w:val="00DC6DE1"/>
    <w:rsid w:val="00DD35BD"/>
    <w:rsid w:val="00DF0A0D"/>
    <w:rsid w:val="00DF1858"/>
    <w:rsid w:val="00DF242B"/>
    <w:rsid w:val="00DF4AF7"/>
    <w:rsid w:val="00E32001"/>
    <w:rsid w:val="00E32802"/>
    <w:rsid w:val="00E37BDA"/>
    <w:rsid w:val="00E50BAA"/>
    <w:rsid w:val="00E50E1E"/>
    <w:rsid w:val="00E60A36"/>
    <w:rsid w:val="00EC294E"/>
    <w:rsid w:val="00EF4D7C"/>
    <w:rsid w:val="00F54AD4"/>
    <w:rsid w:val="00F55B1C"/>
    <w:rsid w:val="00F87B9A"/>
    <w:rsid w:val="00F96D4D"/>
    <w:rsid w:val="00F97C0A"/>
    <w:rsid w:val="00FC5C77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00260B7-FB7A-4B58-AA40-EB077E23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7221D"/>
    <w:pPr>
      <w:widowControl w:val="0"/>
    </w:pPr>
    <w:rPr>
      <w:rFonts w:ascii="Times New Roman" w:hAnsi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B5B9-7AB7-4208-AA31-8DA942B1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15</cp:revision>
  <cp:lastPrinted>2018-08-12T17:08:00Z</cp:lastPrinted>
  <dcterms:created xsi:type="dcterms:W3CDTF">2019-01-31T08:46:00Z</dcterms:created>
  <dcterms:modified xsi:type="dcterms:W3CDTF">2019-04-16T14:13:00Z</dcterms:modified>
</cp:coreProperties>
</file>