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938"/>
        <w:gridCol w:w="2835"/>
        <w:gridCol w:w="3118"/>
        <w:gridCol w:w="2761"/>
      </w:tblGrid>
      <w:tr w:rsidR="00FF2F80" w:rsidRPr="005373A9" w:rsidTr="000B588F">
        <w:trPr>
          <w:trHeight w:val="366"/>
        </w:trPr>
        <w:tc>
          <w:tcPr>
            <w:tcW w:w="990" w:type="dxa"/>
          </w:tcPr>
          <w:p w:rsidR="00FF2F80" w:rsidRPr="005373A9" w:rsidRDefault="00FF2F80" w:rsidP="00FF2F80">
            <w:pPr>
              <w:rPr>
                <w:rFonts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FF2F80" w:rsidRPr="005373A9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938" w:type="dxa"/>
            <w:shd w:val="clear" w:color="auto" w:fill="9CC2E5" w:themeFill="accent1" w:themeFillTint="99"/>
          </w:tcPr>
          <w:p w:rsidR="00FF2F80" w:rsidRPr="005373A9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5373A9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FF2F80" w:rsidRPr="005373A9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761" w:type="dxa"/>
            <w:shd w:val="clear" w:color="auto" w:fill="9CC2E5" w:themeFill="accent1" w:themeFillTint="99"/>
          </w:tcPr>
          <w:p w:rsidR="00FF2F80" w:rsidRPr="005373A9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0B588F" w:rsidRPr="005373A9" w:rsidTr="000B588F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FFF2CC" w:themeFill="accent4" w:themeFillTint="33"/>
          </w:tcPr>
          <w:p w:rsidR="00FA7E08" w:rsidRPr="005373A9" w:rsidRDefault="00FA7E08" w:rsidP="00FA7E08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Protokol Bilgisi ve Sosyal Davranışlar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FA7E08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Nevzat EROL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0B588F" w:rsidRPr="005373A9" w:rsidTr="000B588F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Protokol Bilgisi ve Sosyal Davranışlar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Nevzat EROL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0B588F" w:rsidRPr="005373A9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Avukatlık Hukuku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</w:t>
            </w:r>
            <w:r w:rsidR="00F171B5" w:rsidRPr="005373A9">
              <w:rPr>
                <w:rFonts w:cstheme="minorHAnsi"/>
                <w:sz w:val="18"/>
                <w:szCs w:val="18"/>
              </w:rPr>
              <w:t xml:space="preserve"> 403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Uğur UĞUZ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İdare Hukuku ve Yargısı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Adalet Psikolojisi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Hamit Mert AVCI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0B588F" w:rsidRPr="005373A9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Avukatlık Hukuku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Uğur UĞUZ 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İdare Hukuku ve Yargısı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Adalet Psikolojisi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Hamit Mert AVCI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0B588F" w:rsidRPr="005373A9" w:rsidTr="000B588F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0B588F" w:rsidRPr="005373A9" w:rsidRDefault="000B588F" w:rsidP="000B588F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5373A9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0B588F" w:rsidRPr="005373A9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Vergi Hukuku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Havin Ö. GÖREN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Muhasebe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Didem DEMİR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 xml:space="preserve">Ders Adı: İnfaz Hukuku 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Ertan C. GÜL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0B588F" w:rsidRPr="005373A9" w:rsidTr="000B588F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Vergi Hukuku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Havin Ö. GÖREN 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Muhasebe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Didem DEMİR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 xml:space="preserve">Ders Adı: İnfaz Hukuku 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0B588F" w:rsidRPr="005373A9" w:rsidRDefault="000B588F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Ertan C. GÜL 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0B588F" w:rsidRPr="005373A9" w:rsidRDefault="000B588F" w:rsidP="000B588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C37753" w:rsidRPr="005373A9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Noterlik Bilgisi II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C37753" w:rsidRPr="005373A9" w:rsidRDefault="00C37753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Serap DEMİR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Ceza Usul Hukuku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C37753" w:rsidRPr="005373A9" w:rsidRDefault="00C37753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Bilgehan Taha SOLAK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tr w:rsidR="00C37753" w:rsidRPr="005373A9" w:rsidTr="000B588F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Noterlik Bilgisi II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C37753" w:rsidRPr="005373A9" w:rsidRDefault="00C37753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 xml:space="preserve">. Gör. Serap DEMİR 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Ceza Usul Hukuku</w:t>
            </w:r>
          </w:p>
          <w:p w:rsidR="00F171B5" w:rsidRPr="005373A9" w:rsidRDefault="00F171B5" w:rsidP="00F171B5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403</w:t>
            </w:r>
          </w:p>
          <w:p w:rsidR="00C37753" w:rsidRPr="005373A9" w:rsidRDefault="00C37753" w:rsidP="00F171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Bilgehan Taha SOLAK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r w:rsidRPr="005373A9">
              <w:rPr>
                <w:rFonts w:cstheme="minorHAnsi"/>
                <w:sz w:val="18"/>
                <w:szCs w:val="18"/>
              </w:rPr>
              <w:t>Derslik: Hukuk Büroları, Noterlikler</w:t>
            </w:r>
          </w:p>
          <w:p w:rsidR="00C37753" w:rsidRPr="005373A9" w:rsidRDefault="00C37753" w:rsidP="00C377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373A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5373A9">
              <w:rPr>
                <w:rFonts w:cstheme="minorHAnsi"/>
                <w:sz w:val="18"/>
                <w:szCs w:val="18"/>
              </w:rPr>
              <w:t>. Gör. Mehmet NAS</w:t>
            </w: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8A" w:rsidRDefault="00DE518A" w:rsidP="006D7287">
      <w:pPr>
        <w:spacing w:after="0" w:line="240" w:lineRule="auto"/>
      </w:pPr>
      <w:r>
        <w:separator/>
      </w:r>
    </w:p>
  </w:endnote>
  <w:endnote w:type="continuationSeparator" w:id="0">
    <w:p w:rsidR="00DE518A" w:rsidRDefault="00DE518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8A" w:rsidRDefault="00DE518A" w:rsidP="006D7287">
      <w:pPr>
        <w:spacing w:after="0" w:line="240" w:lineRule="auto"/>
      </w:pPr>
      <w:r>
        <w:separator/>
      </w:r>
    </w:p>
  </w:footnote>
  <w:footnote w:type="continuationSeparator" w:id="0">
    <w:p w:rsidR="00DE518A" w:rsidRDefault="00DE518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ADALET</w:t>
    </w:r>
    <w:r w:rsidR="00F30E32">
      <w:rPr>
        <w:b/>
        <w:sz w:val="24"/>
        <w:szCs w:val="24"/>
      </w:rPr>
      <w:t xml:space="preserve"> 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0B588F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0B588F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EE"/>
    <w:rsid w:val="000B588F"/>
    <w:rsid w:val="000D2CF8"/>
    <w:rsid w:val="000E0803"/>
    <w:rsid w:val="000F45D2"/>
    <w:rsid w:val="001517DB"/>
    <w:rsid w:val="001A3129"/>
    <w:rsid w:val="001D1896"/>
    <w:rsid w:val="002503AB"/>
    <w:rsid w:val="00295BE5"/>
    <w:rsid w:val="002C180B"/>
    <w:rsid w:val="002D28C0"/>
    <w:rsid w:val="002E3BBA"/>
    <w:rsid w:val="00300E7D"/>
    <w:rsid w:val="00314514"/>
    <w:rsid w:val="00364720"/>
    <w:rsid w:val="00374F44"/>
    <w:rsid w:val="003F65A1"/>
    <w:rsid w:val="00416A89"/>
    <w:rsid w:val="00423841"/>
    <w:rsid w:val="00442D38"/>
    <w:rsid w:val="00497A6D"/>
    <w:rsid w:val="004B36D1"/>
    <w:rsid w:val="004D76DC"/>
    <w:rsid w:val="004E05F6"/>
    <w:rsid w:val="004F0780"/>
    <w:rsid w:val="00530850"/>
    <w:rsid w:val="005373A9"/>
    <w:rsid w:val="005B0C30"/>
    <w:rsid w:val="005E5C6D"/>
    <w:rsid w:val="00605060"/>
    <w:rsid w:val="00653FAC"/>
    <w:rsid w:val="0066024E"/>
    <w:rsid w:val="006A4CEF"/>
    <w:rsid w:val="006C5C3E"/>
    <w:rsid w:val="006D7287"/>
    <w:rsid w:val="006F249E"/>
    <w:rsid w:val="00753360"/>
    <w:rsid w:val="00756411"/>
    <w:rsid w:val="007934CF"/>
    <w:rsid w:val="007C0A50"/>
    <w:rsid w:val="00851716"/>
    <w:rsid w:val="00854FC0"/>
    <w:rsid w:val="008A0DDF"/>
    <w:rsid w:val="008E5A29"/>
    <w:rsid w:val="00907021"/>
    <w:rsid w:val="00957807"/>
    <w:rsid w:val="00A363F6"/>
    <w:rsid w:val="00A42BE8"/>
    <w:rsid w:val="00A742AA"/>
    <w:rsid w:val="00A74AE3"/>
    <w:rsid w:val="00AF6768"/>
    <w:rsid w:val="00B031A3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F6E5C"/>
    <w:rsid w:val="00C37753"/>
    <w:rsid w:val="00C4426E"/>
    <w:rsid w:val="00C5768C"/>
    <w:rsid w:val="00C67B79"/>
    <w:rsid w:val="00CA0BB8"/>
    <w:rsid w:val="00CD456C"/>
    <w:rsid w:val="00CE05E1"/>
    <w:rsid w:val="00CF33D0"/>
    <w:rsid w:val="00D13BF8"/>
    <w:rsid w:val="00D22538"/>
    <w:rsid w:val="00D24093"/>
    <w:rsid w:val="00D47274"/>
    <w:rsid w:val="00D80775"/>
    <w:rsid w:val="00DB0A3C"/>
    <w:rsid w:val="00DB1326"/>
    <w:rsid w:val="00DC65CA"/>
    <w:rsid w:val="00DE518A"/>
    <w:rsid w:val="00E84008"/>
    <w:rsid w:val="00E86C93"/>
    <w:rsid w:val="00EA28ED"/>
    <w:rsid w:val="00EB10C7"/>
    <w:rsid w:val="00EE596F"/>
    <w:rsid w:val="00EE686B"/>
    <w:rsid w:val="00F171B5"/>
    <w:rsid w:val="00F30E32"/>
    <w:rsid w:val="00F5748A"/>
    <w:rsid w:val="00F62FF3"/>
    <w:rsid w:val="00FA7E08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6</cp:revision>
  <cp:lastPrinted>2019-08-19T14:13:00Z</cp:lastPrinted>
  <dcterms:created xsi:type="dcterms:W3CDTF">2020-01-14T09:01:00Z</dcterms:created>
  <dcterms:modified xsi:type="dcterms:W3CDTF">2020-01-22T10:11:00Z</dcterms:modified>
</cp:coreProperties>
</file>