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17"/>
        <w:gridCol w:w="2976"/>
        <w:gridCol w:w="2738"/>
      </w:tblGrid>
      <w:tr w:rsidR="00560DAF" w:rsidRPr="00EE3655" w:rsidTr="00AA2309">
        <w:trPr>
          <w:trHeight w:val="366"/>
        </w:trPr>
        <w:tc>
          <w:tcPr>
            <w:tcW w:w="990" w:type="dxa"/>
          </w:tcPr>
          <w:p w:rsidR="00560DAF" w:rsidRPr="00EE3655" w:rsidRDefault="00560DAF" w:rsidP="002A2858">
            <w:pPr>
              <w:rPr>
                <w:sz w:val="18"/>
                <w:szCs w:val="16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560DAF" w:rsidRPr="00EE3655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EE3655">
              <w:rPr>
                <w:b/>
                <w:sz w:val="18"/>
                <w:szCs w:val="16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560DAF" w:rsidRPr="00EE3655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EE3655">
              <w:rPr>
                <w:b/>
                <w:sz w:val="18"/>
                <w:szCs w:val="16"/>
              </w:rPr>
              <w:t>SALI</w:t>
            </w:r>
          </w:p>
        </w:tc>
        <w:tc>
          <w:tcPr>
            <w:tcW w:w="2817" w:type="dxa"/>
            <w:shd w:val="clear" w:color="auto" w:fill="9CC2E5" w:themeFill="accent1" w:themeFillTint="99"/>
          </w:tcPr>
          <w:p w:rsidR="00560DAF" w:rsidRPr="00EE3655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EE3655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560DAF" w:rsidRPr="00EE3655" w:rsidRDefault="00560DAF" w:rsidP="009E101A">
            <w:pPr>
              <w:jc w:val="center"/>
              <w:rPr>
                <w:b/>
                <w:sz w:val="18"/>
                <w:szCs w:val="16"/>
              </w:rPr>
            </w:pPr>
            <w:r w:rsidRPr="00EE3655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738" w:type="dxa"/>
            <w:shd w:val="clear" w:color="auto" w:fill="9CC2E5" w:themeFill="accent1" w:themeFillTint="99"/>
          </w:tcPr>
          <w:p w:rsidR="00560DAF" w:rsidRPr="00EE3655" w:rsidRDefault="00560DAF" w:rsidP="00576B88">
            <w:pPr>
              <w:jc w:val="center"/>
              <w:rPr>
                <w:b/>
                <w:sz w:val="18"/>
                <w:szCs w:val="16"/>
              </w:rPr>
            </w:pPr>
            <w:r w:rsidRPr="00EE3655">
              <w:rPr>
                <w:b/>
                <w:sz w:val="18"/>
                <w:szCs w:val="16"/>
              </w:rPr>
              <w:t>CUMA</w:t>
            </w:r>
          </w:p>
        </w:tc>
      </w:tr>
      <w:tr w:rsidR="00E33883" w:rsidRPr="00EE3655" w:rsidTr="00AA2309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Biyomedikal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Teknoloji</w:t>
            </w:r>
            <w:proofErr w:type="spellEnd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  <w:bookmarkStart w:id="0" w:name="_GoBack"/>
            <w:bookmarkEnd w:id="0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CC7327" w:rsidRPr="00EE3655" w:rsidTr="00AA2309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CC7327" w:rsidRPr="00EE3655" w:rsidRDefault="00CC7327" w:rsidP="00CC7327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C7327" w:rsidRPr="00EE3655" w:rsidRDefault="00CC7327" w:rsidP="00CC7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CC7327" w:rsidRPr="00EE3655" w:rsidRDefault="00CC7327" w:rsidP="00CC7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CC7327" w:rsidRPr="00EE3655" w:rsidRDefault="00CC7327" w:rsidP="00CC7327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C7327" w:rsidRPr="00EE3655" w:rsidRDefault="00CC7327" w:rsidP="00CC7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CC7327" w:rsidRPr="00EE3655" w:rsidRDefault="00CC7327" w:rsidP="00CC7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CC7327" w:rsidRPr="00EE3655" w:rsidRDefault="00CC7327" w:rsidP="00CC7327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C7327" w:rsidRPr="00EE3655" w:rsidRDefault="00CC7327" w:rsidP="00CC7327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CC7327" w:rsidRPr="00EE3655" w:rsidRDefault="00CC7327" w:rsidP="00CC7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Biyomedikal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Teknoloji</w:t>
            </w:r>
            <w:proofErr w:type="spellEnd"/>
          </w:p>
          <w:p w:rsidR="00CC7327" w:rsidRPr="00EE3655" w:rsidRDefault="00CC7327" w:rsidP="00CC7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</w:p>
          <w:p w:rsidR="00CC7327" w:rsidRPr="00EE3655" w:rsidRDefault="00CC7327" w:rsidP="00CC73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CC7327" w:rsidRPr="00EE3655" w:rsidRDefault="00CC7327" w:rsidP="00CC7327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CC7327" w:rsidRPr="00EE3655" w:rsidRDefault="00CC7327" w:rsidP="00CC7327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E33883" w:rsidRPr="00EE3655" w:rsidTr="00AA230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Kodu: TLT220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Deontoloji</w:t>
            </w:r>
            <w:proofErr w:type="spellEnd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Prof.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Servet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ÖZGÜR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Cem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YALAZA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Cem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YALAZA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E33883" w:rsidRPr="00EE3655" w:rsidTr="00FE04D4">
        <w:trPr>
          <w:trHeight w:val="881"/>
        </w:trPr>
        <w:tc>
          <w:tcPr>
            <w:tcW w:w="990" w:type="dxa"/>
            <w:shd w:val="clear" w:color="auto" w:fill="BF8F00" w:themeFill="accent4" w:themeFillShade="BF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Deontoloji</w:t>
            </w:r>
            <w:proofErr w:type="spellEnd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Prof.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Servet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ÖZGÜR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Cem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YALAZA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Klinik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Biyokimya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Cem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YALAZA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E33883" w:rsidRPr="00EE3655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E33883" w:rsidRPr="00EE3655" w:rsidRDefault="00E33883" w:rsidP="00E33883">
            <w:pPr>
              <w:jc w:val="center"/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12.00 – 13.00 ÖĞLE ARASI</w:t>
            </w:r>
          </w:p>
        </w:tc>
      </w:tr>
      <w:tr w:rsidR="00E33883" w:rsidRPr="00EE3655" w:rsidTr="00AA230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Mikrobiyoloji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Suna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KIZILYILDIRIM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Dersin Adı: Stres Yönetimi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206-207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EE3655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EE3655">
              <w:rPr>
                <w:rFonts w:cstheme="minorHAnsi"/>
                <w:sz w:val="18"/>
                <w:szCs w:val="16"/>
              </w:rPr>
              <w:t>Edlan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 xml:space="preserve"> Bostancı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 xml:space="preserve">Dersin Adı: Sağ. Kal. </w:t>
            </w:r>
            <w:proofErr w:type="spellStart"/>
            <w:r w:rsidRPr="00EE3655">
              <w:rPr>
                <w:rFonts w:cstheme="minorHAnsi"/>
                <w:sz w:val="18"/>
                <w:szCs w:val="16"/>
              </w:rPr>
              <w:t>Yö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 xml:space="preserve">. Ve </w:t>
            </w:r>
            <w:proofErr w:type="spellStart"/>
            <w:r w:rsidRPr="00EE3655">
              <w:rPr>
                <w:rFonts w:cstheme="minorHAnsi"/>
                <w:sz w:val="18"/>
                <w:szCs w:val="16"/>
              </w:rPr>
              <w:t>Akr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>.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202-203</w:t>
            </w:r>
          </w:p>
          <w:p w:rsidR="00E33883" w:rsidRPr="00EE3655" w:rsidRDefault="00E33883" w:rsidP="00E3388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EE3655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r w:rsidRPr="00EE3655">
              <w:rPr>
                <w:rFonts w:cstheme="minorHAnsi"/>
                <w:sz w:val="18"/>
                <w:szCs w:val="16"/>
              </w:rPr>
              <w:t>E. Cem Gül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Parazitoloji</w:t>
            </w:r>
            <w:proofErr w:type="spellEnd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Müjgan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BAYER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</w:p>
        </w:tc>
      </w:tr>
      <w:tr w:rsidR="00E33883" w:rsidRPr="00EE3655" w:rsidTr="00AA2309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Mikrobiyoloji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Suna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KIZILYILDIRIM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Dersin Adı: Stres Yönetimi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206-207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EE3655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EE3655">
              <w:rPr>
                <w:rFonts w:cstheme="minorHAnsi"/>
                <w:sz w:val="18"/>
                <w:szCs w:val="16"/>
              </w:rPr>
              <w:t>Edlan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 xml:space="preserve"> Bostancı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 xml:space="preserve">Dersin Adı: Sağ. Kal. </w:t>
            </w:r>
            <w:proofErr w:type="spellStart"/>
            <w:r w:rsidRPr="00EE3655">
              <w:rPr>
                <w:rFonts w:cstheme="minorHAnsi"/>
                <w:sz w:val="18"/>
                <w:szCs w:val="16"/>
              </w:rPr>
              <w:t>Yö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 xml:space="preserve">. Ve </w:t>
            </w:r>
            <w:proofErr w:type="spellStart"/>
            <w:r w:rsidRPr="00EE3655">
              <w:rPr>
                <w:rFonts w:cstheme="minorHAnsi"/>
                <w:sz w:val="18"/>
                <w:szCs w:val="16"/>
              </w:rPr>
              <w:t>Akr</w:t>
            </w:r>
            <w:proofErr w:type="spellEnd"/>
            <w:r w:rsidRPr="00EE3655">
              <w:rPr>
                <w:rFonts w:cstheme="minorHAnsi"/>
                <w:sz w:val="18"/>
                <w:szCs w:val="16"/>
              </w:rPr>
              <w:t>.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202-203</w:t>
            </w:r>
          </w:p>
          <w:p w:rsidR="00E33883" w:rsidRPr="00EE3655" w:rsidRDefault="00E33883" w:rsidP="00E3388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EE3655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r w:rsidRPr="00EE3655">
              <w:rPr>
                <w:rFonts w:cstheme="minorHAnsi"/>
                <w:sz w:val="18"/>
                <w:szCs w:val="16"/>
              </w:rPr>
              <w:t>E. Cem Gül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Parazitoloji</w:t>
            </w:r>
            <w:proofErr w:type="spellEnd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Müjgan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BAYER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</w:p>
        </w:tc>
      </w:tr>
      <w:tr w:rsidR="00E33883" w:rsidRPr="00EE3655" w:rsidTr="00AA230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Mikrobiyoloji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Suna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KIZILYILDIRIM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Parazitoloji</w:t>
            </w:r>
            <w:proofErr w:type="spellEnd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Müjgan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BAYER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</w:p>
        </w:tc>
      </w:tr>
      <w:tr w:rsidR="00E33883" w:rsidRPr="00EE3655" w:rsidTr="00AA2309">
        <w:trPr>
          <w:trHeight w:val="871"/>
        </w:trPr>
        <w:tc>
          <w:tcPr>
            <w:tcW w:w="990" w:type="dxa"/>
            <w:shd w:val="clear" w:color="auto" w:fill="BF8F00" w:themeFill="accent4" w:themeFillShade="BF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Kodu: TLT220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Kodu: TLT220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Mesleki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Uygulama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Meltem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GÜNGÖR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 Uygulama Hastaneleri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Tıbbi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Mikrobiyoloji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r w:rsidRPr="00EE3655">
              <w:rPr>
                <w:rFonts w:cstheme="minorHAnsi"/>
                <w:sz w:val="18"/>
                <w:szCs w:val="16"/>
              </w:rPr>
              <w:t>Derslik:206-207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Suna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KIZILYILDIRIM</w:t>
            </w:r>
          </w:p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Adı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Parazitoloji</w:t>
            </w:r>
            <w:proofErr w:type="spellEnd"/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Derslik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: 206-207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Öğr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Gör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. Dr. </w:t>
            </w:r>
            <w:proofErr w:type="spellStart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>Müjgan</w:t>
            </w:r>
            <w:proofErr w:type="spellEnd"/>
            <w:r w:rsidRPr="00EE3655">
              <w:rPr>
                <w:rFonts w:asciiTheme="minorHAnsi" w:hAnsiTheme="minorHAnsi" w:cstheme="minorHAnsi"/>
                <w:sz w:val="18"/>
                <w:szCs w:val="16"/>
              </w:rPr>
              <w:t xml:space="preserve"> BAYER</w:t>
            </w:r>
          </w:p>
          <w:p w:rsidR="00E33883" w:rsidRPr="00EE3655" w:rsidRDefault="00E33883" w:rsidP="00E33883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</w:p>
        </w:tc>
      </w:tr>
    </w:tbl>
    <w:p w:rsidR="00EE3E78" w:rsidRPr="00802FFB" w:rsidRDefault="00EE3E78">
      <w:pPr>
        <w:rPr>
          <w:rFonts w:cstheme="minorHAnsi"/>
          <w:sz w:val="18"/>
          <w:szCs w:val="18"/>
        </w:rPr>
      </w:pPr>
    </w:p>
    <w:sectPr w:rsidR="00EE3E78" w:rsidRPr="00802FFB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6A" w:rsidRDefault="008D666A" w:rsidP="006D7287">
      <w:pPr>
        <w:spacing w:after="0" w:line="240" w:lineRule="auto"/>
      </w:pPr>
      <w:r>
        <w:separator/>
      </w:r>
    </w:p>
  </w:endnote>
  <w:endnote w:type="continuationSeparator" w:id="0">
    <w:p w:rsidR="008D666A" w:rsidRDefault="008D666A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6A" w:rsidRDefault="008D666A" w:rsidP="006D7287">
      <w:pPr>
        <w:spacing w:after="0" w:line="240" w:lineRule="auto"/>
      </w:pPr>
      <w:r>
        <w:separator/>
      </w:r>
    </w:p>
  </w:footnote>
  <w:footnote w:type="continuationSeparator" w:id="0">
    <w:p w:rsidR="008D666A" w:rsidRDefault="008D666A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Pr="00EE3E78" w:rsidRDefault="006D7287" w:rsidP="00EE3E7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>OROS ÜNİVERSİTESİ MYO</w:t>
    </w:r>
    <w:r w:rsidR="00333D52">
      <w:rPr>
        <w:b/>
        <w:sz w:val="24"/>
        <w:szCs w:val="24"/>
      </w:rPr>
      <w:t xml:space="preserve"> TIBBİ LABORATUVAR PROGRAMI 2</w:t>
    </w:r>
    <w:r w:rsidR="00A55B58">
      <w:rPr>
        <w:b/>
        <w:sz w:val="24"/>
        <w:szCs w:val="24"/>
      </w:rPr>
      <w:t xml:space="preserve">. </w:t>
    </w:r>
    <w:proofErr w:type="gramStart"/>
    <w:r>
      <w:rPr>
        <w:b/>
        <w:sz w:val="24"/>
        <w:szCs w:val="24"/>
      </w:rPr>
      <w:t xml:space="preserve">SINIF  </w:t>
    </w:r>
    <w:r w:rsidR="009A2AE8">
      <w:rPr>
        <w:b/>
        <w:sz w:val="24"/>
        <w:szCs w:val="24"/>
      </w:rPr>
      <w:t>2019</w:t>
    </w:r>
    <w:proofErr w:type="gramEnd"/>
    <w:r w:rsidR="00EE3E78">
      <w:rPr>
        <w:b/>
        <w:sz w:val="24"/>
        <w:szCs w:val="24"/>
      </w:rPr>
      <w:t xml:space="preserve">-2020 BAHAR DERS </w:t>
    </w:r>
    <w:r w:rsidR="009A2AE8">
      <w:rPr>
        <w:b/>
        <w:sz w:val="24"/>
        <w:szCs w:val="24"/>
      </w:rPr>
      <w:t xml:space="preserve">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15375"/>
    <w:rsid w:val="00037D1E"/>
    <w:rsid w:val="000446B5"/>
    <w:rsid w:val="0007446C"/>
    <w:rsid w:val="0008169C"/>
    <w:rsid w:val="00091C2A"/>
    <w:rsid w:val="001237F1"/>
    <w:rsid w:val="00181D1B"/>
    <w:rsid w:val="00187876"/>
    <w:rsid w:val="001D39C3"/>
    <w:rsid w:val="001F2557"/>
    <w:rsid w:val="002361BC"/>
    <w:rsid w:val="002734A6"/>
    <w:rsid w:val="002A2858"/>
    <w:rsid w:val="002A6EEA"/>
    <w:rsid w:val="002C39FF"/>
    <w:rsid w:val="00314514"/>
    <w:rsid w:val="00326B1C"/>
    <w:rsid w:val="00333D52"/>
    <w:rsid w:val="003443E9"/>
    <w:rsid w:val="003D53A5"/>
    <w:rsid w:val="003F63D7"/>
    <w:rsid w:val="0040720F"/>
    <w:rsid w:val="00414B7C"/>
    <w:rsid w:val="00443338"/>
    <w:rsid w:val="00454212"/>
    <w:rsid w:val="004C14E8"/>
    <w:rsid w:val="00534192"/>
    <w:rsid w:val="00555937"/>
    <w:rsid w:val="00560DAF"/>
    <w:rsid w:val="00576B88"/>
    <w:rsid w:val="005D41C5"/>
    <w:rsid w:val="006078B8"/>
    <w:rsid w:val="00643F3F"/>
    <w:rsid w:val="0069085D"/>
    <w:rsid w:val="006A4CEF"/>
    <w:rsid w:val="006C0776"/>
    <w:rsid w:val="006C289D"/>
    <w:rsid w:val="006D0307"/>
    <w:rsid w:val="006D7287"/>
    <w:rsid w:val="00757DA2"/>
    <w:rsid w:val="00776FA0"/>
    <w:rsid w:val="0077734C"/>
    <w:rsid w:val="007B4C32"/>
    <w:rsid w:val="007F3847"/>
    <w:rsid w:val="00802FFB"/>
    <w:rsid w:val="00813157"/>
    <w:rsid w:val="00815A1B"/>
    <w:rsid w:val="008201CC"/>
    <w:rsid w:val="00836FA8"/>
    <w:rsid w:val="00854E6A"/>
    <w:rsid w:val="00867D99"/>
    <w:rsid w:val="008A47FA"/>
    <w:rsid w:val="008D666A"/>
    <w:rsid w:val="008E78DB"/>
    <w:rsid w:val="008F2FBC"/>
    <w:rsid w:val="0093446D"/>
    <w:rsid w:val="00950DFB"/>
    <w:rsid w:val="009553EE"/>
    <w:rsid w:val="0099063C"/>
    <w:rsid w:val="00996B3F"/>
    <w:rsid w:val="00997C42"/>
    <w:rsid w:val="009A2AE8"/>
    <w:rsid w:val="009E101A"/>
    <w:rsid w:val="00A12101"/>
    <w:rsid w:val="00A55B58"/>
    <w:rsid w:val="00A56A97"/>
    <w:rsid w:val="00AA2309"/>
    <w:rsid w:val="00AF0344"/>
    <w:rsid w:val="00B36757"/>
    <w:rsid w:val="00B86968"/>
    <w:rsid w:val="00B9158F"/>
    <w:rsid w:val="00BE0AA4"/>
    <w:rsid w:val="00BE52D6"/>
    <w:rsid w:val="00C67B79"/>
    <w:rsid w:val="00C76726"/>
    <w:rsid w:val="00C93B43"/>
    <w:rsid w:val="00CB0C54"/>
    <w:rsid w:val="00CC7327"/>
    <w:rsid w:val="00CF3B19"/>
    <w:rsid w:val="00D16F67"/>
    <w:rsid w:val="00D30937"/>
    <w:rsid w:val="00D8616C"/>
    <w:rsid w:val="00D91953"/>
    <w:rsid w:val="00DA1C7C"/>
    <w:rsid w:val="00E0422C"/>
    <w:rsid w:val="00E21A61"/>
    <w:rsid w:val="00E21B7A"/>
    <w:rsid w:val="00E33883"/>
    <w:rsid w:val="00E43214"/>
    <w:rsid w:val="00EB10C7"/>
    <w:rsid w:val="00EC2C8E"/>
    <w:rsid w:val="00EE3655"/>
    <w:rsid w:val="00EE3E78"/>
    <w:rsid w:val="00F04C26"/>
    <w:rsid w:val="00F054B0"/>
    <w:rsid w:val="00F1347A"/>
    <w:rsid w:val="00F16CA5"/>
    <w:rsid w:val="00F949A0"/>
    <w:rsid w:val="00FA0674"/>
    <w:rsid w:val="00FC1E3B"/>
    <w:rsid w:val="00FE04D4"/>
    <w:rsid w:val="00FF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A04C0"/>
  <w15:docId w15:val="{0FC941CF-C675-47CA-AD27-6AC0ED75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816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13</cp:revision>
  <cp:lastPrinted>2020-01-10T12:00:00Z</cp:lastPrinted>
  <dcterms:created xsi:type="dcterms:W3CDTF">2020-01-17T08:20:00Z</dcterms:created>
  <dcterms:modified xsi:type="dcterms:W3CDTF">2020-01-22T11:22:00Z</dcterms:modified>
</cp:coreProperties>
</file>