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2976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554620" w:rsidRDefault="00027EA9" w:rsidP="009328F2">
            <w:pPr>
              <w:rPr>
                <w:b/>
                <w:szCs w:val="20"/>
              </w:rPr>
            </w:pPr>
            <w:r w:rsidRPr="00554620">
              <w:rPr>
                <w:b/>
                <w:szCs w:val="20"/>
              </w:rPr>
              <w:t>İŞ AKIŞI</w:t>
            </w:r>
            <w:r w:rsidR="00E36833" w:rsidRPr="00554620">
              <w:rPr>
                <w:b/>
                <w:szCs w:val="20"/>
              </w:rPr>
              <w:t>NIN</w:t>
            </w:r>
            <w:r w:rsidR="009328F2" w:rsidRPr="00554620">
              <w:rPr>
                <w:b/>
                <w:szCs w:val="20"/>
              </w:rPr>
              <w:t xml:space="preserve"> </w:t>
            </w:r>
            <w:r w:rsidR="00BE0E1E" w:rsidRPr="00554620">
              <w:rPr>
                <w:b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10367E" w:rsidP="00A900F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Üniversitede veya Üniversite dışında gerçekleştirilen ziyaretlerde Protokol takibi ve haber yapılması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554620" w:rsidRDefault="003915E7" w:rsidP="003915E7">
            <w:pPr>
              <w:rPr>
                <w:b/>
                <w:szCs w:val="20"/>
              </w:rPr>
            </w:pPr>
            <w:r w:rsidRPr="00554620">
              <w:rPr>
                <w:b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FB24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Üniversite Tanıtım </w:t>
            </w:r>
            <w:r w:rsidR="00FB2480">
              <w:rPr>
                <w:sz w:val="18"/>
                <w:szCs w:val="18"/>
              </w:rPr>
              <w:t>Materyalleri ve yazılı kaynakları kapsar</w:t>
            </w:r>
          </w:p>
        </w:tc>
      </w:tr>
      <w:tr w:rsidR="003915E7" w:rsidTr="00554620">
        <w:trPr>
          <w:trHeight w:val="514"/>
        </w:trPr>
        <w:tc>
          <w:tcPr>
            <w:tcW w:w="2376" w:type="dxa"/>
            <w:vAlign w:val="center"/>
          </w:tcPr>
          <w:p w:rsidR="003915E7" w:rsidRPr="00554620" w:rsidRDefault="003915E7" w:rsidP="003915E7">
            <w:pPr>
              <w:rPr>
                <w:b/>
                <w:szCs w:val="20"/>
              </w:rPr>
            </w:pPr>
            <w:r w:rsidRPr="00554620">
              <w:rPr>
                <w:b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KYS’de tanımlanmış formlar ve Resmi Yazı</w:t>
            </w:r>
          </w:p>
        </w:tc>
        <w:tc>
          <w:tcPr>
            <w:tcW w:w="1418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554620">
              <w:rPr>
                <w:b/>
                <w:szCs w:val="20"/>
              </w:rPr>
              <w:t>ÇIKTILAR</w:t>
            </w:r>
          </w:p>
        </w:tc>
        <w:tc>
          <w:tcPr>
            <w:tcW w:w="2976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554620" w:rsidRDefault="003915E7" w:rsidP="003915E7">
            <w:pPr>
              <w:rPr>
                <w:b/>
                <w:szCs w:val="20"/>
              </w:rPr>
            </w:pPr>
            <w:r w:rsidRPr="00554620">
              <w:rPr>
                <w:b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554620" w:rsidRDefault="00F94F27" w:rsidP="003915E7">
            <w:pPr>
              <w:rPr>
                <w:b/>
                <w:szCs w:val="20"/>
              </w:rPr>
            </w:pPr>
            <w:r w:rsidRPr="00554620">
              <w:rPr>
                <w:b/>
                <w:szCs w:val="20"/>
              </w:rPr>
              <w:t>İŞ AKIŞI</w:t>
            </w:r>
            <w:r w:rsidR="003915E7" w:rsidRPr="00554620">
              <w:rPr>
                <w:b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E168E6" w:rsidP="001866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Yazılı ve Görsel Yayın</w:t>
            </w:r>
            <w:r w:rsidR="002C1B08">
              <w:rPr>
                <w:sz w:val="18"/>
                <w:szCs w:val="18"/>
              </w:rPr>
              <w:t xml:space="preserve"> Birimi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A5A4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253688</wp:posOffset>
                      </wp:positionH>
                      <wp:positionV relativeFrom="paragraph">
                        <wp:posOffset>21291</wp:posOffset>
                      </wp:positionV>
                      <wp:extent cx="3752491" cy="396816"/>
                      <wp:effectExtent l="0" t="0" r="19685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491" cy="396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841D39" w:rsidP="00FB1FE4">
                                  <w:r w:rsidRPr="00841D39">
                                    <w:rPr>
                                      <w:sz w:val="20"/>
                                      <w:szCs w:val="20"/>
                                    </w:rPr>
                                    <w:t>Protokol takibi ile ilgili bilgiler Genel Sekreterlik tarafından Kurumsal İletişim ve Tanıtım Müdürüne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pt;margin-top:1.7pt;width:295.4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" fillcolor="white [3201]" strokeweight=".5pt">
                      <v:textbox>
                        <w:txbxContent>
                          <w:p w:rsidR="006A5A4A" w:rsidRDefault="00841D39" w:rsidP="00FB1FE4">
                            <w:r w:rsidRPr="00841D39">
                              <w:rPr>
                                <w:sz w:val="20"/>
                                <w:szCs w:val="20"/>
                              </w:rPr>
                              <w:t>Protokol takibi ile ilgili bilgiler Genel Sekreterlik tarafından Kurumsal İletişim ve Tanıtım Müdürüne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FB1FE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79B6B" wp14:editId="06623CE1">
                      <wp:simplePos x="0" y="0"/>
                      <wp:positionH relativeFrom="column">
                        <wp:posOffset>2142873</wp:posOffset>
                      </wp:positionH>
                      <wp:positionV relativeFrom="paragraph">
                        <wp:posOffset>67586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821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8.75pt;margin-top:5.3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QosZ02wAAAAk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5D3F8" wp14:editId="7D31A27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34925</wp:posOffset>
                      </wp:positionV>
                      <wp:extent cx="3752215" cy="828040"/>
                      <wp:effectExtent l="0" t="0" r="19685" b="1016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828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841D39" w:rsidP="007638EE">
                                  <w:pPr>
                                    <w:jc w:val="both"/>
                                  </w:pPr>
                                  <w:r w:rsidRPr="00841D39">
                                    <w:t>Kurumsal İletişim ve Tanıtım Müdürü, Yazılı ve Görsel Yayın Birimi Sorumlusunu görevlendirir.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D3F8" id="Metin Kutusu 16" o:spid="_x0000_s1027" type="#_x0000_t202" style="position:absolute;margin-left:22.6pt;margin-top:2.75pt;width:295.4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841D39" w:rsidP="007638EE">
                            <w:pPr>
                              <w:jc w:val="both"/>
                            </w:pPr>
                            <w:r w:rsidRPr="00841D39">
                              <w:t>Kurumsal İletişim ve Tanıtım Müdürü, Yazılı ve Görsel Yayın Birimi Sorumlusunu görevlendirir.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7844E" wp14:editId="16DB6826">
                      <wp:simplePos x="0" y="0"/>
                      <wp:positionH relativeFrom="column">
                        <wp:posOffset>2177379</wp:posOffset>
                      </wp:positionH>
                      <wp:positionV relativeFrom="paragraph">
                        <wp:posOffset>46499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E41FF" id="Düz Ok Bağlayıcısı 18" o:spid="_x0000_s1026" type="#_x0000_t32" style="position:absolute;margin-left:171.45pt;margin-top:3.6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BJEzEx3AAAAAg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08087" wp14:editId="09FF8959">
                      <wp:simplePos x="0" y="0"/>
                      <wp:positionH relativeFrom="column">
                        <wp:posOffset>288194</wp:posOffset>
                      </wp:positionH>
                      <wp:positionV relativeFrom="paragraph">
                        <wp:posOffset>51567</wp:posOffset>
                      </wp:positionV>
                      <wp:extent cx="3752215" cy="793630"/>
                      <wp:effectExtent l="0" t="0" r="19685" b="2603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93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841D39" w:rsidP="007638EE">
                                  <w:r w:rsidRPr="00841D39">
                                    <w:t xml:space="preserve">Yazılı ve Görsel Yayın Birim sorumlusu protokol takibi için gerekli planlamaları yapar. </w:t>
                                  </w:r>
                                  <w:r>
                                    <w:t>Protokol takibi gerçekleştirir ve haber prosedürüne uyarak haberleştirilmesini ve yayınlanmasını sağlar.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8087" id="Metin Kutusu 17" o:spid="_x0000_s1028" type="#_x0000_t202" style="position:absolute;margin-left:22.7pt;margin-top:4.05pt;width:295.45pt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" fillcolor="white [3201]" strokeweight=".5pt">
                      <v:textbox>
                        <w:txbxContent>
                          <w:p w:rsidR="006A5A4A" w:rsidRDefault="00841D39" w:rsidP="007638EE">
                            <w:r w:rsidRPr="00841D39">
                              <w:t xml:space="preserve">Yazılı ve Görsel Yayın Birim sorumlusu protokol takibi için gerekli planlamaları yapar. </w:t>
                            </w:r>
                            <w:r>
                              <w:t>Protokol takibi gerçekleştirir ve haber prosedürüne uyarak haberleştirilmesini ve yayınlanmasını sağlar.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E3720" wp14:editId="10E5BF6A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41275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0F14" id="Düz Ok Bağlayıcısı 19" o:spid="_x0000_s1026" type="#_x0000_t32" style="position:absolute;margin-left:173.4pt;margin-top:3.2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PPx7HfcAAAACA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7C273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031CF" wp14:editId="4143ABBD">
                      <wp:simplePos x="0" y="0"/>
                      <wp:positionH relativeFrom="column">
                        <wp:posOffset>1752133</wp:posOffset>
                      </wp:positionH>
                      <wp:positionV relativeFrom="paragraph">
                        <wp:posOffset>103457</wp:posOffset>
                      </wp:positionV>
                      <wp:extent cx="914400" cy="914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C031CF" id="Oval 20" o:spid="_x0000_s1029" style="position:absolute;margin-left:137.95pt;margin-top:8.1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4531EC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Yazılı ve </w:t>
            </w:r>
            <w:r w:rsidR="000E1D7D">
              <w:rPr>
                <w:sz w:val="16"/>
                <w:szCs w:val="16"/>
              </w:rPr>
              <w:t xml:space="preserve"> Yazılı ve Görsel </w:t>
            </w:r>
            <w:r w:rsidR="00226C2C">
              <w:rPr>
                <w:sz w:val="16"/>
                <w:szCs w:val="16"/>
              </w:rPr>
              <w:t>Yayın</w:t>
            </w:r>
            <w:r w:rsidR="000E1D7D">
              <w:rPr>
                <w:sz w:val="16"/>
                <w:szCs w:val="16"/>
              </w:rPr>
              <w:t xml:space="preserve">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6A5A4A" w:rsidRPr="007638EE" w:rsidRDefault="000E1D7D" w:rsidP="00226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ve Görsel </w:t>
            </w:r>
            <w:r w:rsidR="00226C2C">
              <w:rPr>
                <w:sz w:val="16"/>
                <w:szCs w:val="16"/>
              </w:rPr>
              <w:t>Yayın</w:t>
            </w:r>
            <w:r>
              <w:rPr>
                <w:sz w:val="16"/>
                <w:szCs w:val="16"/>
              </w:rPr>
              <w:t xml:space="preserve"> Birimi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545997" w:rsidRDefault="00212FC5" w:rsidP="0021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EBYS yazısı ve mail</w:t>
            </w: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Default="00545997" w:rsidP="00545997">
            <w:pPr>
              <w:rPr>
                <w:sz w:val="16"/>
                <w:szCs w:val="16"/>
              </w:rPr>
            </w:pPr>
          </w:p>
          <w:p w:rsidR="00545997" w:rsidRDefault="00545997" w:rsidP="00545997">
            <w:pPr>
              <w:rPr>
                <w:sz w:val="16"/>
                <w:szCs w:val="16"/>
              </w:rPr>
            </w:pPr>
          </w:p>
          <w:p w:rsidR="00545997" w:rsidRDefault="00545997" w:rsidP="00545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EBYS yazısı ve mail</w:t>
            </w: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Pr="00545997" w:rsidRDefault="00545997" w:rsidP="00545997">
            <w:pPr>
              <w:rPr>
                <w:sz w:val="16"/>
                <w:szCs w:val="16"/>
              </w:rPr>
            </w:pPr>
          </w:p>
          <w:p w:rsidR="00545997" w:rsidRDefault="00545997" w:rsidP="00545997">
            <w:pPr>
              <w:rPr>
                <w:sz w:val="16"/>
                <w:szCs w:val="16"/>
              </w:rPr>
            </w:pPr>
          </w:p>
          <w:p w:rsidR="00545997" w:rsidRDefault="00545997" w:rsidP="00545997">
            <w:pPr>
              <w:rPr>
                <w:sz w:val="16"/>
                <w:szCs w:val="16"/>
              </w:rPr>
            </w:pPr>
          </w:p>
          <w:p w:rsidR="00037562" w:rsidRPr="00545997" w:rsidRDefault="00545997" w:rsidP="00545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sitesi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5C" w:rsidRDefault="00FB655C" w:rsidP="003915E7">
      <w:r>
        <w:separator/>
      </w:r>
    </w:p>
  </w:endnote>
  <w:endnote w:type="continuationSeparator" w:id="0">
    <w:p w:rsidR="00FB655C" w:rsidRDefault="00FB655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CB509E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5C" w:rsidRDefault="00FB655C" w:rsidP="003915E7">
      <w:r>
        <w:separator/>
      </w:r>
    </w:p>
  </w:footnote>
  <w:footnote w:type="continuationSeparator" w:id="0">
    <w:p w:rsidR="00FB655C" w:rsidRDefault="00FB655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2F43CC" w:rsidTr="00567F44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7620</wp:posOffset>
                </wp:positionV>
                <wp:extent cx="570865" cy="582930"/>
                <wp:effectExtent l="0" t="0" r="635" b="762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jc w:val="center"/>
            <w:rPr>
              <w:b/>
              <w:sz w:val="28"/>
              <w:lang w:val="en-US"/>
            </w:rPr>
          </w:pPr>
          <w:r w:rsidRPr="00567F44">
            <w:rPr>
              <w:b/>
              <w:sz w:val="28"/>
              <w:lang w:val="en-US"/>
            </w:rPr>
            <w:t>PROTOKOL TAKİBİ</w:t>
          </w:r>
        </w:p>
        <w:p w:rsidR="002F43CC" w:rsidRDefault="002F43CC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567F44">
            <w:rPr>
              <w:b/>
              <w:sz w:val="28"/>
              <w:lang w:val="en-US"/>
            </w:rPr>
            <w:t>İŞ AKIŞI</w:t>
          </w:r>
          <w:r w:rsidRPr="00567F44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b/>
              <w:sz w:val="18"/>
              <w:lang w:val="en-US"/>
            </w:rPr>
          </w:pPr>
          <w:r w:rsidRPr="00567F44">
            <w:rPr>
              <w:b/>
              <w:sz w:val="18"/>
              <w:lang w:val="en-US"/>
            </w:rPr>
            <w:t>Doküman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 w:rsidP="002F43CC">
          <w:pPr>
            <w:pStyle w:val="stBilgi"/>
            <w:rPr>
              <w:sz w:val="18"/>
              <w:lang w:val="en-US"/>
            </w:rPr>
          </w:pPr>
          <w:r w:rsidRPr="00567F44">
            <w:rPr>
              <w:sz w:val="18"/>
              <w:lang w:val="en-US"/>
            </w:rPr>
            <w:t>KİTM-İA-007</w:t>
          </w:r>
        </w:p>
      </w:tc>
    </w:tr>
    <w:tr w:rsidR="002F43CC" w:rsidTr="00567F44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b/>
              <w:sz w:val="18"/>
              <w:lang w:val="en-US"/>
            </w:rPr>
          </w:pPr>
          <w:r w:rsidRPr="00567F44">
            <w:rPr>
              <w:b/>
              <w:sz w:val="18"/>
              <w:lang w:val="en-US"/>
            </w:rPr>
            <w:t>İlk Yayın Tarihi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3CC" w:rsidRPr="00567F44" w:rsidRDefault="0008390A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2F43CC" w:rsidTr="00567F44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b/>
              <w:sz w:val="18"/>
              <w:lang w:val="en-US"/>
            </w:rPr>
          </w:pPr>
          <w:r w:rsidRPr="00567F44">
            <w:rPr>
              <w:b/>
              <w:sz w:val="18"/>
              <w:lang w:val="en-US"/>
            </w:rPr>
            <w:t>Revizyon Tarihi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3CC" w:rsidRPr="00567F44" w:rsidRDefault="0008390A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2F43CC" w:rsidTr="00567F44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b/>
              <w:sz w:val="18"/>
              <w:lang w:val="en-US"/>
            </w:rPr>
          </w:pPr>
          <w:r w:rsidRPr="00567F44">
            <w:rPr>
              <w:b/>
              <w:sz w:val="18"/>
              <w:lang w:val="en-US"/>
            </w:rPr>
            <w:t>Revizyon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3CC" w:rsidRPr="00567F44" w:rsidRDefault="0008390A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2F43CC" w:rsidTr="00567F44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Default="002F43CC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b/>
              <w:sz w:val="18"/>
              <w:lang w:val="en-US"/>
            </w:rPr>
          </w:pPr>
          <w:r w:rsidRPr="00567F44">
            <w:rPr>
              <w:b/>
              <w:sz w:val="18"/>
              <w:lang w:val="en-US"/>
            </w:rPr>
            <w:t>Sayfa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CC" w:rsidRPr="00567F44" w:rsidRDefault="002F43CC">
          <w:pPr>
            <w:pStyle w:val="stBilgi"/>
            <w:rPr>
              <w:sz w:val="18"/>
              <w:lang w:val="en-US"/>
            </w:rPr>
          </w:pPr>
          <w:r w:rsidRPr="00567F44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1431"/>
    <w:rsid w:val="0006415B"/>
    <w:rsid w:val="0008390A"/>
    <w:rsid w:val="000A6062"/>
    <w:rsid w:val="000B11FA"/>
    <w:rsid w:val="000B2A86"/>
    <w:rsid w:val="000E1D7D"/>
    <w:rsid w:val="0010367E"/>
    <w:rsid w:val="00141235"/>
    <w:rsid w:val="001458B4"/>
    <w:rsid w:val="00157E45"/>
    <w:rsid w:val="00171DF0"/>
    <w:rsid w:val="00186696"/>
    <w:rsid w:val="001A79EF"/>
    <w:rsid w:val="00212FC5"/>
    <w:rsid w:val="00226C2C"/>
    <w:rsid w:val="00260C1E"/>
    <w:rsid w:val="00284D0E"/>
    <w:rsid w:val="002850DE"/>
    <w:rsid w:val="00296816"/>
    <w:rsid w:val="002C1B08"/>
    <w:rsid w:val="002C4DE6"/>
    <w:rsid w:val="002E1D5E"/>
    <w:rsid w:val="002F43CC"/>
    <w:rsid w:val="00302227"/>
    <w:rsid w:val="003433CB"/>
    <w:rsid w:val="003915E7"/>
    <w:rsid w:val="003A194A"/>
    <w:rsid w:val="0041075B"/>
    <w:rsid w:val="0044357E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40FD"/>
    <w:rsid w:val="00542076"/>
    <w:rsid w:val="00545997"/>
    <w:rsid w:val="00554620"/>
    <w:rsid w:val="00567F44"/>
    <w:rsid w:val="005B4829"/>
    <w:rsid w:val="005D2F0E"/>
    <w:rsid w:val="00602D63"/>
    <w:rsid w:val="00625122"/>
    <w:rsid w:val="00631561"/>
    <w:rsid w:val="00644045"/>
    <w:rsid w:val="00654F2A"/>
    <w:rsid w:val="00684191"/>
    <w:rsid w:val="006A5A4A"/>
    <w:rsid w:val="006C3021"/>
    <w:rsid w:val="006D6299"/>
    <w:rsid w:val="0071079A"/>
    <w:rsid w:val="00735A5A"/>
    <w:rsid w:val="00743736"/>
    <w:rsid w:val="00750857"/>
    <w:rsid w:val="0076197B"/>
    <w:rsid w:val="007638EE"/>
    <w:rsid w:val="00764989"/>
    <w:rsid w:val="00765B2E"/>
    <w:rsid w:val="00770E4D"/>
    <w:rsid w:val="007C2734"/>
    <w:rsid w:val="008012FE"/>
    <w:rsid w:val="00804E82"/>
    <w:rsid w:val="008154E9"/>
    <w:rsid w:val="008226F2"/>
    <w:rsid w:val="00836873"/>
    <w:rsid w:val="00841D39"/>
    <w:rsid w:val="00850095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F4C13"/>
    <w:rsid w:val="00A300C9"/>
    <w:rsid w:val="00A359A7"/>
    <w:rsid w:val="00A769F7"/>
    <w:rsid w:val="00A900F3"/>
    <w:rsid w:val="00AC396D"/>
    <w:rsid w:val="00AD38A8"/>
    <w:rsid w:val="00AF795B"/>
    <w:rsid w:val="00B11475"/>
    <w:rsid w:val="00B3373A"/>
    <w:rsid w:val="00B40696"/>
    <w:rsid w:val="00B82C69"/>
    <w:rsid w:val="00BA0A73"/>
    <w:rsid w:val="00BB214E"/>
    <w:rsid w:val="00BB3D07"/>
    <w:rsid w:val="00BB7381"/>
    <w:rsid w:val="00BC4C6B"/>
    <w:rsid w:val="00BD3A06"/>
    <w:rsid w:val="00BE0E1E"/>
    <w:rsid w:val="00C13F80"/>
    <w:rsid w:val="00C3513A"/>
    <w:rsid w:val="00C4011A"/>
    <w:rsid w:val="00C425AB"/>
    <w:rsid w:val="00C44999"/>
    <w:rsid w:val="00C630CA"/>
    <w:rsid w:val="00C637F2"/>
    <w:rsid w:val="00C95DE6"/>
    <w:rsid w:val="00CB509E"/>
    <w:rsid w:val="00CC5C1A"/>
    <w:rsid w:val="00D53F3B"/>
    <w:rsid w:val="00D91641"/>
    <w:rsid w:val="00E168E6"/>
    <w:rsid w:val="00E35BF8"/>
    <w:rsid w:val="00E36833"/>
    <w:rsid w:val="00E43932"/>
    <w:rsid w:val="00E914DE"/>
    <w:rsid w:val="00EC1127"/>
    <w:rsid w:val="00ED2F90"/>
    <w:rsid w:val="00ED63C8"/>
    <w:rsid w:val="00EE2CBE"/>
    <w:rsid w:val="00EF6E24"/>
    <w:rsid w:val="00F31CDA"/>
    <w:rsid w:val="00F57CF2"/>
    <w:rsid w:val="00F7443A"/>
    <w:rsid w:val="00F94F27"/>
    <w:rsid w:val="00FB1FE4"/>
    <w:rsid w:val="00FB2480"/>
    <w:rsid w:val="00FB655C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A6DE28-5554-42FC-AC6F-FA6099D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50</cp:revision>
  <cp:lastPrinted>2019-12-18T14:05:00Z</cp:lastPrinted>
  <dcterms:created xsi:type="dcterms:W3CDTF">2018-08-01T07:40:00Z</dcterms:created>
  <dcterms:modified xsi:type="dcterms:W3CDTF">2020-01-06T08:06:00Z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