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2E" w:rsidRDefault="001864FF">
      <w:pPr>
        <w:pStyle w:val="Balk1"/>
        <w:kinsoku w:val="0"/>
        <w:overflowPunct w:val="0"/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6235700</wp:posOffset>
                </wp:positionH>
                <wp:positionV relativeFrom="paragraph">
                  <wp:posOffset>-135890</wp:posOffset>
                </wp:positionV>
                <wp:extent cx="800100" cy="774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E2E" w:rsidRDefault="001864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93750" cy="776605"/>
                                  <wp:effectExtent l="0" t="0" r="0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77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E2E" w:rsidRDefault="003E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1pt;margin-top:-10.7pt;width:63pt;height:6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/d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" o:allowincell="f" filled="f" stroked="f">
                <v:textbox inset="0,0,0,0">
                  <w:txbxContent>
                    <w:p w:rsidR="003E5E2E" w:rsidRDefault="001864FF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793750" cy="776605"/>
                            <wp:effectExtent l="0" t="0" r="0" b="0"/>
                            <wp:docPr id="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77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E2E" w:rsidRDefault="003E5E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5E2E">
        <w:t>T.C.</w:t>
      </w:r>
    </w:p>
    <w:p w:rsidR="003E5E2E" w:rsidRDefault="003E5E2E">
      <w:pPr>
        <w:pStyle w:val="GvdeMetni"/>
        <w:kinsoku w:val="0"/>
        <w:overflowPunct w:val="0"/>
        <w:spacing w:before="66"/>
        <w:ind w:left="1140" w:right="127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TOROS ÜNİVERSİTESİ REKTÖRLÜĞÜ</w:t>
      </w:r>
    </w:p>
    <w:p w:rsidR="003E5E2E" w:rsidRDefault="003E5E2E">
      <w:pPr>
        <w:pStyle w:val="GvdeMetni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E5E2E" w:rsidRDefault="003E5E2E">
      <w:pPr>
        <w:pStyle w:val="GvdeMetni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  <w:sectPr w:rsidR="003E5E2E">
          <w:headerReference w:type="default" r:id="rId8"/>
          <w:type w:val="continuous"/>
          <w:pgSz w:w="11900" w:h="16840"/>
          <w:pgMar w:top="1160" w:right="620" w:bottom="280" w:left="680" w:header="708" w:footer="708" w:gutter="0"/>
          <w:cols w:space="708"/>
          <w:noEndnote/>
        </w:sectPr>
      </w:pPr>
    </w:p>
    <w:p w:rsidR="003E5E2E" w:rsidRDefault="003E5E2E">
      <w:pPr>
        <w:pStyle w:val="Balk2"/>
        <w:kinsoku w:val="0"/>
        <w:overflowPunct w:val="0"/>
        <w:spacing w:before="94" w:line="348" w:lineRule="auto"/>
        <w:ind w:left="140"/>
        <w:rPr>
          <w:w w:val="95"/>
        </w:rPr>
      </w:pPr>
      <w:r>
        <w:lastRenderedPageBreak/>
        <w:t xml:space="preserve">Sayı </w:t>
      </w:r>
      <w:r>
        <w:rPr>
          <w:w w:val="95"/>
        </w:rPr>
        <w:t>Konu</w:t>
      </w:r>
    </w:p>
    <w:p w:rsidR="003E5E2E" w:rsidRDefault="003E5E2E">
      <w:pPr>
        <w:pStyle w:val="GvdeMetni"/>
        <w:kinsoku w:val="0"/>
        <w:overflowPunct w:val="0"/>
        <w:spacing w:before="94"/>
        <w:ind w:left="14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: 15313039-302.15.03/</w:t>
      </w:r>
    </w:p>
    <w:p w:rsidR="003E5E2E" w:rsidRDefault="003E5E2E">
      <w:pPr>
        <w:pStyle w:val="GvdeMetni"/>
        <w:kinsoku w:val="0"/>
        <w:overflowPunct w:val="0"/>
        <w:spacing w:before="92"/>
        <w:ind w:left="140"/>
      </w:pPr>
      <w:r>
        <w:t>: Öğrenim Durumu</w:t>
      </w:r>
    </w:p>
    <w:p w:rsidR="003E5E2E" w:rsidRDefault="003E5E2E">
      <w:pPr>
        <w:pStyle w:val="GvdeMetni"/>
        <w:kinsoku w:val="0"/>
        <w:overflowPunct w:val="0"/>
        <w:spacing w:before="92"/>
        <w:ind w:left="140"/>
        <w:sectPr w:rsidR="003E5E2E">
          <w:type w:val="continuous"/>
          <w:pgSz w:w="11900" w:h="16840"/>
          <w:pgMar w:top="1160" w:right="620" w:bottom="280" w:left="680" w:header="708" w:footer="708" w:gutter="0"/>
          <w:cols w:num="2" w:space="708" w:equalWidth="0">
            <w:col w:w="600" w:space="580"/>
            <w:col w:w="9420"/>
          </w:cols>
          <w:noEndnote/>
        </w:sect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spacing w:before="10"/>
        <w:rPr>
          <w:sz w:val="16"/>
          <w:szCs w:val="16"/>
        </w:rPr>
      </w:pPr>
    </w:p>
    <w:p w:rsidR="003E5E2E" w:rsidRDefault="003E5E2E">
      <w:pPr>
        <w:pStyle w:val="Balk2"/>
        <w:kinsoku w:val="0"/>
        <w:overflowPunct w:val="0"/>
        <w:spacing w:before="95"/>
        <w:ind w:left="1220" w:right="1278"/>
        <w:jc w:val="center"/>
      </w:pPr>
      <w:r>
        <w:t>GEÇİCİ MEZUNİYET BELGESİ</w:t>
      </w:r>
    </w:p>
    <w:p w:rsidR="003E5E2E" w:rsidRDefault="003E5E2E">
      <w:pPr>
        <w:pStyle w:val="GvdeMetni"/>
        <w:kinsoku w:val="0"/>
        <w:overflowPunct w:val="0"/>
        <w:spacing w:before="126" w:line="333" w:lineRule="auto"/>
        <w:ind w:left="120"/>
      </w:pPr>
      <w:r>
        <w:t xml:space="preserve">Aşağıda açık kimliği yazılı </w:t>
      </w:r>
      <w:proofErr w:type="gramStart"/>
      <w:r w:rsidR="00643D25">
        <w:t>……………………………………..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mezun olmuştur. Diploma hazırlanmadığından işbu belge ilgilinin isteği üzerine kendisine verilmiştir.</w:t>
      </w:r>
    </w:p>
    <w:p w:rsidR="003E5E2E" w:rsidRDefault="003E5E2E">
      <w:pPr>
        <w:pStyle w:val="GvdeMetni"/>
        <w:kinsoku w:val="0"/>
        <w:overflowPunct w:val="0"/>
        <w:spacing w:before="11"/>
        <w:rPr>
          <w:sz w:val="21"/>
          <w:szCs w:val="21"/>
        </w:rPr>
      </w:pPr>
    </w:p>
    <w:p w:rsidR="003E5E2E" w:rsidRDefault="003E5E2E">
      <w:pPr>
        <w:pStyle w:val="GvdeMetni"/>
        <w:kinsoku w:val="0"/>
        <w:overflowPunct w:val="0"/>
        <w:ind w:left="520"/>
      </w:pPr>
      <w:r>
        <w:t>Bilgilerinizi arz/rica ederim</w:t>
      </w:r>
    </w:p>
    <w:p w:rsidR="003E5E2E" w:rsidRDefault="003E5E2E">
      <w:pPr>
        <w:pStyle w:val="GvdeMetni"/>
        <w:kinsoku w:val="0"/>
        <w:overflowPunct w:val="0"/>
        <w:spacing w:before="9"/>
        <w:rPr>
          <w:sz w:val="26"/>
          <w:szCs w:val="26"/>
        </w:rPr>
      </w:pPr>
    </w:p>
    <w:p w:rsidR="003E5E2E" w:rsidRDefault="003E5E2E">
      <w:pPr>
        <w:pStyle w:val="GvdeMetni"/>
        <w:kinsoku w:val="0"/>
        <w:overflowPunct w:val="0"/>
        <w:spacing w:before="95" w:line="372" w:lineRule="auto"/>
        <w:ind w:left="7700" w:right="1278"/>
        <w:jc w:val="center"/>
      </w:pPr>
      <w:r>
        <w:t>Reşit Serhat AŞKIN Rektör a.</w:t>
      </w:r>
    </w:p>
    <w:p w:rsidR="003E5E2E" w:rsidRDefault="003E5E2E">
      <w:pPr>
        <w:pStyle w:val="GvdeMetni"/>
        <w:kinsoku w:val="0"/>
        <w:overflowPunct w:val="0"/>
        <w:spacing w:before="22"/>
        <w:ind w:right="1483"/>
        <w:jc w:val="right"/>
      </w:pPr>
      <w:r>
        <w:t>Genel Sekreter</w:t>
      </w: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spacing w:before="8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spacing w:before="8"/>
        <w:rPr>
          <w:sz w:val="20"/>
          <w:szCs w:val="20"/>
        </w:rPr>
        <w:sectPr w:rsidR="003E5E2E">
          <w:type w:val="continuous"/>
          <w:pgSz w:w="11900" w:h="16840"/>
          <w:pgMar w:top="1160" w:right="620" w:bottom="280" w:left="680" w:header="708" w:footer="708" w:gutter="0"/>
          <w:cols w:space="708" w:equalWidth="0">
            <w:col w:w="10600"/>
          </w:cols>
          <w:noEndnote/>
        </w:sectPr>
      </w:pPr>
    </w:p>
    <w:p w:rsidR="003E5E2E" w:rsidRDefault="003E5E2E">
      <w:pPr>
        <w:pStyle w:val="Balk2"/>
        <w:kinsoku w:val="0"/>
        <w:overflowPunct w:val="0"/>
        <w:spacing w:before="94"/>
        <w:ind w:left="100"/>
      </w:pPr>
      <w:r>
        <w:rPr>
          <w:u w:val="single"/>
        </w:rPr>
        <w:lastRenderedPageBreak/>
        <w:t>ÖĞRENCİ BİLGİLERİ</w:t>
      </w:r>
    </w:p>
    <w:p w:rsidR="003E5E2E" w:rsidRDefault="003E5E2E">
      <w:pPr>
        <w:pStyle w:val="GvdeMetni"/>
        <w:kinsoku w:val="0"/>
        <w:overflowPunct w:val="0"/>
        <w:spacing w:before="152" w:line="348" w:lineRule="auto"/>
        <w:ind w:left="120" w:right="848"/>
        <w:rPr>
          <w:b/>
          <w:bCs/>
        </w:rPr>
      </w:pPr>
      <w:r>
        <w:rPr>
          <w:b/>
          <w:bCs/>
        </w:rPr>
        <w:t>Adı Soyadı Baba Adı</w:t>
      </w:r>
    </w:p>
    <w:p w:rsidR="003E5E2E" w:rsidRDefault="003E5E2E">
      <w:pPr>
        <w:pStyle w:val="GvdeMetni"/>
        <w:kinsoku w:val="0"/>
        <w:overflowPunct w:val="0"/>
        <w:spacing w:before="2" w:line="348" w:lineRule="auto"/>
        <w:ind w:left="120" w:right="-17"/>
        <w:rPr>
          <w:b/>
          <w:bCs/>
        </w:rPr>
      </w:pPr>
      <w:r>
        <w:rPr>
          <w:b/>
          <w:bCs/>
        </w:rPr>
        <w:t>Doğum Yeri ve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Tarihi Fakülte / Yüksekokul Bölüm / Program Öğrenci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No</w:t>
      </w:r>
    </w:p>
    <w:p w:rsidR="003E5E2E" w:rsidRDefault="003E5E2E">
      <w:pPr>
        <w:pStyle w:val="GvdeMetni"/>
        <w:kinsoku w:val="0"/>
        <w:overflowPunct w:val="0"/>
        <w:spacing w:before="2"/>
        <w:ind w:left="120"/>
        <w:rPr>
          <w:b/>
          <w:bCs/>
        </w:rPr>
      </w:pPr>
      <w:r>
        <w:rPr>
          <w:b/>
          <w:bCs/>
        </w:rPr>
        <w:t>T.C. Kimlik No.</w:t>
      </w:r>
    </w:p>
    <w:p w:rsidR="003E5E2E" w:rsidRDefault="003E5E2E">
      <w:pPr>
        <w:pStyle w:val="GvdeMetni"/>
        <w:kinsoku w:val="0"/>
        <w:overflowPunct w:val="0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E5E2E" w:rsidRDefault="003E5E2E">
      <w:pPr>
        <w:pStyle w:val="GvdeMetni"/>
        <w:kinsoku w:val="0"/>
        <w:overflowPunct w:val="0"/>
        <w:spacing w:before="178"/>
        <w:ind w:left="100"/>
      </w:pPr>
      <w:r>
        <w:t xml:space="preserve">: </w:t>
      </w:r>
    </w:p>
    <w:p w:rsidR="003E5E2E" w:rsidRDefault="00643D25">
      <w:pPr>
        <w:pStyle w:val="GvdeMetni"/>
        <w:kinsoku w:val="0"/>
        <w:overflowPunct w:val="0"/>
        <w:spacing w:before="93"/>
        <w:ind w:left="100"/>
      </w:pPr>
      <w:r>
        <w:t xml:space="preserve">: </w:t>
      </w:r>
    </w:p>
    <w:p w:rsidR="003E5E2E" w:rsidRDefault="003E5E2E">
      <w:pPr>
        <w:pStyle w:val="GvdeMetni"/>
        <w:kinsoku w:val="0"/>
        <w:overflowPunct w:val="0"/>
        <w:spacing w:before="93"/>
        <w:ind w:left="100"/>
      </w:pPr>
      <w:r>
        <w:t xml:space="preserve">: </w:t>
      </w:r>
    </w:p>
    <w:p w:rsidR="003E5E2E" w:rsidRDefault="00643D25">
      <w:pPr>
        <w:pStyle w:val="GvdeMetni"/>
        <w:kinsoku w:val="0"/>
        <w:overflowPunct w:val="0"/>
        <w:spacing w:before="93"/>
        <w:ind w:left="100"/>
      </w:pPr>
      <w:r>
        <w:t xml:space="preserve">: </w:t>
      </w:r>
    </w:p>
    <w:p w:rsidR="003E5E2E" w:rsidRDefault="003E5E2E">
      <w:pPr>
        <w:pStyle w:val="GvdeMetni"/>
        <w:kinsoku w:val="0"/>
        <w:overflowPunct w:val="0"/>
        <w:spacing w:before="93"/>
        <w:ind w:left="100"/>
      </w:pPr>
      <w:r>
        <w:t xml:space="preserve">: </w:t>
      </w:r>
    </w:p>
    <w:p w:rsidR="003E5E2E" w:rsidRDefault="00643D25">
      <w:pPr>
        <w:pStyle w:val="GvdeMetni"/>
        <w:kinsoku w:val="0"/>
        <w:overflowPunct w:val="0"/>
        <w:spacing w:before="93"/>
        <w:ind w:left="100"/>
      </w:pPr>
      <w:r>
        <w:t xml:space="preserve">: </w:t>
      </w:r>
    </w:p>
    <w:p w:rsidR="003E5E2E" w:rsidRDefault="003E5E2E">
      <w:pPr>
        <w:pStyle w:val="GvdeMetni"/>
        <w:kinsoku w:val="0"/>
        <w:overflowPunct w:val="0"/>
        <w:spacing w:before="93"/>
        <w:ind w:left="100"/>
        <w:sectPr w:rsidR="003E5E2E">
          <w:type w:val="continuous"/>
          <w:pgSz w:w="11900" w:h="16840"/>
          <w:pgMar w:top="1160" w:right="620" w:bottom="280" w:left="680" w:header="708" w:footer="708" w:gutter="0"/>
          <w:cols w:num="2" w:space="708" w:equalWidth="0">
            <w:col w:w="1919" w:space="41"/>
            <w:col w:w="8640"/>
          </w:cols>
          <w:noEndnote/>
        </w:sectPr>
      </w:pPr>
      <w:r>
        <w:t xml:space="preserve">: </w:t>
      </w: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rPr>
          <w:sz w:val="20"/>
          <w:szCs w:val="20"/>
        </w:rPr>
      </w:pPr>
    </w:p>
    <w:p w:rsidR="003E5E2E" w:rsidRDefault="003E5E2E">
      <w:pPr>
        <w:pStyle w:val="GvdeMetni"/>
        <w:kinsoku w:val="0"/>
        <w:overflowPunct w:val="0"/>
        <w:spacing w:before="6"/>
        <w:rPr>
          <w:sz w:val="17"/>
          <w:szCs w:val="17"/>
        </w:rPr>
      </w:pPr>
      <w:bookmarkStart w:id="0" w:name="_GoBack"/>
      <w:bookmarkEnd w:id="0"/>
    </w:p>
    <w:p w:rsidR="003E5E2E" w:rsidRDefault="003E5E2E">
      <w:pPr>
        <w:pStyle w:val="GvdeMetni"/>
        <w:kinsoku w:val="0"/>
        <w:overflowPunct w:val="0"/>
        <w:spacing w:before="95" w:line="333" w:lineRule="auto"/>
        <w:ind w:left="140"/>
        <w:rPr>
          <w:b/>
          <w:bCs/>
          <w:i/>
          <w:iCs/>
        </w:rPr>
      </w:pPr>
      <w:r>
        <w:rPr>
          <w:b/>
          <w:bCs/>
          <w:i/>
          <w:iCs/>
        </w:rPr>
        <w:t>Diploma yerine geçer işbu belge bir defaya mahsus verilecek olup, diploma alınırken bu belgenin Üniversiteye teslimi zorunludur.</w:t>
      </w:r>
    </w:p>
    <w:sectPr w:rsidR="003E5E2E">
      <w:type w:val="continuous"/>
      <w:pgSz w:w="11900" w:h="16840"/>
      <w:pgMar w:top="1160" w:right="620" w:bottom="280" w:left="680" w:header="708" w:footer="708" w:gutter="0"/>
      <w:cols w:space="708" w:equalWidth="0">
        <w:col w:w="10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B3" w:rsidRDefault="005C2AB3" w:rsidP="00643D25">
      <w:r>
        <w:separator/>
      </w:r>
    </w:p>
  </w:endnote>
  <w:endnote w:type="continuationSeparator" w:id="0">
    <w:p w:rsidR="005C2AB3" w:rsidRDefault="005C2AB3" w:rsidP="0064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B3" w:rsidRDefault="005C2AB3" w:rsidP="00643D25">
      <w:r>
        <w:separator/>
      </w:r>
    </w:p>
  </w:footnote>
  <w:footnote w:type="continuationSeparator" w:id="0">
    <w:p w:rsidR="005C2AB3" w:rsidRDefault="005C2AB3" w:rsidP="0064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6227"/>
      <w:gridCol w:w="1569"/>
      <w:gridCol w:w="1134"/>
    </w:tblGrid>
    <w:tr w:rsidR="00643D25" w:rsidRPr="001864FF" w:rsidTr="00185F6B">
      <w:trPr>
        <w:trHeight w:val="57"/>
      </w:trPr>
      <w:tc>
        <w:tcPr>
          <w:tcW w:w="1418" w:type="dxa"/>
          <w:vMerge w:val="restart"/>
          <w:shd w:val="clear" w:color="auto" w:fill="auto"/>
        </w:tcPr>
        <w:p w:rsidR="00643D25" w:rsidRPr="003E5E2E" w:rsidRDefault="001864FF" w:rsidP="003E5E2E">
          <w:pPr>
            <w:pStyle w:val="TableParagraph"/>
            <w:ind w:left="102"/>
            <w:jc w:val="center"/>
            <w:rPr>
              <w:rFonts w:eastAsia="Calibri"/>
              <w:sz w:val="18"/>
              <w:szCs w:val="18"/>
              <w:lang w:val="en-US" w:eastAsia="en-US"/>
            </w:rPr>
          </w:pPr>
          <w:r w:rsidRPr="003E5E2E">
            <w:rPr>
              <w:rFonts w:eastAsia="Calibri"/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67945</wp:posOffset>
                </wp:positionV>
                <wp:extent cx="664210" cy="676910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  <w:shd w:val="clear" w:color="auto" w:fill="auto"/>
        </w:tcPr>
        <w:p w:rsidR="00643D25" w:rsidRPr="003E5E2E" w:rsidRDefault="00643D25" w:rsidP="003E5E2E">
          <w:pPr>
            <w:pStyle w:val="TableParagraph"/>
            <w:spacing w:before="1"/>
            <w:ind w:right="185"/>
            <w:rPr>
              <w:rFonts w:eastAsia="Calibri"/>
              <w:sz w:val="18"/>
              <w:szCs w:val="18"/>
              <w:lang w:val="en-US" w:eastAsia="en-US"/>
            </w:rPr>
          </w:pPr>
        </w:p>
        <w:p w:rsidR="00643D25" w:rsidRPr="003E5E2E" w:rsidRDefault="00643D25" w:rsidP="003E5E2E">
          <w:pPr>
            <w:pStyle w:val="TableParagraph"/>
            <w:spacing w:before="1"/>
            <w:ind w:right="185"/>
            <w:jc w:val="center"/>
            <w:rPr>
              <w:rFonts w:eastAsia="Calibri"/>
              <w:b/>
              <w:szCs w:val="18"/>
              <w:lang w:val="en-US" w:eastAsia="en-US"/>
            </w:rPr>
          </w:pPr>
        </w:p>
        <w:p w:rsidR="00643D25" w:rsidRPr="001864FF" w:rsidRDefault="00643D25" w:rsidP="003E5E2E">
          <w:pPr>
            <w:pStyle w:val="TableParagraph"/>
            <w:spacing w:before="1"/>
            <w:ind w:right="185"/>
            <w:jc w:val="center"/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</w:pPr>
          <w:r w:rsidRPr="001864FF">
            <w:rPr>
              <w:rFonts w:ascii="Arial" w:eastAsia="Calibri" w:hAnsi="Arial" w:cs="Arial"/>
              <w:b/>
              <w:sz w:val="28"/>
              <w:szCs w:val="18"/>
              <w:lang w:val="en-US" w:eastAsia="en-US"/>
            </w:rPr>
            <w:t>GEÇİCİ MEZUNİYET BELGESİ</w:t>
          </w:r>
        </w:p>
      </w:tc>
      <w:tc>
        <w:tcPr>
          <w:tcW w:w="1569" w:type="dxa"/>
          <w:shd w:val="clear" w:color="auto" w:fill="auto"/>
        </w:tcPr>
        <w:p w:rsidR="00643D25" w:rsidRPr="00185F6B" w:rsidRDefault="00643D25" w:rsidP="003E5E2E">
          <w:pPr>
            <w:pStyle w:val="TableParagraph"/>
            <w:spacing w:before="31"/>
            <w:ind w:left="103"/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</w:pPr>
          <w:proofErr w:type="spellStart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>Doküman</w:t>
          </w:r>
          <w:proofErr w:type="spellEnd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 xml:space="preserve"> No</w:t>
          </w:r>
        </w:p>
      </w:tc>
      <w:tc>
        <w:tcPr>
          <w:tcW w:w="1134" w:type="dxa"/>
          <w:shd w:val="clear" w:color="auto" w:fill="auto"/>
        </w:tcPr>
        <w:p w:rsidR="00643D25" w:rsidRPr="00185F6B" w:rsidRDefault="001864FF" w:rsidP="001864FF">
          <w:pPr>
            <w:pStyle w:val="TableParagraph"/>
            <w:spacing w:before="36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85F6B">
            <w:rPr>
              <w:rFonts w:ascii="Arial" w:eastAsia="Calibri" w:hAnsi="Arial" w:cs="Arial"/>
              <w:sz w:val="16"/>
              <w:szCs w:val="16"/>
              <w:lang w:val="en-US" w:eastAsia="en-US"/>
            </w:rPr>
            <w:t>ÖİDB-FR-006</w:t>
          </w:r>
        </w:p>
      </w:tc>
    </w:tr>
    <w:tr w:rsidR="00643D25" w:rsidRPr="001864FF" w:rsidTr="00185F6B">
      <w:trPr>
        <w:trHeight w:val="57"/>
      </w:trPr>
      <w:tc>
        <w:tcPr>
          <w:tcW w:w="1418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6227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1569" w:type="dxa"/>
          <w:shd w:val="clear" w:color="auto" w:fill="auto"/>
        </w:tcPr>
        <w:p w:rsidR="00643D25" w:rsidRPr="00185F6B" w:rsidRDefault="00643D25" w:rsidP="003E5E2E">
          <w:pPr>
            <w:pStyle w:val="TableParagraph"/>
            <w:spacing w:before="28"/>
            <w:ind w:left="103"/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</w:pPr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 xml:space="preserve">İlk </w:t>
          </w:r>
          <w:proofErr w:type="spellStart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>Yayın</w:t>
          </w:r>
          <w:proofErr w:type="spellEnd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 xml:space="preserve"> </w:t>
          </w:r>
          <w:proofErr w:type="spellStart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>Tarihi</w:t>
          </w:r>
          <w:proofErr w:type="spellEnd"/>
        </w:p>
      </w:tc>
      <w:tc>
        <w:tcPr>
          <w:tcW w:w="1134" w:type="dxa"/>
          <w:shd w:val="clear" w:color="auto" w:fill="auto"/>
        </w:tcPr>
        <w:p w:rsidR="00643D25" w:rsidRPr="00185F6B" w:rsidRDefault="00185F6B" w:rsidP="00185F6B">
          <w:pPr>
            <w:pStyle w:val="TableParagraph"/>
            <w:spacing w:before="33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n-US" w:eastAsia="en-US"/>
            </w:rPr>
            <w:t>15.04.2019</w:t>
          </w:r>
        </w:p>
      </w:tc>
    </w:tr>
    <w:tr w:rsidR="00643D25" w:rsidRPr="001864FF" w:rsidTr="00185F6B">
      <w:trPr>
        <w:trHeight w:val="57"/>
      </w:trPr>
      <w:tc>
        <w:tcPr>
          <w:tcW w:w="1418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6227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1569" w:type="dxa"/>
          <w:shd w:val="clear" w:color="auto" w:fill="auto"/>
        </w:tcPr>
        <w:p w:rsidR="00643D25" w:rsidRPr="00185F6B" w:rsidRDefault="00643D25" w:rsidP="003E5E2E">
          <w:pPr>
            <w:pStyle w:val="TableParagraph"/>
            <w:spacing w:before="28"/>
            <w:ind w:left="103"/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</w:pPr>
          <w:proofErr w:type="spellStart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>Revizyon</w:t>
          </w:r>
          <w:proofErr w:type="spellEnd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 xml:space="preserve"> </w:t>
          </w:r>
          <w:proofErr w:type="spellStart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>Tarihi</w:t>
          </w:r>
          <w:proofErr w:type="spellEnd"/>
        </w:p>
      </w:tc>
      <w:tc>
        <w:tcPr>
          <w:tcW w:w="1134" w:type="dxa"/>
          <w:shd w:val="clear" w:color="auto" w:fill="auto"/>
        </w:tcPr>
        <w:p w:rsidR="00643D25" w:rsidRPr="00185F6B" w:rsidRDefault="00185F6B" w:rsidP="00185F6B">
          <w:pPr>
            <w:pStyle w:val="TableParagraph"/>
            <w:spacing w:before="33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n-US" w:eastAsia="en-US"/>
            </w:rPr>
            <w:t>---</w:t>
          </w:r>
        </w:p>
      </w:tc>
    </w:tr>
    <w:tr w:rsidR="00643D25" w:rsidRPr="001864FF" w:rsidTr="00185F6B">
      <w:trPr>
        <w:trHeight w:val="57"/>
      </w:trPr>
      <w:tc>
        <w:tcPr>
          <w:tcW w:w="1418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6227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1569" w:type="dxa"/>
          <w:shd w:val="clear" w:color="auto" w:fill="auto"/>
        </w:tcPr>
        <w:p w:rsidR="00643D25" w:rsidRPr="00185F6B" w:rsidRDefault="00643D25" w:rsidP="003E5E2E">
          <w:pPr>
            <w:pStyle w:val="TableParagraph"/>
            <w:spacing w:before="29"/>
            <w:ind w:left="103"/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</w:pPr>
          <w:proofErr w:type="spellStart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>Revizyon</w:t>
          </w:r>
          <w:proofErr w:type="spellEnd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 xml:space="preserve"> No</w:t>
          </w:r>
        </w:p>
      </w:tc>
      <w:tc>
        <w:tcPr>
          <w:tcW w:w="1134" w:type="dxa"/>
          <w:shd w:val="clear" w:color="auto" w:fill="auto"/>
        </w:tcPr>
        <w:p w:rsidR="00643D25" w:rsidRPr="00185F6B" w:rsidRDefault="00185F6B" w:rsidP="00185F6B">
          <w:pPr>
            <w:pStyle w:val="TableParagraph"/>
            <w:spacing w:before="34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n-US" w:eastAsia="en-US"/>
            </w:rPr>
            <w:t>00</w:t>
          </w:r>
        </w:p>
      </w:tc>
    </w:tr>
    <w:tr w:rsidR="00643D25" w:rsidRPr="001864FF" w:rsidTr="00185F6B">
      <w:trPr>
        <w:trHeight w:val="116"/>
      </w:trPr>
      <w:tc>
        <w:tcPr>
          <w:tcW w:w="1418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6227" w:type="dxa"/>
          <w:vMerge/>
          <w:shd w:val="clear" w:color="auto" w:fill="auto"/>
        </w:tcPr>
        <w:p w:rsidR="00643D25" w:rsidRPr="003E5E2E" w:rsidRDefault="00643D25" w:rsidP="00643D25">
          <w:pPr>
            <w:rPr>
              <w:rFonts w:eastAsia="Calibri"/>
              <w:sz w:val="18"/>
              <w:szCs w:val="18"/>
              <w:lang w:val="en-US" w:eastAsia="en-US"/>
            </w:rPr>
          </w:pPr>
        </w:p>
      </w:tc>
      <w:tc>
        <w:tcPr>
          <w:tcW w:w="1569" w:type="dxa"/>
          <w:shd w:val="clear" w:color="auto" w:fill="auto"/>
        </w:tcPr>
        <w:p w:rsidR="00643D25" w:rsidRPr="00185F6B" w:rsidRDefault="00643D25" w:rsidP="003E5E2E">
          <w:pPr>
            <w:pStyle w:val="TableParagraph"/>
            <w:spacing w:before="69"/>
            <w:ind w:left="103"/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</w:pPr>
          <w:proofErr w:type="spellStart"/>
          <w:r w:rsidRPr="00185F6B">
            <w:rPr>
              <w:rFonts w:ascii="Arial" w:eastAsia="Calibri" w:hAnsi="Arial" w:cs="Arial"/>
              <w:b/>
              <w:sz w:val="18"/>
              <w:szCs w:val="18"/>
              <w:lang w:val="en-US" w:eastAsia="en-US"/>
            </w:rPr>
            <w:t>Sayfa</w:t>
          </w:r>
          <w:proofErr w:type="spellEnd"/>
        </w:p>
      </w:tc>
      <w:tc>
        <w:tcPr>
          <w:tcW w:w="1134" w:type="dxa"/>
          <w:shd w:val="clear" w:color="auto" w:fill="auto"/>
        </w:tcPr>
        <w:p w:rsidR="00643D25" w:rsidRPr="00185F6B" w:rsidRDefault="00643D25" w:rsidP="00185F6B">
          <w:pPr>
            <w:pStyle w:val="TableParagraph"/>
            <w:spacing w:before="74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 w:rsidRPr="00185F6B">
            <w:rPr>
              <w:rFonts w:ascii="Arial" w:eastAsia="Calibri" w:hAnsi="Arial" w:cs="Arial"/>
              <w:sz w:val="18"/>
              <w:szCs w:val="18"/>
              <w:lang w:val="en-US" w:eastAsia="en-US"/>
            </w:rPr>
            <w:t>1/1</w:t>
          </w:r>
        </w:p>
      </w:tc>
    </w:tr>
  </w:tbl>
  <w:p w:rsidR="00643D25" w:rsidRDefault="00643D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FF"/>
    <w:rsid w:val="00002690"/>
    <w:rsid w:val="00185F6B"/>
    <w:rsid w:val="001864FF"/>
    <w:rsid w:val="003E5E2E"/>
    <w:rsid w:val="005C2AB3"/>
    <w:rsid w:val="00643D25"/>
    <w:rsid w:val="00863FDF"/>
    <w:rsid w:val="00A4103B"/>
    <w:rsid w:val="00EE0557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30C7BA"/>
  <w14:defaultImageDpi w14:val="0"/>
  <w15:docId w15:val="{64D0BB5B-FE5F-4C17-9777-D74CFB4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66"/>
      <w:ind w:left="1140" w:right="1278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1"/>
    <w:qFormat/>
    <w:pPr>
      <w:spacing w:before="2"/>
      <w:ind w:left="120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character" w:customStyle="1" w:styleId="GvdeMetniChar">
    <w:name w:val="Gövde Metni Char"/>
    <w:link w:val="GvdeMetni"/>
    <w:uiPriority w:val="99"/>
    <w:semiHidden/>
    <w:rPr>
      <w:rFonts w:ascii="Arial" w:hAnsi="Arial" w:cs="Arial"/>
      <w:sz w:val="24"/>
      <w:szCs w:val="24"/>
    </w:rPr>
  </w:style>
  <w:style w:type="character" w:customStyle="1" w:styleId="Balk1Char">
    <w:name w:val="Başlık 1 Char"/>
    <w:link w:val="Bal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43D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43D25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3D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43D25"/>
    <w:rPr>
      <w:rFonts w:ascii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D25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C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EKT&#214;RL&#220;K%20KAL&#304;TE\TOROS%20&#220;N&#304;VERS&#304;TES&#304;%20&#214;&#286;RENC&#304;%20&#304;&#350;LER&#304;%20DA&#304;RE%20BA&#350;KANLI&#286;I\KYS%20son%20hali\FORMLAR\&#214;&#304;DB-FR-006-%20Ge&#231;ici%20Mezuniyet%20Belge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ÖİDB-FR-006- Geçici Mezuniyet Belgesi</Template>
  <TotalTime>2</TotalTime>
  <Pages>1</Pages>
  <Words>86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2019-02-21T12:02:00Z</cp:lastPrinted>
  <dcterms:created xsi:type="dcterms:W3CDTF">2019-04-12T07:05:00Z</dcterms:created>
  <dcterms:modified xsi:type="dcterms:W3CDTF">2019-04-19T08:57:00Z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JasperReports (ogrenciBelgesi)</vt:lpwstr>
  </property>
</Properties>
</file>