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jpeg" ContentType="image/jpeg"/>
  <Default Extension="png" ContentType="image/png"/>
  <Default Extension="pptx" ContentType="application/vnd.openxmlformats-officedocument.presentationml.presentation"/>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imes New Roman" w:hAnsi="Times New Roman" w:cs="Times New Roman"/>
          <w:sz w:val="24"/>
          <w:szCs w:val="24"/>
        </w:rPr>
        <w:id w:val="-2081055232"/>
        <w:docPartObj>
          <w:docPartGallery w:val="Cover Pages"/>
          <w:docPartUnique/>
        </w:docPartObj>
      </w:sdtPr>
      <w:sdtEndPr>
        <w:rPr>
          <w:color w:val="B81074"/>
        </w:rPr>
      </w:sdtEndPr>
      <w:sdtContent>
        <w:p w14:paraId="09724ECD" w14:textId="29767F35" w:rsidR="00E62BFA" w:rsidRPr="00495636" w:rsidRDefault="00E62BFA" w:rsidP="00AC777B">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mc:AlternateContent>
              <mc:Choice Requires="wpg">
                <w:drawing>
                  <wp:anchor distT="0" distB="0" distL="114300" distR="114300" simplePos="0" relativeHeight="251663360" behindDoc="1" locked="0" layoutInCell="1" allowOverlap="1" wp14:anchorId="0145B298" wp14:editId="4938C66B">
                    <wp:simplePos x="0" y="0"/>
                    <wp:positionH relativeFrom="page">
                      <wp:align>center</wp:align>
                    </wp:positionH>
                    <wp:positionV relativeFrom="page">
                      <wp:align>center</wp:align>
                    </wp:positionV>
                    <wp:extent cx="6858000" cy="9144000"/>
                    <wp:effectExtent l="0" t="0" r="2540" b="635"/>
                    <wp:wrapNone/>
                    <wp:docPr id="48" name="Grup 48"/>
                    <wp:cNvGraphicFramePr/>
                    <a:graphic xmlns:a="http://schemas.openxmlformats.org/drawingml/2006/main">
                      <a:graphicData uri="http://schemas.microsoft.com/office/word/2010/wordprocessingGroup">
                        <wpg:wgp>
                          <wpg:cNvGrpSpPr/>
                          <wpg:grpSpPr>
                            <a:xfrm>
                              <a:off x="0" y="0"/>
                              <a:ext cx="6858000" cy="9144000"/>
                              <a:chOff x="0" y="0"/>
                              <a:chExt cx="6858000" cy="9144000"/>
                            </a:xfrm>
                          </wpg:grpSpPr>
                          <wpg:grpSp>
                            <wpg:cNvPr id="49" name="Grup 49"/>
                            <wpg:cNvGrpSpPr/>
                            <wpg:grpSpPr>
                              <a:xfrm>
                                <a:off x="0" y="0"/>
                                <a:ext cx="6858000" cy="9144000"/>
                                <a:chOff x="0" y="0"/>
                                <a:chExt cx="6858000" cy="9144000"/>
                              </a:xfrm>
                            </wpg:grpSpPr>
                            <wps:wsp>
                              <wps:cNvPr id="54" name="Dikdörtgen 54"/>
                              <wps:cNvSpPr/>
                              <wps:spPr>
                                <a:xfrm>
                                  <a:off x="0" y="0"/>
                                  <a:ext cx="6858000" cy="9144000"/>
                                </a:xfrm>
                                <a:prstGeom prst="rect">
                                  <a:avLst/>
                                </a:prstGeom>
                                <a:gradFill>
                                  <a:gsLst>
                                    <a:gs pos="10000">
                                      <a:schemeClr val="dk2">
                                        <a:tint val="97000"/>
                                        <a:hueMod val="92000"/>
                                        <a:satMod val="169000"/>
                                        <a:lumMod val="164000"/>
                                      </a:schemeClr>
                                    </a:gs>
                                    <a:gs pos="100000">
                                      <a:schemeClr val="dk2">
                                        <a:shade val="96000"/>
                                        <a:satMod val="120000"/>
                                        <a:lumMod val="90000"/>
                                      </a:schemeClr>
                                    </a:gs>
                                  </a:gsLst>
                                  <a:lin ang="6120000" scaled="1"/>
                                </a:gradFill>
                                <a:ln>
                                  <a:noFill/>
                                </a:ln>
                              </wps:spPr>
                              <wps:style>
                                <a:lnRef idx="2">
                                  <a:schemeClr val="accent1">
                                    <a:shade val="50000"/>
                                  </a:schemeClr>
                                </a:lnRef>
                                <a:fillRef idx="1002">
                                  <a:schemeClr val="dk2"/>
                                </a:fillRef>
                                <a:effectRef idx="0">
                                  <a:schemeClr val="accent1"/>
                                </a:effectRef>
                                <a:fontRef idx="minor">
                                  <a:schemeClr val="lt1"/>
                                </a:fontRef>
                              </wps:style>
                              <wps:txbx>
                                <w:txbxContent>
                                  <w:p w14:paraId="3B1D5D15" w14:textId="77777777" w:rsidR="00E62BFA" w:rsidRDefault="00E62BFA">
                                    <w:pPr>
                                      <w:pStyle w:val="AralkYok"/>
                                      <w:rPr>
                                        <w:color w:val="FFFFFF" w:themeColor="background1"/>
                                        <w:sz w:val="48"/>
                                        <w:szCs w:val="48"/>
                                      </w:rPr>
                                    </w:pPr>
                                  </w:p>
                                </w:txbxContent>
                              </wps:txbx>
                              <wps:bodyPr rot="0" spcFirstLastPara="0" vertOverflow="overflow" horzOverflow="overflow" vert="horz" wrap="square" lIns="685800" tIns="685800" rIns="914400" bIns="4572000" numCol="1" spcCol="0" rtlCol="0" fromWordArt="0" anchor="t" anchorCtr="0" forceAA="0" compatLnSpc="1">
                                <a:prstTxWarp prst="textNoShape">
                                  <a:avLst/>
                                </a:prstTxWarp>
                                <a:noAutofit/>
                              </wps:bodyPr>
                            </wps:wsp>
                            <wpg:grpSp>
                              <wpg:cNvPr id="55" name="Grup 2"/>
                              <wpg:cNvGrpSpPr/>
                              <wpg:grpSpPr>
                                <a:xfrm>
                                  <a:off x="2524125" y="0"/>
                                  <a:ext cx="4329113" cy="4491038"/>
                                  <a:chOff x="0" y="0"/>
                                  <a:chExt cx="4329113" cy="4491038"/>
                                </a:xfrm>
                                <a:solidFill>
                                  <a:schemeClr val="bg1"/>
                                </a:solidFill>
                              </wpg:grpSpPr>
                              <wps:wsp>
                                <wps:cNvPr id="56" name="Serbest Biçimli 56"/>
                                <wps:cNvSpPr>
                                  <a:spLocks/>
                                </wps:cNvSpPr>
                                <wps:spPr bwMode="auto">
                                  <a:xfrm>
                                    <a:off x="1501775" y="0"/>
                                    <a:ext cx="2827338" cy="2835275"/>
                                  </a:xfrm>
                                  <a:custGeom>
                                    <a:avLst/>
                                    <a:gdLst>
                                      <a:gd name="T0" fmla="*/ 4 w 1781"/>
                                      <a:gd name="T1" fmla="*/ 1786 h 1786"/>
                                      <a:gd name="T2" fmla="*/ 0 w 1781"/>
                                      <a:gd name="T3" fmla="*/ 1782 h 1786"/>
                                      <a:gd name="T4" fmla="*/ 1776 w 1781"/>
                                      <a:gd name="T5" fmla="*/ 0 h 1786"/>
                                      <a:gd name="T6" fmla="*/ 1781 w 1781"/>
                                      <a:gd name="T7" fmla="*/ 5 h 1786"/>
                                      <a:gd name="T8" fmla="*/ 4 w 1781"/>
                                      <a:gd name="T9" fmla="*/ 1786 h 1786"/>
                                    </a:gdLst>
                                    <a:ahLst/>
                                    <a:cxnLst>
                                      <a:cxn ang="0">
                                        <a:pos x="T0" y="T1"/>
                                      </a:cxn>
                                      <a:cxn ang="0">
                                        <a:pos x="T2" y="T3"/>
                                      </a:cxn>
                                      <a:cxn ang="0">
                                        <a:pos x="T4" y="T5"/>
                                      </a:cxn>
                                      <a:cxn ang="0">
                                        <a:pos x="T6" y="T7"/>
                                      </a:cxn>
                                      <a:cxn ang="0">
                                        <a:pos x="T8" y="T9"/>
                                      </a:cxn>
                                    </a:cxnLst>
                                    <a:rect l="0" t="0" r="r" b="b"/>
                                    <a:pathLst>
                                      <a:path w="1781" h="1786">
                                        <a:moveTo>
                                          <a:pt x="4" y="1786"/>
                                        </a:moveTo>
                                        <a:lnTo>
                                          <a:pt x="0" y="1782"/>
                                        </a:lnTo>
                                        <a:lnTo>
                                          <a:pt x="1776" y="0"/>
                                        </a:lnTo>
                                        <a:lnTo>
                                          <a:pt x="1781" y="5"/>
                                        </a:lnTo>
                                        <a:lnTo>
                                          <a:pt x="4" y="178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7" name="Serbest Biçimli 57"/>
                                <wps:cNvSpPr>
                                  <a:spLocks/>
                                </wps:cNvSpPr>
                                <wps:spPr bwMode="auto">
                                  <a:xfrm>
                                    <a:off x="782637" y="227013"/>
                                    <a:ext cx="3546475" cy="3546475"/>
                                  </a:xfrm>
                                  <a:custGeom>
                                    <a:avLst/>
                                    <a:gdLst>
                                      <a:gd name="T0" fmla="*/ 5 w 2234"/>
                                      <a:gd name="T1" fmla="*/ 2234 h 2234"/>
                                      <a:gd name="T2" fmla="*/ 0 w 2234"/>
                                      <a:gd name="T3" fmla="*/ 2229 h 2234"/>
                                      <a:gd name="T4" fmla="*/ 2229 w 2234"/>
                                      <a:gd name="T5" fmla="*/ 0 h 2234"/>
                                      <a:gd name="T6" fmla="*/ 2234 w 2234"/>
                                      <a:gd name="T7" fmla="*/ 5 h 2234"/>
                                      <a:gd name="T8" fmla="*/ 5 w 2234"/>
                                      <a:gd name="T9" fmla="*/ 2234 h 2234"/>
                                    </a:gdLst>
                                    <a:ahLst/>
                                    <a:cxnLst>
                                      <a:cxn ang="0">
                                        <a:pos x="T0" y="T1"/>
                                      </a:cxn>
                                      <a:cxn ang="0">
                                        <a:pos x="T2" y="T3"/>
                                      </a:cxn>
                                      <a:cxn ang="0">
                                        <a:pos x="T4" y="T5"/>
                                      </a:cxn>
                                      <a:cxn ang="0">
                                        <a:pos x="T6" y="T7"/>
                                      </a:cxn>
                                      <a:cxn ang="0">
                                        <a:pos x="T8" y="T9"/>
                                      </a:cxn>
                                    </a:cxnLst>
                                    <a:rect l="0" t="0" r="r" b="b"/>
                                    <a:pathLst>
                                      <a:path w="2234" h="2234">
                                        <a:moveTo>
                                          <a:pt x="5" y="2234"/>
                                        </a:moveTo>
                                        <a:lnTo>
                                          <a:pt x="0" y="2229"/>
                                        </a:lnTo>
                                        <a:lnTo>
                                          <a:pt x="2229" y="0"/>
                                        </a:lnTo>
                                        <a:lnTo>
                                          <a:pt x="2234" y="5"/>
                                        </a:lnTo>
                                        <a:lnTo>
                                          <a:pt x="5" y="223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8" name="Serbest Biçimli 58"/>
                                <wps:cNvSpPr>
                                  <a:spLocks/>
                                </wps:cNvSpPr>
                                <wps:spPr bwMode="auto">
                                  <a:xfrm>
                                    <a:off x="841375" y="109538"/>
                                    <a:ext cx="3487738" cy="3487738"/>
                                  </a:xfrm>
                                  <a:custGeom>
                                    <a:avLst/>
                                    <a:gdLst>
                                      <a:gd name="T0" fmla="*/ 9 w 2197"/>
                                      <a:gd name="T1" fmla="*/ 2197 h 2197"/>
                                      <a:gd name="T2" fmla="*/ 0 w 2197"/>
                                      <a:gd name="T3" fmla="*/ 2193 h 2197"/>
                                      <a:gd name="T4" fmla="*/ 2188 w 2197"/>
                                      <a:gd name="T5" fmla="*/ 0 h 2197"/>
                                      <a:gd name="T6" fmla="*/ 2197 w 2197"/>
                                      <a:gd name="T7" fmla="*/ 10 h 2197"/>
                                      <a:gd name="T8" fmla="*/ 9 w 2197"/>
                                      <a:gd name="T9" fmla="*/ 2197 h 2197"/>
                                    </a:gdLst>
                                    <a:ahLst/>
                                    <a:cxnLst>
                                      <a:cxn ang="0">
                                        <a:pos x="T0" y="T1"/>
                                      </a:cxn>
                                      <a:cxn ang="0">
                                        <a:pos x="T2" y="T3"/>
                                      </a:cxn>
                                      <a:cxn ang="0">
                                        <a:pos x="T4" y="T5"/>
                                      </a:cxn>
                                      <a:cxn ang="0">
                                        <a:pos x="T6" y="T7"/>
                                      </a:cxn>
                                      <a:cxn ang="0">
                                        <a:pos x="T8" y="T9"/>
                                      </a:cxn>
                                    </a:cxnLst>
                                    <a:rect l="0" t="0" r="r" b="b"/>
                                    <a:pathLst>
                                      <a:path w="2197" h="2197">
                                        <a:moveTo>
                                          <a:pt x="9" y="2197"/>
                                        </a:moveTo>
                                        <a:lnTo>
                                          <a:pt x="0" y="2193"/>
                                        </a:lnTo>
                                        <a:lnTo>
                                          <a:pt x="2188" y="0"/>
                                        </a:lnTo>
                                        <a:lnTo>
                                          <a:pt x="2197" y="10"/>
                                        </a:lnTo>
                                        <a:lnTo>
                                          <a:pt x="9" y="2197"/>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9" name="Serbest Biçimli 59"/>
                                <wps:cNvSpPr>
                                  <a:spLocks/>
                                </wps:cNvSpPr>
                                <wps:spPr bwMode="auto">
                                  <a:xfrm>
                                    <a:off x="1216025" y="498475"/>
                                    <a:ext cx="3113088" cy="3121025"/>
                                  </a:xfrm>
                                  <a:custGeom>
                                    <a:avLst/>
                                    <a:gdLst>
                                      <a:gd name="T0" fmla="*/ 9 w 1961"/>
                                      <a:gd name="T1" fmla="*/ 1966 h 1966"/>
                                      <a:gd name="T2" fmla="*/ 0 w 1961"/>
                                      <a:gd name="T3" fmla="*/ 1957 h 1966"/>
                                      <a:gd name="T4" fmla="*/ 1952 w 1961"/>
                                      <a:gd name="T5" fmla="*/ 0 h 1966"/>
                                      <a:gd name="T6" fmla="*/ 1961 w 1961"/>
                                      <a:gd name="T7" fmla="*/ 9 h 1966"/>
                                      <a:gd name="T8" fmla="*/ 9 w 1961"/>
                                      <a:gd name="T9" fmla="*/ 1966 h 1966"/>
                                    </a:gdLst>
                                    <a:ahLst/>
                                    <a:cxnLst>
                                      <a:cxn ang="0">
                                        <a:pos x="T0" y="T1"/>
                                      </a:cxn>
                                      <a:cxn ang="0">
                                        <a:pos x="T2" y="T3"/>
                                      </a:cxn>
                                      <a:cxn ang="0">
                                        <a:pos x="T4" y="T5"/>
                                      </a:cxn>
                                      <a:cxn ang="0">
                                        <a:pos x="T6" y="T7"/>
                                      </a:cxn>
                                      <a:cxn ang="0">
                                        <a:pos x="T8" y="T9"/>
                                      </a:cxn>
                                    </a:cxnLst>
                                    <a:rect l="0" t="0" r="r" b="b"/>
                                    <a:pathLst>
                                      <a:path w="1961" h="1966">
                                        <a:moveTo>
                                          <a:pt x="9" y="1966"/>
                                        </a:moveTo>
                                        <a:lnTo>
                                          <a:pt x="0" y="1957"/>
                                        </a:lnTo>
                                        <a:lnTo>
                                          <a:pt x="1952" y="0"/>
                                        </a:lnTo>
                                        <a:lnTo>
                                          <a:pt x="1961" y="9"/>
                                        </a:lnTo>
                                        <a:lnTo>
                                          <a:pt x="9" y="196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0" name="Serbest Biçimli 60"/>
                                <wps:cNvSpPr>
                                  <a:spLocks/>
                                </wps:cNvSpPr>
                                <wps:spPr bwMode="auto">
                                  <a:xfrm>
                                    <a:off x="0" y="153988"/>
                                    <a:ext cx="4329113" cy="4337050"/>
                                  </a:xfrm>
                                  <a:custGeom>
                                    <a:avLst/>
                                    <a:gdLst>
                                      <a:gd name="T0" fmla="*/ 0 w 2727"/>
                                      <a:gd name="T1" fmla="*/ 2732 h 2732"/>
                                      <a:gd name="T2" fmla="*/ 0 w 2727"/>
                                      <a:gd name="T3" fmla="*/ 2728 h 2732"/>
                                      <a:gd name="T4" fmla="*/ 2722 w 2727"/>
                                      <a:gd name="T5" fmla="*/ 0 h 2732"/>
                                      <a:gd name="T6" fmla="*/ 2727 w 2727"/>
                                      <a:gd name="T7" fmla="*/ 5 h 2732"/>
                                      <a:gd name="T8" fmla="*/ 0 w 2727"/>
                                      <a:gd name="T9" fmla="*/ 2732 h 2732"/>
                                    </a:gdLst>
                                    <a:ahLst/>
                                    <a:cxnLst>
                                      <a:cxn ang="0">
                                        <a:pos x="T0" y="T1"/>
                                      </a:cxn>
                                      <a:cxn ang="0">
                                        <a:pos x="T2" y="T3"/>
                                      </a:cxn>
                                      <a:cxn ang="0">
                                        <a:pos x="T4" y="T5"/>
                                      </a:cxn>
                                      <a:cxn ang="0">
                                        <a:pos x="T6" y="T7"/>
                                      </a:cxn>
                                      <a:cxn ang="0">
                                        <a:pos x="T8" y="T9"/>
                                      </a:cxn>
                                    </a:cxnLst>
                                    <a:rect l="0" t="0" r="r" b="b"/>
                                    <a:pathLst>
                                      <a:path w="2727" h="2732">
                                        <a:moveTo>
                                          <a:pt x="0" y="2732"/>
                                        </a:moveTo>
                                        <a:lnTo>
                                          <a:pt x="0" y="2728"/>
                                        </a:lnTo>
                                        <a:lnTo>
                                          <a:pt x="2722" y="0"/>
                                        </a:lnTo>
                                        <a:lnTo>
                                          <a:pt x="2727" y="5"/>
                                        </a:lnTo>
                                        <a:lnTo>
                                          <a:pt x="0" y="2732"/>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g:grpSp>
                          <wps:wsp>
                            <wps:cNvPr id="61" name="Metin Kutusu 61"/>
                            <wps:cNvSpPr txBox="1"/>
                            <wps:spPr>
                              <a:xfrm>
                                <a:off x="9518" y="4838700"/>
                                <a:ext cx="6843395" cy="378975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b/>
                                      <w:bCs/>
                                      <w:caps/>
                                      <w:color w:val="000000" w:themeColor="text1"/>
                                      <w:sz w:val="64"/>
                                      <w:szCs w:val="64"/>
                                    </w:rPr>
                                    <w:alias w:val="Başlık"/>
                                    <w:tag w:val=""/>
                                    <w:id w:val="1841046763"/>
                                    <w:dataBinding w:prefixMappings="xmlns:ns0='http://purl.org/dc/elements/1.1/' xmlns:ns1='http://schemas.openxmlformats.org/package/2006/metadata/core-properties' " w:xpath="/ns1:coreProperties[1]/ns0:title[1]" w:storeItemID="{6C3C8BC8-F283-45AE-878A-BAB7291924A1}"/>
                                    <w:text/>
                                  </w:sdtPr>
                                  <w:sdtContent>
                                    <w:p w14:paraId="7088B595" w14:textId="7E8BF4B2" w:rsidR="00E62BFA" w:rsidRPr="00E62BFA" w:rsidRDefault="00E62BFA" w:rsidP="00E62BFA">
                                      <w:pPr>
                                        <w:pStyle w:val="AralkYok"/>
                                        <w:jc w:val="center"/>
                                        <w:rPr>
                                          <w:rFonts w:asciiTheme="majorHAnsi" w:eastAsiaTheme="majorEastAsia" w:hAnsiTheme="majorHAnsi" w:cstheme="majorBidi"/>
                                          <w:b/>
                                          <w:bCs/>
                                          <w:caps/>
                                          <w:color w:val="000000" w:themeColor="text1"/>
                                          <w:sz w:val="64"/>
                                          <w:szCs w:val="64"/>
                                        </w:rPr>
                                      </w:pPr>
                                      <w:r w:rsidRPr="00E62BFA">
                                        <w:rPr>
                                          <w:rFonts w:asciiTheme="majorHAnsi" w:eastAsiaTheme="majorEastAsia" w:hAnsiTheme="majorHAnsi" w:cstheme="majorBidi"/>
                                          <w:b/>
                                          <w:bCs/>
                                          <w:caps/>
                                          <w:color w:val="000000" w:themeColor="text1"/>
                                          <w:sz w:val="64"/>
                                          <w:szCs w:val="64"/>
                                        </w:rPr>
                                        <w:t>2022-2023 AKADEMİK YILI BİRİM İÇ DEĞERLENDİRME RAPORU</w:t>
                                      </w:r>
                                    </w:p>
                                  </w:sdtContent>
                                </w:sdt>
                                <w:sdt>
                                  <w:sdtPr>
                                    <w:rPr>
                                      <w:color w:val="000000" w:themeColor="text1"/>
                                      <w:sz w:val="36"/>
                                      <w:szCs w:val="36"/>
                                    </w:rPr>
                                    <w:alias w:val="Alt Başlık"/>
                                    <w:tag w:val=""/>
                                    <w:id w:val="-1686441493"/>
                                    <w:dataBinding w:prefixMappings="xmlns:ns0='http://purl.org/dc/elements/1.1/' xmlns:ns1='http://schemas.openxmlformats.org/package/2006/metadata/core-properties' " w:xpath="/ns1:coreProperties[1]/ns0:subject[1]" w:storeItemID="{6C3C8BC8-F283-45AE-878A-BAB7291924A1}"/>
                                    <w:text/>
                                  </w:sdtPr>
                                  <w:sdtContent>
                                    <w:p w14:paraId="47AB15DB" w14:textId="4BB5470D" w:rsidR="00E62BFA" w:rsidRPr="00E62BFA" w:rsidRDefault="00E62BFA">
                                      <w:pPr>
                                        <w:pStyle w:val="AralkYok"/>
                                        <w:spacing w:before="120"/>
                                        <w:rPr>
                                          <w:b/>
                                          <w:bCs/>
                                          <w:color w:val="000000" w:themeColor="text1"/>
                                          <w:sz w:val="36"/>
                                          <w:szCs w:val="36"/>
                                        </w:rPr>
                                      </w:pPr>
                                      <w:r w:rsidRPr="00E62BFA">
                                        <w:rPr>
                                          <w:color w:val="000000" w:themeColor="text1"/>
                                          <w:sz w:val="36"/>
                                          <w:szCs w:val="36"/>
                                        </w:rPr>
                                        <w:t>TOROS ÜNİVERSİTESİ YABANCI DİLLER YÜKSEK OKULU</w:t>
                                      </w:r>
                                    </w:p>
                                  </w:sdtContent>
                                </w:sdt>
                              </w:txbxContent>
                            </wps:txbx>
                            <wps:bodyPr rot="0" spcFirstLastPara="0" vertOverflow="overflow" horzOverflow="overflow" vert="horz" wrap="square" lIns="685800" tIns="0" rIns="914400" bIns="0" numCol="1" spcCol="0" rtlCol="0" fromWordArt="0" anchor="b"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0145B298" id="Grup 48" o:spid="_x0000_s1026" style="position:absolute;left:0;text-align:left;margin-left:0;margin-top:0;width:540pt;height:10in;z-index:-251653120;mso-width-percent:882;mso-height-percent:909;mso-position-horizontal:center;mso-position-horizontal-relative:page;mso-position-vertical:center;mso-position-vertical-relative:page;mso-width-percent:882;mso-height-percent:909" coordsize="68580,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">
                    <v:group id="Grup 49" o:spid="_x0000_s1027" style="position:absolute;width:68580;height:91440" coordsize="6858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rect id="Dikdörtgen 54" o:spid="_x0000_s1028" style="position:absolute;width:68580;height:9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" fillcolor="#485870 [3122]" stroked="f" strokeweight="1pt">
                        <v:fill color2="#3d4b5f [2882]" angle="348" colors="0 #88acbb;6554f #88acbb" focus="100%" type="gradient"/>
                        <v:textbox inset="54pt,54pt,1in,5in">
                          <w:txbxContent>
                            <w:p w14:paraId="3B1D5D15" w14:textId="77777777" w:rsidR="00E62BFA" w:rsidRDefault="00E62BFA">
                              <w:pPr>
                                <w:pStyle w:val="AralkYok"/>
                                <w:rPr>
                                  <w:color w:val="FFFFFF" w:themeColor="background1"/>
                                  <w:sz w:val="48"/>
                                  <w:szCs w:val="48"/>
                                </w:rPr>
                              </w:pPr>
                            </w:p>
                          </w:txbxContent>
                        </v:textbox>
                      </v:rect>
                      <v:group id="Grup 2" o:spid="_x0000_s1029" style="position:absolute;left:25241;width:43291;height:44910" coordsize="43291,44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shape id="Serbest Biçimli 56" o:spid="_x0000_s1030" style="position:absolute;left:15017;width:28274;height:28352;visibility:visible;mso-wrap-style:square;v-text-anchor:top" coordsize="1781,1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" path="m4,1786l,1782,1776,r5,5l4,1786xe" filled="f" stroked="f">
                          <v:path arrowok="t" o:connecttype="custom" o:connectlocs="6350,2835275;0,2828925;2819400,0;2827338,7938;6350,2835275" o:connectangles="0,0,0,0,0"/>
                        </v:shape>
                        <v:shape id="Serbest Biçimli 57" o:spid="_x0000_s1031" style="position:absolute;left:7826;top:2270;width:35465;height:35464;visibility:visible;mso-wrap-style:square;v-text-anchor:top" coordsize="2234,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" path="m5,2234l,2229,2229,r5,5l5,2234xe" filled="f" stroked="f">
                          <v:path arrowok="t" o:connecttype="custom" o:connectlocs="7938,3546475;0,3538538;3538538,0;3546475,7938;7938,3546475" o:connectangles="0,0,0,0,0"/>
                        </v:shape>
                        <v:shape id="Serbest Biçimli 58" o:spid="_x0000_s1032" style="position:absolute;left:8413;top:1095;width:34878;height:34877;visibility:visible;mso-wrap-style:square;v-text-anchor:top" coordsize="2197,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" path="m9,2197l,2193,2188,r9,10l9,2197xe" filled="f" stroked="f">
                          <v:path arrowok="t" o:connecttype="custom" o:connectlocs="14288,3487738;0,3481388;3473450,0;3487738,15875;14288,3487738" o:connectangles="0,0,0,0,0"/>
                        </v:shape>
                        <v:shape id="Serbest Biçimli 59" o:spid="_x0000_s1033" style="position:absolute;left:12160;top:4984;width:31131;height:31211;visibility:visible;mso-wrap-style:square;v-text-anchor:top" coordsize="1961,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" path="m9,1966l,1957,1952,r9,9l9,1966xe" filled="f" stroked="f">
                          <v:path arrowok="t" o:connecttype="custom" o:connectlocs="14288,3121025;0,3106738;3098800,0;3113088,14288;14288,3121025" o:connectangles="0,0,0,0,0"/>
                        </v:shape>
                        <v:shape id="Serbest Biçimli 60" o:spid="_x0000_s1034" style="position:absolute;top:1539;width:43291;height:43371;visibility:visible;mso-wrap-style:square;v-text-anchor:top" coordsize="2727,2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" path="m,2732r,-4l2722,r5,5l,2732xe" filled="f" stroked="f">
                          <v:path arrowok="t" o:connecttype="custom" o:connectlocs="0,4337050;0,4330700;4321175,0;4329113,7938;0,4337050" o:connectangles="0,0,0,0,0"/>
                        </v:shape>
                      </v:group>
                    </v:group>
                    <v:shapetype id="_x0000_t202" coordsize="21600,21600" o:spt="202" path="m,l,21600r21600,l21600,xe">
                      <v:stroke joinstyle="miter"/>
                      <v:path gradientshapeok="t" o:connecttype="rect"/>
                    </v:shapetype>
                    <v:shape id="Metin Kutusu 61" o:spid="_x0000_s1035" type="#_x0000_t202" style="position:absolute;left:95;top:48387;width:68434;height:3789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" filled="f" stroked="f" strokeweight=".5pt">
                      <v:textbox inset="54pt,0,1in,0">
                        <w:txbxContent>
                          <w:sdt>
                            <w:sdtPr>
                              <w:rPr>
                                <w:rFonts w:asciiTheme="majorHAnsi" w:eastAsiaTheme="majorEastAsia" w:hAnsiTheme="majorHAnsi" w:cstheme="majorBidi"/>
                                <w:b/>
                                <w:bCs/>
                                <w:caps/>
                                <w:color w:val="000000" w:themeColor="text1"/>
                                <w:sz w:val="64"/>
                                <w:szCs w:val="64"/>
                              </w:rPr>
                              <w:alias w:val="Başlık"/>
                              <w:tag w:val=""/>
                              <w:id w:val="1841046763"/>
                              <w:dataBinding w:prefixMappings="xmlns:ns0='http://purl.org/dc/elements/1.1/' xmlns:ns1='http://schemas.openxmlformats.org/package/2006/metadata/core-properties' " w:xpath="/ns1:coreProperties[1]/ns0:title[1]" w:storeItemID="{6C3C8BC8-F283-45AE-878A-BAB7291924A1}"/>
                              <w:text/>
                            </w:sdtPr>
                            <w:sdtContent>
                              <w:p w14:paraId="7088B595" w14:textId="7E8BF4B2" w:rsidR="00E62BFA" w:rsidRPr="00E62BFA" w:rsidRDefault="00E62BFA" w:rsidP="00E62BFA">
                                <w:pPr>
                                  <w:pStyle w:val="AralkYok"/>
                                  <w:jc w:val="center"/>
                                  <w:rPr>
                                    <w:rFonts w:asciiTheme="majorHAnsi" w:eastAsiaTheme="majorEastAsia" w:hAnsiTheme="majorHAnsi" w:cstheme="majorBidi"/>
                                    <w:b/>
                                    <w:bCs/>
                                    <w:caps/>
                                    <w:color w:val="000000" w:themeColor="text1"/>
                                    <w:sz w:val="64"/>
                                    <w:szCs w:val="64"/>
                                  </w:rPr>
                                </w:pPr>
                                <w:r w:rsidRPr="00E62BFA">
                                  <w:rPr>
                                    <w:rFonts w:asciiTheme="majorHAnsi" w:eastAsiaTheme="majorEastAsia" w:hAnsiTheme="majorHAnsi" w:cstheme="majorBidi"/>
                                    <w:b/>
                                    <w:bCs/>
                                    <w:caps/>
                                    <w:color w:val="000000" w:themeColor="text1"/>
                                    <w:sz w:val="64"/>
                                    <w:szCs w:val="64"/>
                                  </w:rPr>
                                  <w:t>2022-2023 AKADEMİK YILI BİRİM İÇ DEĞERLENDİRME RAPORU</w:t>
                                </w:r>
                              </w:p>
                            </w:sdtContent>
                          </w:sdt>
                          <w:sdt>
                            <w:sdtPr>
                              <w:rPr>
                                <w:color w:val="000000" w:themeColor="text1"/>
                                <w:sz w:val="36"/>
                                <w:szCs w:val="36"/>
                              </w:rPr>
                              <w:alias w:val="Alt Başlık"/>
                              <w:tag w:val=""/>
                              <w:id w:val="-1686441493"/>
                              <w:dataBinding w:prefixMappings="xmlns:ns0='http://purl.org/dc/elements/1.1/' xmlns:ns1='http://schemas.openxmlformats.org/package/2006/metadata/core-properties' " w:xpath="/ns1:coreProperties[1]/ns0:subject[1]" w:storeItemID="{6C3C8BC8-F283-45AE-878A-BAB7291924A1}"/>
                              <w:text/>
                            </w:sdtPr>
                            <w:sdtContent>
                              <w:p w14:paraId="47AB15DB" w14:textId="4BB5470D" w:rsidR="00E62BFA" w:rsidRPr="00E62BFA" w:rsidRDefault="00E62BFA">
                                <w:pPr>
                                  <w:pStyle w:val="AralkYok"/>
                                  <w:spacing w:before="120"/>
                                  <w:rPr>
                                    <w:b/>
                                    <w:bCs/>
                                    <w:color w:val="000000" w:themeColor="text1"/>
                                    <w:sz w:val="36"/>
                                    <w:szCs w:val="36"/>
                                  </w:rPr>
                                </w:pPr>
                                <w:r w:rsidRPr="00E62BFA">
                                  <w:rPr>
                                    <w:color w:val="000000" w:themeColor="text1"/>
                                    <w:sz w:val="36"/>
                                    <w:szCs w:val="36"/>
                                  </w:rPr>
                                  <w:t>TOROS ÜNİVERSİTESİ YABANCI DİLLER YÜKSEK OKULU</w:t>
                                </w:r>
                              </w:p>
                            </w:sdtContent>
                          </w:sdt>
                        </w:txbxContent>
                      </v:textbox>
                    </v:shape>
                    <w10:wrap anchorx="page" anchory="page"/>
                  </v:group>
                </w:pict>
              </mc:Fallback>
            </mc:AlternateContent>
          </w:r>
        </w:p>
        <w:p w14:paraId="79D6A8F9" w14:textId="63728987" w:rsidR="00E62BFA" w:rsidRPr="00495636" w:rsidRDefault="00E62BFA" w:rsidP="00AC777B">
          <w:pPr>
            <w:spacing w:line="360" w:lineRule="auto"/>
            <w:jc w:val="both"/>
            <w:rPr>
              <w:rFonts w:ascii="Times New Roman" w:eastAsia="Times New Roman" w:hAnsi="Times New Roman" w:cs="Times New Roman"/>
              <w:b/>
              <w:bCs/>
              <w:color w:val="B81074"/>
              <w:sz w:val="24"/>
              <w:szCs w:val="24"/>
            </w:rPr>
          </w:pPr>
          <w:r w:rsidRPr="00495636">
            <w:rPr>
              <w:rFonts w:ascii="Times New Roman" w:hAnsi="Times New Roman" w:cs="Times New Roman"/>
              <w:sz w:val="24"/>
              <w:szCs w:val="24"/>
            </w:rPr>
            <w:drawing>
              <wp:anchor distT="0" distB="0" distL="114300" distR="114300" simplePos="0" relativeHeight="251661312" behindDoc="0" locked="0" layoutInCell="1" allowOverlap="1" wp14:anchorId="7E5E5155" wp14:editId="6FC937F3">
                <wp:simplePos x="0" y="0"/>
                <wp:positionH relativeFrom="column">
                  <wp:posOffset>3508432</wp:posOffset>
                </wp:positionH>
                <wp:positionV relativeFrom="paragraph">
                  <wp:posOffset>116745</wp:posOffset>
                </wp:positionV>
                <wp:extent cx="2230410" cy="2019575"/>
                <wp:effectExtent l="0" t="0" r="0" b="0"/>
                <wp:wrapNone/>
                <wp:docPr id="8" name="Picture 2" descr="http://www.toros.edu.tr/front/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descr="http://www.toros.edu.tr/front/img/logo.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33896" cy="2022731"/>
                        </a:xfrm>
                        <a:prstGeom prst="rect">
                          <a:avLst/>
                        </a:prstGeom>
                        <a:noFill/>
                      </pic:spPr>
                    </pic:pic>
                  </a:graphicData>
                </a:graphic>
                <wp14:sizeRelH relativeFrom="margin">
                  <wp14:pctWidth>0</wp14:pctWidth>
                </wp14:sizeRelH>
                <wp14:sizeRelV relativeFrom="margin">
                  <wp14:pctHeight>0</wp14:pctHeight>
                </wp14:sizeRelV>
              </wp:anchor>
            </w:drawing>
          </w:r>
          <w:r w:rsidRPr="00495636">
            <w:rPr>
              <w:rFonts w:ascii="Times New Roman" w:hAnsi="Times New Roman" w:cs="Times New Roman"/>
              <w:sz w:val="24"/>
              <w:szCs w:val="24"/>
            </w:rPr>
            <w:drawing>
              <wp:anchor distT="0" distB="0" distL="114300" distR="114300" simplePos="0" relativeHeight="251659264" behindDoc="0" locked="0" layoutInCell="1" allowOverlap="1" wp14:anchorId="5671277F" wp14:editId="33EEB409">
                <wp:simplePos x="0" y="0"/>
                <wp:positionH relativeFrom="margin">
                  <wp:posOffset>-121873</wp:posOffset>
                </wp:positionH>
                <wp:positionV relativeFrom="paragraph">
                  <wp:posOffset>130393</wp:posOffset>
                </wp:positionV>
                <wp:extent cx="2325899" cy="2183642"/>
                <wp:effectExtent l="0" t="0" r="0" b="0"/>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28120" cy="2185727"/>
                        </a:xfrm>
                        <a:prstGeom prst="rect">
                          <a:avLst/>
                        </a:prstGeom>
                        <a:noFill/>
                      </pic:spPr>
                    </pic:pic>
                  </a:graphicData>
                </a:graphic>
                <wp14:sizeRelH relativeFrom="page">
                  <wp14:pctWidth>0</wp14:pctWidth>
                </wp14:sizeRelH>
                <wp14:sizeRelV relativeFrom="page">
                  <wp14:pctHeight>0</wp14:pctHeight>
                </wp14:sizeRelV>
              </wp:anchor>
            </w:drawing>
          </w:r>
          <w:r w:rsidRPr="00495636">
            <w:rPr>
              <w:rFonts w:ascii="Times New Roman" w:hAnsi="Times New Roman" w:cs="Times New Roman"/>
              <w:color w:val="B81074"/>
              <w:sz w:val="24"/>
              <w:szCs w:val="24"/>
            </w:rPr>
            <w:br w:type="page"/>
          </w:r>
        </w:p>
      </w:sdtContent>
    </w:sdt>
    <w:p w14:paraId="632F2C24" w14:textId="03DB715A" w:rsidR="00E62BFA" w:rsidRPr="00495636" w:rsidRDefault="00E62BFA" w:rsidP="00AC777B">
      <w:pPr>
        <w:pStyle w:val="Balk1"/>
        <w:spacing w:before="120" w:line="360" w:lineRule="auto"/>
        <w:ind w:left="720" w:right="63"/>
        <w:jc w:val="both"/>
        <w:rPr>
          <w:rFonts w:cs="Times New Roman"/>
          <w:color w:val="000000" w:themeColor="text1"/>
          <w:sz w:val="24"/>
          <w:szCs w:val="24"/>
        </w:rPr>
      </w:pPr>
      <w:r w:rsidRPr="00495636">
        <w:rPr>
          <w:rFonts w:cs="Times New Roman"/>
          <w:color w:val="000000" w:themeColor="text1"/>
          <w:sz w:val="24"/>
          <w:szCs w:val="24"/>
        </w:rPr>
        <w:lastRenderedPageBreak/>
        <w:t>İÇİNDEKİLER</w:t>
      </w:r>
    </w:p>
    <w:p w14:paraId="14983A2D" w14:textId="77777777" w:rsidR="00FC32A8" w:rsidRPr="00495636" w:rsidRDefault="00FC32A8" w:rsidP="00AC777B">
      <w:pPr>
        <w:pStyle w:val="Balk1"/>
        <w:spacing w:before="120" w:line="360" w:lineRule="auto"/>
        <w:ind w:left="720" w:right="63"/>
        <w:jc w:val="both"/>
        <w:rPr>
          <w:rFonts w:cs="Times New Roman"/>
          <w:color w:val="000000" w:themeColor="text1"/>
          <w:sz w:val="24"/>
          <w:szCs w:val="24"/>
        </w:rPr>
      </w:pPr>
    </w:p>
    <w:p w14:paraId="5E0E6B4D" w14:textId="77777777" w:rsidR="00FC32A8" w:rsidRPr="00495636" w:rsidRDefault="00FC32A8" w:rsidP="00AC777B">
      <w:pPr>
        <w:pStyle w:val="Balk1"/>
        <w:spacing w:before="120" w:after="240" w:line="360" w:lineRule="auto"/>
        <w:ind w:left="720" w:right="63"/>
        <w:jc w:val="both"/>
        <w:rPr>
          <w:rFonts w:cs="Times New Roman"/>
          <w:color w:val="000000" w:themeColor="text1"/>
          <w:sz w:val="24"/>
          <w:szCs w:val="24"/>
        </w:rPr>
      </w:pPr>
      <w:bookmarkStart w:id="0" w:name="_Toc39742572"/>
      <w:r w:rsidRPr="00495636">
        <w:rPr>
          <w:rFonts w:cs="Times New Roman"/>
          <w:color w:val="000000" w:themeColor="text1"/>
          <w:sz w:val="24"/>
          <w:szCs w:val="24"/>
        </w:rPr>
        <w:t>ÖZET</w:t>
      </w:r>
    </w:p>
    <w:p w14:paraId="11F60BA1" w14:textId="3CBDF28A" w:rsidR="00FC32A8" w:rsidRPr="00495636" w:rsidRDefault="00FC32A8" w:rsidP="00AC777B">
      <w:pPr>
        <w:pStyle w:val="Balk1"/>
        <w:spacing w:before="120" w:after="240" w:line="360" w:lineRule="auto"/>
        <w:ind w:left="720" w:right="63"/>
        <w:jc w:val="both"/>
        <w:rPr>
          <w:rFonts w:cs="Times New Roman"/>
          <w:color w:val="000000" w:themeColor="text1"/>
          <w:sz w:val="24"/>
          <w:szCs w:val="24"/>
        </w:rPr>
      </w:pPr>
      <w:r w:rsidRPr="00495636">
        <w:rPr>
          <w:rFonts w:cs="Times New Roman"/>
          <w:color w:val="000000" w:themeColor="text1"/>
          <w:sz w:val="24"/>
          <w:szCs w:val="24"/>
        </w:rPr>
        <w:t>KURUM HAKKINDA</w:t>
      </w:r>
      <w:r w:rsidRPr="00495636">
        <w:rPr>
          <w:rFonts w:cs="Times New Roman"/>
          <w:color w:val="000000" w:themeColor="text1"/>
          <w:spacing w:val="-14"/>
          <w:sz w:val="24"/>
          <w:szCs w:val="24"/>
        </w:rPr>
        <w:t xml:space="preserve"> </w:t>
      </w:r>
      <w:r w:rsidRPr="00495636">
        <w:rPr>
          <w:rFonts w:cs="Times New Roman"/>
          <w:color w:val="000000" w:themeColor="text1"/>
          <w:sz w:val="24"/>
          <w:szCs w:val="24"/>
        </w:rPr>
        <w:t>BİLGİLER</w:t>
      </w:r>
      <w:bookmarkEnd w:id="0"/>
    </w:p>
    <w:p w14:paraId="5B64C3D7" w14:textId="74C275D4" w:rsidR="00E62BFA" w:rsidRPr="00495636" w:rsidRDefault="00E62BFA" w:rsidP="00AC777B">
      <w:pPr>
        <w:pStyle w:val="Balk1"/>
        <w:numPr>
          <w:ilvl w:val="0"/>
          <w:numId w:val="17"/>
        </w:numPr>
        <w:spacing w:before="120" w:line="360" w:lineRule="auto"/>
        <w:ind w:right="63"/>
        <w:jc w:val="both"/>
        <w:rPr>
          <w:rFonts w:cs="Times New Roman"/>
          <w:color w:val="000000" w:themeColor="text1"/>
          <w:sz w:val="24"/>
          <w:szCs w:val="24"/>
        </w:rPr>
      </w:pPr>
      <w:bookmarkStart w:id="1" w:name="_Hlk125551408"/>
      <w:r w:rsidRPr="00495636">
        <w:rPr>
          <w:rFonts w:cs="Times New Roman"/>
          <w:color w:val="000000" w:themeColor="text1"/>
          <w:sz w:val="24"/>
          <w:szCs w:val="24"/>
        </w:rPr>
        <w:t>LİDERLİK, YÖNETİM VE KALİTE GÜVENCESİ SİSTEMİ</w:t>
      </w:r>
    </w:p>
    <w:p w14:paraId="43BA00C6" w14:textId="77777777" w:rsidR="00E62BFA" w:rsidRPr="00495636" w:rsidRDefault="00E62BFA" w:rsidP="00AC777B">
      <w:pPr>
        <w:pStyle w:val="Balk1"/>
        <w:numPr>
          <w:ilvl w:val="0"/>
          <w:numId w:val="17"/>
        </w:numPr>
        <w:spacing w:before="120" w:line="360" w:lineRule="auto"/>
        <w:ind w:right="63"/>
        <w:jc w:val="both"/>
        <w:rPr>
          <w:rFonts w:cs="Times New Roman"/>
          <w:color w:val="000000" w:themeColor="text1"/>
          <w:sz w:val="24"/>
          <w:szCs w:val="24"/>
        </w:rPr>
      </w:pPr>
      <w:r w:rsidRPr="00495636">
        <w:rPr>
          <w:rFonts w:cs="Times New Roman"/>
          <w:color w:val="000000" w:themeColor="text1"/>
          <w:sz w:val="24"/>
          <w:szCs w:val="24"/>
        </w:rPr>
        <w:t>EĞİTİM VE ÖĞRETİM</w:t>
      </w:r>
    </w:p>
    <w:p w14:paraId="51BC7476" w14:textId="77777777" w:rsidR="00E62BFA" w:rsidRPr="00495636" w:rsidRDefault="00E62BFA" w:rsidP="00AC777B">
      <w:pPr>
        <w:pStyle w:val="Balk1"/>
        <w:numPr>
          <w:ilvl w:val="0"/>
          <w:numId w:val="17"/>
        </w:numPr>
        <w:spacing w:before="120" w:line="360" w:lineRule="auto"/>
        <w:ind w:right="63"/>
        <w:jc w:val="both"/>
        <w:rPr>
          <w:rFonts w:cs="Times New Roman"/>
          <w:color w:val="000000" w:themeColor="text1"/>
          <w:sz w:val="24"/>
          <w:szCs w:val="24"/>
        </w:rPr>
      </w:pPr>
      <w:r w:rsidRPr="00495636">
        <w:rPr>
          <w:rFonts w:cs="Times New Roman"/>
          <w:color w:val="000000" w:themeColor="text1"/>
          <w:sz w:val="24"/>
          <w:szCs w:val="24"/>
        </w:rPr>
        <w:t>ARAŞTIRMA VE GELİŞTİRME</w:t>
      </w:r>
    </w:p>
    <w:p w14:paraId="45CCA61D" w14:textId="77777777" w:rsidR="00E62BFA" w:rsidRPr="00495636" w:rsidRDefault="00E62BFA" w:rsidP="00AC777B">
      <w:pPr>
        <w:pStyle w:val="Balk1"/>
        <w:numPr>
          <w:ilvl w:val="0"/>
          <w:numId w:val="17"/>
        </w:numPr>
        <w:spacing w:before="120" w:line="360" w:lineRule="auto"/>
        <w:ind w:right="63"/>
        <w:jc w:val="both"/>
        <w:rPr>
          <w:rFonts w:cs="Times New Roman"/>
          <w:color w:val="000000" w:themeColor="text1"/>
          <w:sz w:val="24"/>
          <w:szCs w:val="24"/>
        </w:rPr>
      </w:pPr>
      <w:r w:rsidRPr="00495636">
        <w:rPr>
          <w:rFonts w:cs="Times New Roman"/>
          <w:color w:val="000000" w:themeColor="text1"/>
          <w:sz w:val="24"/>
          <w:szCs w:val="24"/>
        </w:rPr>
        <w:t>TOPLUMSAL KATKI</w:t>
      </w:r>
    </w:p>
    <w:p w14:paraId="570D78CE" w14:textId="77777777" w:rsidR="00E62BFA" w:rsidRPr="00495636" w:rsidRDefault="00E62BFA" w:rsidP="00AC777B">
      <w:pPr>
        <w:pStyle w:val="Balk1"/>
        <w:numPr>
          <w:ilvl w:val="0"/>
          <w:numId w:val="17"/>
        </w:numPr>
        <w:spacing w:before="120" w:line="360" w:lineRule="auto"/>
        <w:ind w:right="63"/>
        <w:jc w:val="both"/>
        <w:rPr>
          <w:rFonts w:cs="Times New Roman"/>
          <w:color w:val="000000" w:themeColor="text1"/>
          <w:sz w:val="24"/>
          <w:szCs w:val="24"/>
        </w:rPr>
      </w:pPr>
      <w:r w:rsidRPr="00495636">
        <w:rPr>
          <w:rFonts w:cs="Times New Roman"/>
          <w:color w:val="000000" w:themeColor="text1"/>
          <w:sz w:val="24"/>
          <w:szCs w:val="24"/>
        </w:rPr>
        <w:t>SONUÇ VE DEĞERLENDİRME</w:t>
      </w:r>
    </w:p>
    <w:p w14:paraId="3AE0619C" w14:textId="77777777" w:rsidR="00E62BFA" w:rsidRPr="00495636" w:rsidRDefault="00E62BFA" w:rsidP="00AC777B">
      <w:pPr>
        <w:pStyle w:val="Balk1"/>
        <w:numPr>
          <w:ilvl w:val="0"/>
          <w:numId w:val="17"/>
        </w:numPr>
        <w:spacing w:before="120" w:line="360" w:lineRule="auto"/>
        <w:ind w:right="63"/>
        <w:jc w:val="both"/>
        <w:rPr>
          <w:rFonts w:cs="Times New Roman"/>
          <w:color w:val="000000" w:themeColor="text1"/>
          <w:sz w:val="24"/>
          <w:szCs w:val="24"/>
        </w:rPr>
      </w:pPr>
      <w:r w:rsidRPr="00495636">
        <w:rPr>
          <w:rFonts w:cs="Times New Roman"/>
          <w:color w:val="000000" w:themeColor="text1"/>
          <w:sz w:val="24"/>
          <w:szCs w:val="24"/>
        </w:rPr>
        <w:t>PERFORMANS GÖSTERGELERİ</w:t>
      </w:r>
    </w:p>
    <w:bookmarkEnd w:id="1"/>
    <w:p w14:paraId="044575D7" w14:textId="29487978" w:rsidR="005056AF" w:rsidRPr="00495636" w:rsidRDefault="005056AF" w:rsidP="00AC777B">
      <w:pPr>
        <w:pStyle w:val="Balk1"/>
        <w:spacing w:before="120" w:line="360" w:lineRule="auto"/>
        <w:ind w:left="0" w:right="63"/>
        <w:jc w:val="both"/>
        <w:rPr>
          <w:rFonts w:cs="Times New Roman"/>
          <w:color w:val="B81074"/>
          <w:sz w:val="24"/>
          <w:szCs w:val="24"/>
        </w:rPr>
      </w:pPr>
    </w:p>
    <w:p w14:paraId="42DB5F5B" w14:textId="7C687A74" w:rsidR="00E62BFA" w:rsidRPr="00495636" w:rsidRDefault="00E62BFA" w:rsidP="00AC777B">
      <w:pPr>
        <w:pStyle w:val="Balk1"/>
        <w:spacing w:before="120" w:line="360" w:lineRule="auto"/>
        <w:ind w:left="0" w:right="63"/>
        <w:jc w:val="both"/>
        <w:rPr>
          <w:rFonts w:cs="Times New Roman"/>
          <w:color w:val="B81074"/>
          <w:sz w:val="24"/>
          <w:szCs w:val="24"/>
        </w:rPr>
      </w:pPr>
    </w:p>
    <w:p w14:paraId="34638593" w14:textId="07125CC1" w:rsidR="00E62BFA" w:rsidRPr="00495636" w:rsidRDefault="00E62BFA" w:rsidP="00AC777B">
      <w:pPr>
        <w:pStyle w:val="Balk1"/>
        <w:spacing w:before="120" w:line="360" w:lineRule="auto"/>
        <w:ind w:left="0" w:right="63"/>
        <w:jc w:val="both"/>
        <w:rPr>
          <w:rFonts w:cs="Times New Roman"/>
          <w:color w:val="B81074"/>
          <w:sz w:val="24"/>
          <w:szCs w:val="24"/>
        </w:rPr>
      </w:pPr>
    </w:p>
    <w:p w14:paraId="6AD82BC0" w14:textId="0DDB3093" w:rsidR="00E62BFA" w:rsidRPr="00495636" w:rsidRDefault="00E62BFA" w:rsidP="00AC777B">
      <w:pPr>
        <w:pStyle w:val="Balk1"/>
        <w:spacing w:before="120" w:line="360" w:lineRule="auto"/>
        <w:ind w:left="0" w:right="63"/>
        <w:jc w:val="both"/>
        <w:rPr>
          <w:rFonts w:cs="Times New Roman"/>
          <w:color w:val="B81074"/>
          <w:sz w:val="24"/>
          <w:szCs w:val="24"/>
        </w:rPr>
      </w:pPr>
    </w:p>
    <w:p w14:paraId="1C369305" w14:textId="4BE4F3BC" w:rsidR="00E62BFA" w:rsidRPr="00495636" w:rsidRDefault="00E62BFA" w:rsidP="00AC777B">
      <w:pPr>
        <w:pStyle w:val="Balk1"/>
        <w:spacing w:before="120" w:line="360" w:lineRule="auto"/>
        <w:ind w:left="0" w:right="63"/>
        <w:jc w:val="both"/>
        <w:rPr>
          <w:rFonts w:cs="Times New Roman"/>
          <w:color w:val="B81074"/>
          <w:sz w:val="24"/>
          <w:szCs w:val="24"/>
        </w:rPr>
      </w:pPr>
    </w:p>
    <w:p w14:paraId="1A590EAB" w14:textId="475DAAE8" w:rsidR="00E62BFA" w:rsidRPr="00495636" w:rsidRDefault="00E62BFA" w:rsidP="00AC777B">
      <w:pPr>
        <w:pStyle w:val="Balk1"/>
        <w:spacing w:before="120" w:line="360" w:lineRule="auto"/>
        <w:ind w:left="0" w:right="63"/>
        <w:jc w:val="both"/>
        <w:rPr>
          <w:rFonts w:cs="Times New Roman"/>
          <w:color w:val="B81074"/>
          <w:sz w:val="24"/>
          <w:szCs w:val="24"/>
        </w:rPr>
      </w:pPr>
    </w:p>
    <w:p w14:paraId="6F7271A7" w14:textId="0FCFA3A8" w:rsidR="00E62BFA" w:rsidRPr="00495636" w:rsidRDefault="00E62BFA" w:rsidP="00AC777B">
      <w:pPr>
        <w:pStyle w:val="Balk1"/>
        <w:spacing w:before="120" w:line="360" w:lineRule="auto"/>
        <w:ind w:left="0" w:right="63"/>
        <w:jc w:val="both"/>
        <w:rPr>
          <w:rFonts w:cs="Times New Roman"/>
          <w:color w:val="B81074"/>
          <w:sz w:val="24"/>
          <w:szCs w:val="24"/>
        </w:rPr>
      </w:pPr>
    </w:p>
    <w:p w14:paraId="2BC61D5A" w14:textId="6CCFB0F4" w:rsidR="00E62BFA" w:rsidRPr="00495636" w:rsidRDefault="00E62BFA" w:rsidP="00AC777B">
      <w:pPr>
        <w:pStyle w:val="Balk1"/>
        <w:spacing w:before="120" w:line="360" w:lineRule="auto"/>
        <w:ind w:left="0" w:right="63"/>
        <w:jc w:val="both"/>
        <w:rPr>
          <w:rFonts w:cs="Times New Roman"/>
          <w:color w:val="B81074"/>
          <w:sz w:val="24"/>
          <w:szCs w:val="24"/>
        </w:rPr>
      </w:pPr>
    </w:p>
    <w:p w14:paraId="76C46C9C" w14:textId="728132D5" w:rsidR="00E62BFA" w:rsidRPr="00495636" w:rsidRDefault="00E62BFA" w:rsidP="00AC777B">
      <w:pPr>
        <w:pStyle w:val="Balk1"/>
        <w:spacing w:before="120" w:line="360" w:lineRule="auto"/>
        <w:ind w:left="0" w:right="63"/>
        <w:jc w:val="both"/>
        <w:rPr>
          <w:rFonts w:cs="Times New Roman"/>
          <w:color w:val="B81074"/>
          <w:sz w:val="24"/>
          <w:szCs w:val="24"/>
        </w:rPr>
      </w:pPr>
    </w:p>
    <w:p w14:paraId="6187FB81" w14:textId="470A72D7" w:rsidR="00E62BFA" w:rsidRPr="00495636" w:rsidRDefault="00E62BFA" w:rsidP="00AC777B">
      <w:pPr>
        <w:pStyle w:val="Balk1"/>
        <w:spacing w:before="120" w:line="360" w:lineRule="auto"/>
        <w:ind w:left="0" w:right="63"/>
        <w:jc w:val="both"/>
        <w:rPr>
          <w:rFonts w:cs="Times New Roman"/>
          <w:color w:val="B81074"/>
          <w:sz w:val="24"/>
          <w:szCs w:val="24"/>
        </w:rPr>
      </w:pPr>
    </w:p>
    <w:p w14:paraId="76E46C35" w14:textId="7554ECBE" w:rsidR="00E62BFA" w:rsidRPr="00495636" w:rsidRDefault="00E62BFA" w:rsidP="00AC777B">
      <w:pPr>
        <w:pStyle w:val="Balk1"/>
        <w:spacing w:before="120" w:line="360" w:lineRule="auto"/>
        <w:ind w:left="0" w:right="63"/>
        <w:jc w:val="both"/>
        <w:rPr>
          <w:rFonts w:cs="Times New Roman"/>
          <w:color w:val="B81074"/>
          <w:sz w:val="24"/>
          <w:szCs w:val="24"/>
        </w:rPr>
      </w:pPr>
    </w:p>
    <w:p w14:paraId="560B31C7" w14:textId="3358964C" w:rsidR="00E62BFA" w:rsidRPr="00495636" w:rsidRDefault="00E62BFA" w:rsidP="00AC777B">
      <w:pPr>
        <w:pStyle w:val="Balk1"/>
        <w:spacing w:before="120" w:line="360" w:lineRule="auto"/>
        <w:ind w:left="0" w:right="63"/>
        <w:jc w:val="both"/>
        <w:rPr>
          <w:rFonts w:cs="Times New Roman"/>
          <w:color w:val="B81074"/>
          <w:sz w:val="24"/>
          <w:szCs w:val="24"/>
        </w:rPr>
      </w:pPr>
    </w:p>
    <w:p w14:paraId="688AB647" w14:textId="438C1EDB" w:rsidR="00E62BFA" w:rsidRPr="00495636" w:rsidRDefault="00E62BFA" w:rsidP="00AC777B">
      <w:pPr>
        <w:pStyle w:val="Balk1"/>
        <w:spacing w:before="120" w:line="360" w:lineRule="auto"/>
        <w:ind w:left="0" w:right="63"/>
        <w:jc w:val="both"/>
        <w:rPr>
          <w:rFonts w:cs="Times New Roman"/>
          <w:color w:val="B81074"/>
          <w:sz w:val="24"/>
          <w:szCs w:val="24"/>
        </w:rPr>
      </w:pPr>
    </w:p>
    <w:p w14:paraId="7188901F" w14:textId="26734F05" w:rsidR="00E62BFA" w:rsidRPr="00495636" w:rsidRDefault="00E62BFA" w:rsidP="00AC777B">
      <w:pPr>
        <w:pStyle w:val="Balk1"/>
        <w:spacing w:before="120" w:line="360" w:lineRule="auto"/>
        <w:ind w:left="0" w:right="63"/>
        <w:jc w:val="both"/>
        <w:rPr>
          <w:rFonts w:cs="Times New Roman"/>
          <w:color w:val="B81074"/>
          <w:sz w:val="24"/>
          <w:szCs w:val="24"/>
        </w:rPr>
      </w:pPr>
    </w:p>
    <w:p w14:paraId="30AB2997" w14:textId="41469EAA" w:rsidR="00E62BFA" w:rsidRPr="00495636" w:rsidRDefault="00E62BFA" w:rsidP="00AC777B">
      <w:pPr>
        <w:pStyle w:val="Balk1"/>
        <w:spacing w:before="120" w:line="360" w:lineRule="auto"/>
        <w:ind w:left="0" w:right="63"/>
        <w:jc w:val="both"/>
        <w:rPr>
          <w:rFonts w:cs="Times New Roman"/>
          <w:color w:val="B81074"/>
          <w:sz w:val="24"/>
          <w:szCs w:val="24"/>
        </w:rPr>
      </w:pPr>
    </w:p>
    <w:p w14:paraId="4D41A78A" w14:textId="77777777" w:rsidR="00FC32A8" w:rsidRPr="00495636" w:rsidRDefault="00FC32A8" w:rsidP="00AC777B">
      <w:pPr>
        <w:pStyle w:val="Balk1"/>
        <w:spacing w:before="120" w:line="360" w:lineRule="auto"/>
        <w:ind w:left="0" w:right="63"/>
        <w:jc w:val="both"/>
        <w:rPr>
          <w:rFonts w:cs="Times New Roman"/>
          <w:color w:val="B81074"/>
          <w:sz w:val="24"/>
          <w:szCs w:val="24"/>
        </w:rPr>
      </w:pPr>
    </w:p>
    <w:p w14:paraId="7E3A2732" w14:textId="1C58D37E" w:rsidR="00FC32A8" w:rsidRPr="00495636" w:rsidRDefault="00FC32A8" w:rsidP="00AC777B">
      <w:pPr>
        <w:pStyle w:val="GvdeMetni"/>
        <w:spacing w:line="360" w:lineRule="auto"/>
        <w:jc w:val="both"/>
        <w:rPr>
          <w:rFonts w:cs="Times New Roman"/>
          <w:b/>
          <w:bCs/>
        </w:rPr>
      </w:pPr>
      <w:r w:rsidRPr="00495636">
        <w:rPr>
          <w:rFonts w:cs="Times New Roman"/>
          <w:b/>
          <w:bCs/>
        </w:rPr>
        <w:lastRenderedPageBreak/>
        <w:t>ÖZET</w:t>
      </w:r>
    </w:p>
    <w:p w14:paraId="16B64060" w14:textId="0D428C57" w:rsidR="00FC32A8" w:rsidRPr="00495636" w:rsidRDefault="00FC32A8" w:rsidP="00AC777B">
      <w:pPr>
        <w:pStyle w:val="Balk1"/>
        <w:spacing w:before="120" w:after="240" w:line="360" w:lineRule="auto"/>
        <w:ind w:left="720" w:right="63"/>
        <w:jc w:val="both"/>
        <w:rPr>
          <w:rFonts w:cs="Times New Roman"/>
          <w:b w:val="0"/>
          <w:bCs w:val="0"/>
          <w:color w:val="000000" w:themeColor="text1"/>
          <w:sz w:val="24"/>
          <w:szCs w:val="24"/>
        </w:rPr>
      </w:pPr>
      <w:r w:rsidRPr="00495636">
        <w:rPr>
          <w:rFonts w:cs="Times New Roman"/>
          <w:b w:val="0"/>
          <w:bCs w:val="0"/>
          <w:color w:val="000000" w:themeColor="text1"/>
          <w:sz w:val="24"/>
          <w:szCs w:val="24"/>
        </w:rPr>
        <w:t>Toros Üniversitesi Yabancı Diller Yüksek Okulu 2022-2023 Akademik Yılı Birim İç Değerlendirme Raporunun (BİDR) temel amacı  Yabancı Diller Yüksek Okulu olarak güçlü ve gelişmeye açık yönlerimizin farkına varmak ve iyileştirme süreçlerine katkı sağlamaktır. Bunun yanı sıra, birimde kalite süreçlerine dikkat çekerek bu konudaki farkındalığı artırmak da hedeflenmektedir.</w:t>
      </w:r>
      <w:r w:rsidR="00A46B9F" w:rsidRPr="00495636">
        <w:rPr>
          <w:rFonts w:cs="Times New Roman"/>
          <w:b w:val="0"/>
          <w:bCs w:val="0"/>
          <w:color w:val="000000" w:themeColor="text1"/>
          <w:sz w:val="24"/>
          <w:szCs w:val="24"/>
        </w:rPr>
        <w:t xml:space="preserve"> Yabancı Diller Yüksek Okulu Birim İç Değerlendirme Raporunun (BİDR) beş ana bölümden oluşmaktadır; Liderlik, Yönetim ve Kalite Güvencesi Sistemi, Eğitim ve Öğretim, Araştırma ve Geliştirme, Toplumsal Katkı, Sonuç ve Değerlendirme ve Performans Göstergeleri.</w:t>
      </w:r>
    </w:p>
    <w:p w14:paraId="17FE92F7" w14:textId="57AEF661" w:rsidR="00FC32A8" w:rsidRPr="00495636" w:rsidRDefault="00FC32A8" w:rsidP="00AC777B">
      <w:pPr>
        <w:pStyle w:val="GvdeMetni"/>
        <w:spacing w:line="360" w:lineRule="auto"/>
        <w:jc w:val="both"/>
        <w:rPr>
          <w:rFonts w:cs="Times New Roman"/>
          <w:b/>
          <w:bCs/>
        </w:rPr>
      </w:pPr>
      <w:r w:rsidRPr="00495636">
        <w:rPr>
          <w:rFonts w:cs="Times New Roman"/>
          <w:b/>
          <w:bCs/>
        </w:rPr>
        <w:t>KURUM HAKKINDA BİLGİLER</w:t>
      </w:r>
    </w:p>
    <w:p w14:paraId="6E2ECB6A" w14:textId="77777777" w:rsidR="005A6E76" w:rsidRPr="00495636" w:rsidRDefault="005A6E76" w:rsidP="00AC777B">
      <w:pPr>
        <w:pStyle w:val="GvdeMetni"/>
        <w:spacing w:line="360" w:lineRule="auto"/>
        <w:jc w:val="both"/>
        <w:rPr>
          <w:rFonts w:cs="Times New Roman"/>
          <w:b/>
          <w:bCs/>
        </w:rPr>
      </w:pPr>
    </w:p>
    <w:p w14:paraId="3060E98D" w14:textId="1E4EE4EF" w:rsidR="00A46B9F" w:rsidRPr="00495636" w:rsidRDefault="00A46B9F" w:rsidP="00AC777B">
      <w:pPr>
        <w:pStyle w:val="ListeParagraf"/>
        <w:keepNext/>
        <w:keepLines/>
        <w:numPr>
          <w:ilvl w:val="0"/>
          <w:numId w:val="20"/>
        </w:numPr>
        <w:spacing w:after="31" w:line="360" w:lineRule="auto"/>
        <w:ind w:right="-3"/>
        <w:jc w:val="both"/>
        <w:outlineLvl w:val="1"/>
        <w:rPr>
          <w:rFonts w:ascii="Times New Roman" w:eastAsia="Times New Roman" w:hAnsi="Times New Roman" w:cs="Times New Roman"/>
          <w:b/>
          <w:bCs/>
          <w:color w:val="000000"/>
          <w:sz w:val="24"/>
          <w:szCs w:val="24"/>
        </w:rPr>
      </w:pPr>
      <w:bookmarkStart w:id="2" w:name="bookmark1"/>
      <w:bookmarkStart w:id="3" w:name="_Toc90381222"/>
      <w:r w:rsidRPr="00495636">
        <w:rPr>
          <w:rFonts w:ascii="Times New Roman" w:eastAsia="Times New Roman" w:hAnsi="Times New Roman" w:cs="Times New Roman"/>
          <w:b/>
          <w:bCs/>
          <w:color w:val="000000"/>
          <w:sz w:val="24"/>
          <w:szCs w:val="24"/>
        </w:rPr>
        <w:t>İletişim Bilgileri</w:t>
      </w:r>
      <w:bookmarkEnd w:id="2"/>
      <w:bookmarkEnd w:id="3"/>
    </w:p>
    <w:p w14:paraId="5A7BAC9C" w14:textId="55A7CDA9" w:rsidR="005A6E76" w:rsidRPr="00495636" w:rsidRDefault="005A6E76" w:rsidP="00AC777B">
      <w:pPr>
        <w:keepNext/>
        <w:keepLines/>
        <w:spacing w:after="31" w:line="360" w:lineRule="auto"/>
        <w:ind w:right="-3"/>
        <w:jc w:val="both"/>
        <w:outlineLvl w:val="1"/>
        <w:rPr>
          <w:rFonts w:ascii="Times New Roman" w:hAnsi="Times New Roman" w:cs="Times New Roman"/>
          <w:sz w:val="24"/>
          <w:szCs w:val="24"/>
        </w:rPr>
      </w:pPr>
      <w:r w:rsidRPr="00495636">
        <w:rPr>
          <w:rFonts w:ascii="Times New Roman" w:eastAsia="Times New Roman" w:hAnsi="Times New Roman" w:cs="Times New Roman"/>
          <w:sz w:val="24"/>
          <w:szCs w:val="24"/>
        </w:rPr>
        <mc:AlternateContent>
          <mc:Choice Requires="wps">
            <w:drawing>
              <wp:anchor distT="0" distB="0" distL="114300" distR="114300" simplePos="0" relativeHeight="251665408" behindDoc="0" locked="0" layoutInCell="1" allowOverlap="1" wp14:anchorId="68561055" wp14:editId="720A2D37">
                <wp:simplePos x="0" y="0"/>
                <wp:positionH relativeFrom="column">
                  <wp:posOffset>-34290</wp:posOffset>
                </wp:positionH>
                <wp:positionV relativeFrom="paragraph">
                  <wp:posOffset>27305</wp:posOffset>
                </wp:positionV>
                <wp:extent cx="5615305" cy="962025"/>
                <wp:effectExtent l="19050" t="19050" r="42545" b="66675"/>
                <wp:wrapNone/>
                <wp:docPr id="14" name="Yuvarlatılmış Dikdörtgen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5305" cy="962025"/>
                        </a:xfrm>
                        <a:prstGeom prst="roundRect">
                          <a:avLst>
                            <a:gd name="adj" fmla="val 16667"/>
                          </a:avLst>
                        </a:prstGeom>
                        <a:solidFill>
                          <a:schemeClr val="accent5">
                            <a:lumMod val="100000"/>
                            <a:lumOff val="0"/>
                          </a:schemeClr>
                        </a:solidFill>
                        <a:ln w="38100">
                          <a:solidFill>
                            <a:schemeClr val="lt1">
                              <a:lumMod val="95000"/>
                              <a:lumOff val="0"/>
                            </a:schemeClr>
                          </a:solidFill>
                          <a:round/>
                          <a:headEnd/>
                          <a:tailEnd/>
                        </a:ln>
                        <a:effectLst>
                          <a:outerShdw dist="28398" dir="3806097" algn="ctr" rotWithShape="0">
                            <a:schemeClr val="accent5">
                              <a:lumMod val="50000"/>
                              <a:lumOff val="0"/>
                              <a:alpha val="50000"/>
                            </a:schemeClr>
                          </a:outerShdw>
                        </a:effectLst>
                      </wps:spPr>
                      <wps:txbx>
                        <w:txbxContent>
                          <w:p w14:paraId="12408014" w14:textId="77777777" w:rsidR="00A46B9F" w:rsidRDefault="00A46B9F" w:rsidP="00A46B9F">
                            <w:pPr>
                              <w:pStyle w:val="Default"/>
                              <w:ind w:right="-615"/>
                              <w:rPr>
                                <w:sz w:val="23"/>
                                <w:szCs w:val="23"/>
                              </w:rPr>
                            </w:pPr>
                            <w:r>
                              <w:rPr>
                                <w:b/>
                                <w:bCs/>
                                <w:sz w:val="23"/>
                                <w:szCs w:val="23"/>
                              </w:rPr>
                              <w:t xml:space="preserve">ZİYARET EKİBİ ÜYELERİNİN İLETİŞİM KURACAĞI SORUMLU KİŞİ </w:t>
                            </w:r>
                          </w:p>
                          <w:p w14:paraId="4F7E325E" w14:textId="5167D23A" w:rsidR="00A46B9F" w:rsidRDefault="00A46B9F" w:rsidP="00A46B9F">
                            <w:pPr>
                              <w:pStyle w:val="Default"/>
                              <w:ind w:right="-615"/>
                              <w:rPr>
                                <w:sz w:val="23"/>
                                <w:szCs w:val="23"/>
                              </w:rPr>
                            </w:pPr>
                            <w:r>
                              <w:rPr>
                                <w:b/>
                                <w:bCs/>
                                <w:sz w:val="23"/>
                                <w:szCs w:val="23"/>
                              </w:rPr>
                              <w:t xml:space="preserve">ADI-SOYADI: </w:t>
                            </w:r>
                            <w:r>
                              <w:rPr>
                                <w:sz w:val="23"/>
                                <w:szCs w:val="23"/>
                              </w:rPr>
                              <w:t>Alper KALYONCU (Birim Kalite Komisyonu Başkanı&amp; Müdür Yrd.)</w:t>
                            </w:r>
                          </w:p>
                          <w:p w14:paraId="375F2C59" w14:textId="77777777" w:rsidR="00A46B9F" w:rsidRPr="00767F2B" w:rsidRDefault="00A46B9F" w:rsidP="00A46B9F">
                            <w:pPr>
                              <w:pStyle w:val="Default"/>
                              <w:ind w:right="-615"/>
                              <w:rPr>
                                <w:sz w:val="23"/>
                                <w:szCs w:val="23"/>
                              </w:rPr>
                            </w:pPr>
                            <w:r w:rsidRPr="00767F2B">
                              <w:rPr>
                                <w:b/>
                                <w:bCs/>
                                <w:sz w:val="23"/>
                                <w:szCs w:val="23"/>
                              </w:rPr>
                              <w:t>TELEFON NO:</w:t>
                            </w:r>
                            <w:r w:rsidRPr="008023D0">
                              <w:rPr>
                                <w:sz w:val="23"/>
                                <w:szCs w:val="23"/>
                              </w:rPr>
                              <w:t xml:space="preserve"> (0324) 325 33 00 / 2</w:t>
                            </w:r>
                            <w:r>
                              <w:rPr>
                                <w:sz w:val="23"/>
                                <w:szCs w:val="23"/>
                              </w:rPr>
                              <w:t>266</w:t>
                            </w:r>
                          </w:p>
                          <w:p w14:paraId="593510E5" w14:textId="77777777" w:rsidR="00A46B9F" w:rsidRDefault="00A46B9F" w:rsidP="00A46B9F">
                            <w:pPr>
                              <w:ind w:right="-615"/>
                            </w:pPr>
                            <w:r w:rsidRPr="00767F2B">
                              <w:rPr>
                                <w:rFonts w:ascii="Times New Roman" w:hAnsi="Times New Roman" w:cs="Times New Roman"/>
                                <w:b/>
                                <w:sz w:val="23"/>
                                <w:szCs w:val="23"/>
                              </w:rPr>
                              <w:t>E-posta:</w:t>
                            </w:r>
                            <w:r>
                              <w:rPr>
                                <w:rFonts w:ascii="Times New Roman" w:hAnsi="Times New Roman" w:cs="Times New Roman"/>
                                <w:sz w:val="23"/>
                                <w:szCs w:val="23"/>
                              </w:rPr>
                              <w:t xml:space="preserve"> alper.kalyoncu@toros.edu.tr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8561055" id="Yuvarlatılmış Dikdörtgen 8" o:spid="_x0000_s1036" style="position:absolute;left:0;text-align:left;margin-left:-2.7pt;margin-top:2.15pt;width:442.15pt;height:75.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" fillcolor="#4472c4 [3208]" strokecolor="#f2f2f2 [3041]" strokeweight="3pt">
                <v:shadow on="t" color="#1f3763 [1608]" opacity=".5" offset="1pt"/>
                <v:textbox>
                  <w:txbxContent>
                    <w:p w14:paraId="12408014" w14:textId="77777777" w:rsidR="00A46B9F" w:rsidRDefault="00A46B9F" w:rsidP="00A46B9F">
                      <w:pPr>
                        <w:pStyle w:val="Default"/>
                        <w:ind w:right="-615"/>
                        <w:rPr>
                          <w:sz w:val="23"/>
                          <w:szCs w:val="23"/>
                        </w:rPr>
                      </w:pPr>
                      <w:r>
                        <w:rPr>
                          <w:b/>
                          <w:bCs/>
                          <w:sz w:val="23"/>
                          <w:szCs w:val="23"/>
                        </w:rPr>
                        <w:t xml:space="preserve">ZİYARET EKİBİ ÜYELERİNİN İLETİŞİM KURACAĞI SORUMLU KİŞİ </w:t>
                      </w:r>
                    </w:p>
                    <w:p w14:paraId="4F7E325E" w14:textId="5167D23A" w:rsidR="00A46B9F" w:rsidRDefault="00A46B9F" w:rsidP="00A46B9F">
                      <w:pPr>
                        <w:pStyle w:val="Default"/>
                        <w:ind w:right="-615"/>
                        <w:rPr>
                          <w:sz w:val="23"/>
                          <w:szCs w:val="23"/>
                        </w:rPr>
                      </w:pPr>
                      <w:r>
                        <w:rPr>
                          <w:b/>
                          <w:bCs/>
                          <w:sz w:val="23"/>
                          <w:szCs w:val="23"/>
                        </w:rPr>
                        <w:t xml:space="preserve">ADI-SOYADI: </w:t>
                      </w:r>
                      <w:r>
                        <w:rPr>
                          <w:sz w:val="23"/>
                          <w:szCs w:val="23"/>
                        </w:rPr>
                        <w:t>Alper KALYONCU (Birim Kalite Komisyonu Başkanı&amp; Müdür Yrd.)</w:t>
                      </w:r>
                    </w:p>
                    <w:p w14:paraId="375F2C59" w14:textId="77777777" w:rsidR="00A46B9F" w:rsidRPr="00767F2B" w:rsidRDefault="00A46B9F" w:rsidP="00A46B9F">
                      <w:pPr>
                        <w:pStyle w:val="Default"/>
                        <w:ind w:right="-615"/>
                        <w:rPr>
                          <w:sz w:val="23"/>
                          <w:szCs w:val="23"/>
                        </w:rPr>
                      </w:pPr>
                      <w:r w:rsidRPr="00767F2B">
                        <w:rPr>
                          <w:b/>
                          <w:bCs/>
                          <w:sz w:val="23"/>
                          <w:szCs w:val="23"/>
                        </w:rPr>
                        <w:t>TELEFON NO:</w:t>
                      </w:r>
                      <w:r w:rsidRPr="008023D0">
                        <w:rPr>
                          <w:sz w:val="23"/>
                          <w:szCs w:val="23"/>
                        </w:rPr>
                        <w:t xml:space="preserve"> (0324) 325 33 00 / 2</w:t>
                      </w:r>
                      <w:r>
                        <w:rPr>
                          <w:sz w:val="23"/>
                          <w:szCs w:val="23"/>
                        </w:rPr>
                        <w:t>266</w:t>
                      </w:r>
                    </w:p>
                    <w:p w14:paraId="593510E5" w14:textId="77777777" w:rsidR="00A46B9F" w:rsidRDefault="00A46B9F" w:rsidP="00A46B9F">
                      <w:pPr>
                        <w:ind w:right="-615"/>
                      </w:pPr>
                      <w:r w:rsidRPr="00767F2B">
                        <w:rPr>
                          <w:rFonts w:ascii="Times New Roman" w:hAnsi="Times New Roman" w:cs="Times New Roman"/>
                          <w:b/>
                          <w:sz w:val="23"/>
                          <w:szCs w:val="23"/>
                        </w:rPr>
                        <w:t>E-posta:</w:t>
                      </w:r>
                      <w:r>
                        <w:rPr>
                          <w:rFonts w:ascii="Times New Roman" w:hAnsi="Times New Roman" w:cs="Times New Roman"/>
                          <w:sz w:val="23"/>
                          <w:szCs w:val="23"/>
                        </w:rPr>
                        <w:t xml:space="preserve"> alper.kalyoncu@toros.edu.tr</w:t>
                      </w:r>
                    </w:p>
                  </w:txbxContent>
                </v:textbox>
              </v:roundrect>
            </w:pict>
          </mc:Fallback>
        </mc:AlternateContent>
      </w:r>
    </w:p>
    <w:p w14:paraId="667B6EA7" w14:textId="5295BE06" w:rsidR="00A46B9F" w:rsidRPr="00495636" w:rsidRDefault="00A46B9F" w:rsidP="00AC777B">
      <w:pPr>
        <w:keepNext/>
        <w:keepLines/>
        <w:spacing w:after="31" w:line="360" w:lineRule="auto"/>
        <w:ind w:right="-3"/>
        <w:jc w:val="both"/>
        <w:outlineLvl w:val="1"/>
        <w:rPr>
          <w:rFonts w:ascii="Times New Roman" w:hAnsi="Times New Roman" w:cs="Times New Roman"/>
          <w:sz w:val="24"/>
          <w:szCs w:val="24"/>
        </w:rPr>
      </w:pPr>
    </w:p>
    <w:p w14:paraId="2850D84F" w14:textId="77777777" w:rsidR="00A46B9F" w:rsidRPr="00495636" w:rsidRDefault="00A46B9F" w:rsidP="00AC777B">
      <w:pPr>
        <w:spacing w:line="360" w:lineRule="auto"/>
        <w:jc w:val="both"/>
        <w:rPr>
          <w:rFonts w:ascii="Times New Roman" w:hAnsi="Times New Roman" w:cs="Times New Roman"/>
          <w:sz w:val="24"/>
          <w:szCs w:val="24"/>
        </w:rPr>
      </w:pPr>
    </w:p>
    <w:p w14:paraId="3A7A2185" w14:textId="77777777" w:rsidR="005A6E76" w:rsidRPr="00495636" w:rsidRDefault="005A6E76" w:rsidP="00AC777B">
      <w:pPr>
        <w:pStyle w:val="ListeParagraf"/>
        <w:spacing w:line="360" w:lineRule="auto"/>
        <w:jc w:val="both"/>
        <w:rPr>
          <w:rFonts w:ascii="Times New Roman" w:eastAsia="Times New Roman" w:hAnsi="Times New Roman" w:cs="Times New Roman"/>
          <w:b/>
          <w:bCs/>
          <w:color w:val="000000"/>
          <w:sz w:val="24"/>
          <w:szCs w:val="24"/>
        </w:rPr>
      </w:pPr>
    </w:p>
    <w:p w14:paraId="3A89E8A6" w14:textId="60461EC8" w:rsidR="005A6E76" w:rsidRPr="00495636" w:rsidRDefault="00A46B9F" w:rsidP="00AC777B">
      <w:pPr>
        <w:pStyle w:val="ListeParagraf"/>
        <w:numPr>
          <w:ilvl w:val="0"/>
          <w:numId w:val="20"/>
        </w:numPr>
        <w:spacing w:line="360" w:lineRule="auto"/>
        <w:jc w:val="both"/>
        <w:rPr>
          <w:rFonts w:ascii="Times New Roman" w:eastAsia="Times New Roman" w:hAnsi="Times New Roman" w:cs="Times New Roman"/>
          <w:b/>
          <w:bCs/>
          <w:color w:val="000000"/>
          <w:sz w:val="24"/>
          <w:szCs w:val="24"/>
        </w:rPr>
      </w:pPr>
      <w:r w:rsidRPr="00495636">
        <w:rPr>
          <w:rFonts w:ascii="Times New Roman" w:eastAsia="Times New Roman" w:hAnsi="Times New Roman" w:cs="Times New Roman"/>
          <w:b/>
          <w:bCs/>
          <w:color w:val="000000"/>
          <w:sz w:val="24"/>
          <w:szCs w:val="24"/>
        </w:rPr>
        <w:t>Tarihsel Gelişimi</w:t>
      </w:r>
    </w:p>
    <w:p w14:paraId="29625947" w14:textId="77777777" w:rsidR="00495636" w:rsidRPr="00495636" w:rsidRDefault="00495636" w:rsidP="00495636">
      <w:pPr>
        <w:spacing w:line="360" w:lineRule="auto"/>
        <w:jc w:val="both"/>
        <w:rPr>
          <w:rFonts w:ascii="Times New Roman" w:eastAsia="Times New Roman" w:hAnsi="Times New Roman" w:cs="Times New Roman"/>
          <w:b/>
          <w:bCs/>
          <w:color w:val="000000"/>
          <w:sz w:val="24"/>
          <w:szCs w:val="24"/>
        </w:rPr>
      </w:pPr>
      <w:r w:rsidRPr="00495636">
        <w:rPr>
          <w:rFonts w:ascii="Times New Roman" w:hAnsi="Times New Roman" w:cs="Times New Roman"/>
          <w:sz w:val="24"/>
          <w:szCs w:val="24"/>
        </w:rPr>
        <w:tab/>
      </w:r>
      <w:r w:rsidR="00A46B9F" w:rsidRPr="00495636">
        <w:rPr>
          <w:rFonts w:ascii="Times New Roman" w:hAnsi="Times New Roman" w:cs="Times New Roman"/>
          <w:sz w:val="24"/>
          <w:szCs w:val="24"/>
        </w:rPr>
        <w:t xml:space="preserve">Toros Üniversitesi, 07 Temmuz 2009 tarih ve 27281 Sayılı Resmî Gazete ’de </w:t>
      </w:r>
      <w:r w:rsidRPr="00495636">
        <w:rPr>
          <w:rFonts w:ascii="Times New Roman" w:hAnsi="Times New Roman" w:cs="Times New Roman"/>
          <w:sz w:val="24"/>
          <w:szCs w:val="24"/>
        </w:rPr>
        <w:tab/>
      </w:r>
      <w:r w:rsidR="00A46B9F" w:rsidRPr="00495636">
        <w:rPr>
          <w:rFonts w:ascii="Times New Roman" w:hAnsi="Times New Roman" w:cs="Times New Roman"/>
          <w:sz w:val="24"/>
          <w:szCs w:val="24"/>
        </w:rPr>
        <w:t xml:space="preserve">yayınlanan 23.06.2009 tarihinde TBMM’de kabul edilen 5913 Sayılı Yüksek Öğretim </w:t>
      </w:r>
      <w:r w:rsidRPr="00495636">
        <w:rPr>
          <w:rFonts w:ascii="Times New Roman" w:hAnsi="Times New Roman" w:cs="Times New Roman"/>
          <w:sz w:val="24"/>
          <w:szCs w:val="24"/>
        </w:rPr>
        <w:tab/>
      </w:r>
      <w:r w:rsidR="00A46B9F" w:rsidRPr="00495636">
        <w:rPr>
          <w:rFonts w:ascii="Times New Roman" w:hAnsi="Times New Roman" w:cs="Times New Roman"/>
          <w:sz w:val="24"/>
          <w:szCs w:val="24"/>
        </w:rPr>
        <w:t xml:space="preserve">Kurumları Teşkilatı Kanununda Değişiklik Yapılmasına Dair Kanun’un 1. Maddesi </w:t>
      </w:r>
      <w:r w:rsidRPr="00495636">
        <w:rPr>
          <w:rFonts w:ascii="Times New Roman" w:hAnsi="Times New Roman" w:cs="Times New Roman"/>
          <w:sz w:val="24"/>
          <w:szCs w:val="24"/>
        </w:rPr>
        <w:tab/>
      </w:r>
      <w:r w:rsidR="00A46B9F" w:rsidRPr="00495636">
        <w:rPr>
          <w:rFonts w:ascii="Times New Roman" w:hAnsi="Times New Roman" w:cs="Times New Roman"/>
          <w:sz w:val="24"/>
          <w:szCs w:val="24"/>
        </w:rPr>
        <w:t xml:space="preserve">gereği 28.03.1983 tarih ve 2809 sayılı Yüksek Öğretim Kurumları Teşkilatı Kanunu’na </w:t>
      </w:r>
      <w:r w:rsidRPr="00495636">
        <w:rPr>
          <w:rFonts w:ascii="Times New Roman" w:hAnsi="Times New Roman" w:cs="Times New Roman"/>
          <w:sz w:val="24"/>
          <w:szCs w:val="24"/>
        </w:rPr>
        <w:tab/>
      </w:r>
      <w:r w:rsidR="00A46B9F" w:rsidRPr="00495636">
        <w:rPr>
          <w:rFonts w:ascii="Times New Roman" w:hAnsi="Times New Roman" w:cs="Times New Roman"/>
          <w:sz w:val="24"/>
          <w:szCs w:val="24"/>
        </w:rPr>
        <w:t>Ek Madde 111 ile Mersin Eğitim Vakfı tarafından kurulmuştur.</w:t>
      </w:r>
      <w:r w:rsidR="005A6E76" w:rsidRPr="00495636">
        <w:rPr>
          <w:rFonts w:ascii="Times New Roman" w:eastAsia="Times New Roman" w:hAnsi="Times New Roman" w:cs="Times New Roman"/>
          <w:b/>
          <w:bCs/>
          <w:color w:val="000000"/>
          <w:sz w:val="24"/>
          <w:szCs w:val="24"/>
        </w:rPr>
        <w:t xml:space="preserve"> </w:t>
      </w:r>
      <w:r w:rsidR="00A46B9F" w:rsidRPr="00495636">
        <w:rPr>
          <w:rFonts w:ascii="Times New Roman" w:hAnsi="Times New Roman" w:cs="Times New Roman"/>
          <w:sz w:val="24"/>
          <w:szCs w:val="24"/>
        </w:rPr>
        <w:t xml:space="preserve">Aynı kanun ile Toros </w:t>
      </w:r>
      <w:r w:rsidRPr="00495636">
        <w:rPr>
          <w:rFonts w:ascii="Times New Roman" w:hAnsi="Times New Roman" w:cs="Times New Roman"/>
          <w:sz w:val="24"/>
          <w:szCs w:val="24"/>
        </w:rPr>
        <w:tab/>
      </w:r>
      <w:r w:rsidR="00A46B9F" w:rsidRPr="00495636">
        <w:rPr>
          <w:rFonts w:ascii="Times New Roman" w:hAnsi="Times New Roman" w:cs="Times New Roman"/>
          <w:sz w:val="24"/>
          <w:szCs w:val="24"/>
        </w:rPr>
        <w:t xml:space="preserve">Üniversitesi’nin, Toros Üniversitesi Rektörlüğüne bağlı olarak; Mühendislik Fakültesi, </w:t>
      </w:r>
      <w:r w:rsidRPr="00495636">
        <w:rPr>
          <w:rFonts w:ascii="Times New Roman" w:hAnsi="Times New Roman" w:cs="Times New Roman"/>
          <w:sz w:val="24"/>
          <w:szCs w:val="24"/>
        </w:rPr>
        <w:tab/>
      </w:r>
      <w:r w:rsidR="00A46B9F" w:rsidRPr="00495636">
        <w:rPr>
          <w:rFonts w:ascii="Times New Roman" w:hAnsi="Times New Roman" w:cs="Times New Roman"/>
          <w:sz w:val="24"/>
          <w:szCs w:val="24"/>
        </w:rPr>
        <w:t xml:space="preserve">İktisadi – İdari ve Sosyal Bilimler Fakültesi, Güzel Sanatlar Fakültesi, İletişim </w:t>
      </w:r>
      <w:r w:rsidRPr="00495636">
        <w:rPr>
          <w:rFonts w:ascii="Times New Roman" w:hAnsi="Times New Roman" w:cs="Times New Roman"/>
          <w:sz w:val="24"/>
          <w:szCs w:val="24"/>
        </w:rPr>
        <w:tab/>
      </w:r>
      <w:r w:rsidR="00A46B9F" w:rsidRPr="00495636">
        <w:rPr>
          <w:rFonts w:ascii="Times New Roman" w:hAnsi="Times New Roman" w:cs="Times New Roman"/>
          <w:sz w:val="24"/>
          <w:szCs w:val="24"/>
        </w:rPr>
        <w:t xml:space="preserve">Fakültesi, Teknoloji ve İşletme Yüksekokulu, Yabancı Diller Yüksekokulu, Meslek </w:t>
      </w:r>
      <w:r w:rsidRPr="00495636">
        <w:rPr>
          <w:rFonts w:ascii="Times New Roman" w:hAnsi="Times New Roman" w:cs="Times New Roman"/>
          <w:sz w:val="24"/>
          <w:szCs w:val="24"/>
        </w:rPr>
        <w:tab/>
      </w:r>
      <w:r w:rsidR="00A46B9F" w:rsidRPr="00495636">
        <w:rPr>
          <w:rFonts w:ascii="Times New Roman" w:hAnsi="Times New Roman" w:cs="Times New Roman"/>
          <w:sz w:val="24"/>
          <w:szCs w:val="24"/>
        </w:rPr>
        <w:t xml:space="preserve">Yüksekokulu, Fen Bilimleri Enstitüsü ve Sosyal Bilimler Enstitüsünden oluştuğu </w:t>
      </w:r>
      <w:r w:rsidRPr="00495636">
        <w:rPr>
          <w:rFonts w:ascii="Times New Roman" w:hAnsi="Times New Roman" w:cs="Times New Roman"/>
          <w:sz w:val="24"/>
          <w:szCs w:val="24"/>
        </w:rPr>
        <w:tab/>
      </w:r>
      <w:r w:rsidR="00A46B9F" w:rsidRPr="00495636">
        <w:rPr>
          <w:rFonts w:ascii="Times New Roman" w:hAnsi="Times New Roman" w:cs="Times New Roman"/>
          <w:sz w:val="24"/>
          <w:szCs w:val="24"/>
        </w:rPr>
        <w:t xml:space="preserve">belirtilmiştir. </w:t>
      </w:r>
    </w:p>
    <w:p w14:paraId="32F7B8AA" w14:textId="77777777" w:rsidR="00495636" w:rsidRPr="00495636" w:rsidRDefault="00495636" w:rsidP="00495636">
      <w:pPr>
        <w:spacing w:line="360" w:lineRule="auto"/>
        <w:jc w:val="both"/>
        <w:rPr>
          <w:rFonts w:ascii="Times New Roman" w:eastAsia="Times New Roman" w:hAnsi="Times New Roman" w:cs="Times New Roman"/>
          <w:b/>
          <w:bCs/>
          <w:color w:val="000000"/>
          <w:sz w:val="24"/>
          <w:szCs w:val="24"/>
        </w:rPr>
      </w:pPr>
      <w:r w:rsidRPr="00495636">
        <w:rPr>
          <w:rFonts w:ascii="Times New Roman" w:eastAsia="Times New Roman" w:hAnsi="Times New Roman" w:cs="Times New Roman"/>
          <w:b/>
          <w:bCs/>
          <w:color w:val="000000"/>
          <w:sz w:val="24"/>
          <w:szCs w:val="24"/>
        </w:rPr>
        <w:tab/>
      </w:r>
      <w:r w:rsidR="00A46B9F" w:rsidRPr="00495636">
        <w:rPr>
          <w:rFonts w:ascii="Times New Roman" w:hAnsi="Times New Roman" w:cs="Times New Roman"/>
          <w:sz w:val="24"/>
          <w:szCs w:val="24"/>
        </w:rPr>
        <w:t xml:space="preserve">Yabancı Diller Yüksekokulu bünyesinde İngilizce Hazırlık </w:t>
      </w:r>
      <w:r w:rsidRPr="00495636">
        <w:rPr>
          <w:rFonts w:ascii="Times New Roman" w:hAnsi="Times New Roman" w:cs="Times New Roman"/>
          <w:sz w:val="24"/>
          <w:szCs w:val="24"/>
        </w:rPr>
        <w:tab/>
      </w:r>
      <w:r w:rsidR="00A46B9F" w:rsidRPr="00495636">
        <w:rPr>
          <w:rFonts w:ascii="Times New Roman" w:hAnsi="Times New Roman" w:cs="Times New Roman"/>
          <w:sz w:val="24"/>
          <w:szCs w:val="24"/>
        </w:rPr>
        <w:t xml:space="preserve">Eğitimi, 2010-2011 </w:t>
      </w:r>
      <w:r w:rsidRPr="00495636">
        <w:rPr>
          <w:rFonts w:ascii="Times New Roman" w:hAnsi="Times New Roman" w:cs="Times New Roman"/>
          <w:sz w:val="24"/>
          <w:szCs w:val="24"/>
        </w:rPr>
        <w:tab/>
      </w:r>
      <w:r w:rsidR="00A46B9F" w:rsidRPr="00495636">
        <w:rPr>
          <w:rFonts w:ascii="Times New Roman" w:hAnsi="Times New Roman" w:cs="Times New Roman"/>
          <w:sz w:val="24"/>
          <w:szCs w:val="24"/>
        </w:rPr>
        <w:t xml:space="preserve">Eğitim-Öğretim yılında yabancı dille öğretim </w:t>
      </w:r>
      <w:r w:rsidRPr="00495636">
        <w:rPr>
          <w:rFonts w:ascii="Times New Roman" w:hAnsi="Times New Roman" w:cs="Times New Roman"/>
          <w:sz w:val="24"/>
          <w:szCs w:val="24"/>
        </w:rPr>
        <w:tab/>
      </w:r>
      <w:r w:rsidR="00A46B9F" w:rsidRPr="00495636">
        <w:rPr>
          <w:rFonts w:ascii="Times New Roman" w:hAnsi="Times New Roman" w:cs="Times New Roman"/>
          <w:sz w:val="24"/>
          <w:szCs w:val="24"/>
        </w:rPr>
        <w:t xml:space="preserve">yapan İktisadi İdari Bilimler </w:t>
      </w:r>
      <w:r w:rsidRPr="00495636">
        <w:rPr>
          <w:rFonts w:ascii="Times New Roman" w:hAnsi="Times New Roman" w:cs="Times New Roman"/>
          <w:sz w:val="24"/>
          <w:szCs w:val="24"/>
        </w:rPr>
        <w:tab/>
      </w:r>
      <w:r w:rsidR="00A46B9F" w:rsidRPr="00495636">
        <w:rPr>
          <w:rFonts w:ascii="Times New Roman" w:hAnsi="Times New Roman" w:cs="Times New Roman"/>
          <w:sz w:val="24"/>
          <w:szCs w:val="24"/>
        </w:rPr>
        <w:t xml:space="preserve">Fakültesi, Mühendislik Fakültesi ve Güzel Sanatlar Fakültesinin açılması ile Rektörlüğe </w:t>
      </w:r>
      <w:r w:rsidRPr="00495636">
        <w:rPr>
          <w:rFonts w:ascii="Times New Roman" w:hAnsi="Times New Roman" w:cs="Times New Roman"/>
          <w:sz w:val="24"/>
          <w:szCs w:val="24"/>
        </w:rPr>
        <w:tab/>
      </w:r>
      <w:r w:rsidR="00A46B9F" w:rsidRPr="00495636">
        <w:rPr>
          <w:rFonts w:ascii="Times New Roman" w:hAnsi="Times New Roman" w:cs="Times New Roman"/>
          <w:sz w:val="24"/>
          <w:szCs w:val="24"/>
        </w:rPr>
        <w:t>bağlı bir birim olarak Hazırlık Okulu Müdürlüğü adı altında öğretime başlamıştır.</w:t>
      </w:r>
    </w:p>
    <w:p w14:paraId="258563FD" w14:textId="6A51304B" w:rsidR="00A46B9F" w:rsidRPr="00495636" w:rsidRDefault="00495636" w:rsidP="00495636">
      <w:pPr>
        <w:spacing w:line="360" w:lineRule="auto"/>
        <w:jc w:val="both"/>
        <w:rPr>
          <w:rFonts w:ascii="Times New Roman" w:eastAsia="Times New Roman" w:hAnsi="Times New Roman" w:cs="Times New Roman"/>
          <w:b/>
          <w:bCs/>
          <w:color w:val="000000"/>
          <w:sz w:val="24"/>
          <w:szCs w:val="24"/>
        </w:rPr>
      </w:pPr>
      <w:r w:rsidRPr="00495636">
        <w:rPr>
          <w:rFonts w:ascii="Times New Roman" w:eastAsia="Times New Roman" w:hAnsi="Times New Roman" w:cs="Times New Roman"/>
          <w:b/>
          <w:bCs/>
          <w:color w:val="000000"/>
          <w:sz w:val="24"/>
          <w:szCs w:val="24"/>
        </w:rPr>
        <w:tab/>
      </w:r>
      <w:r w:rsidR="00A46B9F" w:rsidRPr="00495636">
        <w:rPr>
          <w:rFonts w:ascii="Times New Roman" w:hAnsi="Times New Roman" w:cs="Times New Roman"/>
          <w:sz w:val="24"/>
          <w:szCs w:val="24"/>
        </w:rPr>
        <w:t xml:space="preserve">Toros Üniversitesi Rektörlüğü'nün, üniversiteleri Yabancı Diller Yüksekokulu </w:t>
      </w:r>
      <w:r w:rsidRPr="00495636">
        <w:rPr>
          <w:rFonts w:ascii="Times New Roman" w:hAnsi="Times New Roman" w:cs="Times New Roman"/>
          <w:sz w:val="24"/>
          <w:szCs w:val="24"/>
        </w:rPr>
        <w:tab/>
      </w:r>
      <w:r w:rsidR="00A46B9F" w:rsidRPr="00495636">
        <w:rPr>
          <w:rFonts w:ascii="Times New Roman" w:hAnsi="Times New Roman" w:cs="Times New Roman"/>
          <w:sz w:val="24"/>
          <w:szCs w:val="24"/>
        </w:rPr>
        <w:t xml:space="preserve">bünyesinde ortak yabancı dil derslerinin verilebilmesi için Yabancı Diller Bölümü </w:t>
      </w:r>
      <w:r w:rsidRPr="00495636">
        <w:rPr>
          <w:rFonts w:ascii="Times New Roman" w:hAnsi="Times New Roman" w:cs="Times New Roman"/>
          <w:sz w:val="24"/>
          <w:szCs w:val="24"/>
        </w:rPr>
        <w:lastRenderedPageBreak/>
        <w:tab/>
      </w:r>
      <w:r w:rsidR="00A46B9F" w:rsidRPr="00495636">
        <w:rPr>
          <w:rFonts w:ascii="Times New Roman" w:hAnsi="Times New Roman" w:cs="Times New Roman"/>
          <w:sz w:val="24"/>
          <w:szCs w:val="24"/>
        </w:rPr>
        <w:t xml:space="preserve">açılması konusundaki teklifi 19/06/2019 tarihli Yükseköğretim Yürütme Kurulu </w:t>
      </w:r>
      <w:r w:rsidRPr="00495636">
        <w:rPr>
          <w:rFonts w:ascii="Times New Roman" w:hAnsi="Times New Roman" w:cs="Times New Roman"/>
          <w:sz w:val="24"/>
          <w:szCs w:val="24"/>
        </w:rPr>
        <w:tab/>
      </w:r>
      <w:r w:rsidR="00A46B9F" w:rsidRPr="00495636">
        <w:rPr>
          <w:rFonts w:ascii="Times New Roman" w:hAnsi="Times New Roman" w:cs="Times New Roman"/>
          <w:sz w:val="24"/>
          <w:szCs w:val="24"/>
        </w:rPr>
        <w:t xml:space="preserve">toplantısında incelenmiş ve 2547 sayılı Kanun'un 2880 sayılı Kanun'la değişik 7/d-2 </w:t>
      </w:r>
      <w:r w:rsidRPr="00495636">
        <w:rPr>
          <w:rFonts w:ascii="Times New Roman" w:hAnsi="Times New Roman" w:cs="Times New Roman"/>
          <w:sz w:val="24"/>
          <w:szCs w:val="24"/>
        </w:rPr>
        <w:tab/>
      </w:r>
      <w:r w:rsidR="00A46B9F" w:rsidRPr="00495636">
        <w:rPr>
          <w:rFonts w:ascii="Times New Roman" w:hAnsi="Times New Roman" w:cs="Times New Roman"/>
          <w:sz w:val="24"/>
          <w:szCs w:val="24"/>
        </w:rPr>
        <w:t xml:space="preserve">maddesi uyarınca, söz konusu teklif uygun görülmüş olup, Hazırlık Okulu ‘Yabancı </w:t>
      </w:r>
      <w:r w:rsidRPr="00495636">
        <w:rPr>
          <w:rFonts w:ascii="Times New Roman" w:hAnsi="Times New Roman" w:cs="Times New Roman"/>
          <w:sz w:val="24"/>
          <w:szCs w:val="24"/>
        </w:rPr>
        <w:tab/>
      </w:r>
      <w:r w:rsidR="00A46B9F" w:rsidRPr="00495636">
        <w:rPr>
          <w:rFonts w:ascii="Times New Roman" w:hAnsi="Times New Roman" w:cs="Times New Roman"/>
          <w:sz w:val="24"/>
          <w:szCs w:val="24"/>
        </w:rPr>
        <w:t xml:space="preserve">Diller Bölümü’ adını almıştır. Aynı kanun ile Yabancı Diller Yüksekokulu bünyesinde </w:t>
      </w:r>
      <w:r w:rsidRPr="00495636">
        <w:rPr>
          <w:rFonts w:ascii="Times New Roman" w:hAnsi="Times New Roman" w:cs="Times New Roman"/>
          <w:sz w:val="24"/>
          <w:szCs w:val="24"/>
        </w:rPr>
        <w:tab/>
      </w:r>
      <w:r w:rsidR="00576AF1" w:rsidRPr="00576AF1">
        <w:rPr>
          <w:rFonts w:ascii="Times New Roman" w:hAnsi="Times New Roman" w:cs="Times New Roman"/>
          <w:sz w:val="24"/>
          <w:szCs w:val="24"/>
        </w:rPr>
        <w:t>İngilizce Mütercim ve Tercümanlık</w:t>
      </w:r>
      <w:r w:rsidR="00576AF1">
        <w:rPr>
          <w:rFonts w:ascii="Times New Roman" w:hAnsi="Times New Roman" w:cs="Times New Roman"/>
          <w:sz w:val="24"/>
          <w:szCs w:val="24"/>
        </w:rPr>
        <w:t xml:space="preserve"> Bölümü </w:t>
      </w:r>
      <w:r w:rsidR="00A46B9F" w:rsidRPr="00495636">
        <w:rPr>
          <w:rFonts w:ascii="Times New Roman" w:hAnsi="Times New Roman" w:cs="Times New Roman"/>
          <w:sz w:val="24"/>
          <w:szCs w:val="24"/>
        </w:rPr>
        <w:t>açılmıştır.</w:t>
      </w:r>
      <w:r w:rsidR="005A6E76" w:rsidRPr="00495636">
        <w:rPr>
          <w:rFonts w:ascii="Times New Roman" w:hAnsi="Times New Roman" w:cs="Times New Roman"/>
          <w:sz w:val="24"/>
          <w:szCs w:val="24"/>
        </w:rPr>
        <w:t xml:space="preserve"> </w:t>
      </w:r>
      <w:r w:rsidR="00A46B9F" w:rsidRPr="00495636">
        <w:rPr>
          <w:rFonts w:ascii="Times New Roman" w:eastAsia="Times New Roman" w:hAnsi="Times New Roman" w:cs="Times New Roman"/>
          <w:sz w:val="24"/>
          <w:szCs w:val="24"/>
        </w:rPr>
        <w:t>İngilizce hazırlık eğitimi, 2010-</w:t>
      </w:r>
      <w:r w:rsidRPr="00495636">
        <w:rPr>
          <w:rFonts w:ascii="Times New Roman" w:eastAsia="Times New Roman" w:hAnsi="Times New Roman" w:cs="Times New Roman"/>
          <w:sz w:val="24"/>
          <w:szCs w:val="24"/>
        </w:rPr>
        <w:tab/>
      </w:r>
      <w:r w:rsidR="00A46B9F" w:rsidRPr="00495636">
        <w:rPr>
          <w:rFonts w:ascii="Times New Roman" w:eastAsia="Times New Roman" w:hAnsi="Times New Roman" w:cs="Times New Roman"/>
          <w:sz w:val="24"/>
          <w:szCs w:val="24"/>
        </w:rPr>
        <w:t xml:space="preserve">2011 Eğitim-Öğretim yılında yabancı dille öğretim yapan İktisadi İdari Bilimler </w:t>
      </w:r>
      <w:r w:rsidRPr="00495636">
        <w:rPr>
          <w:rFonts w:ascii="Times New Roman" w:eastAsia="Times New Roman" w:hAnsi="Times New Roman" w:cs="Times New Roman"/>
          <w:sz w:val="24"/>
          <w:szCs w:val="24"/>
        </w:rPr>
        <w:tab/>
      </w:r>
      <w:r w:rsidR="00A46B9F" w:rsidRPr="00495636">
        <w:rPr>
          <w:rFonts w:ascii="Times New Roman" w:eastAsia="Times New Roman" w:hAnsi="Times New Roman" w:cs="Times New Roman"/>
          <w:sz w:val="24"/>
          <w:szCs w:val="24"/>
        </w:rPr>
        <w:t xml:space="preserve">Fakültesi, Mühendislik Fakültesi ve Güzel Sanatlar Fakültesinin açılması ile Rektörlüğe </w:t>
      </w:r>
      <w:r w:rsidRPr="00495636">
        <w:rPr>
          <w:rFonts w:ascii="Times New Roman" w:eastAsia="Times New Roman" w:hAnsi="Times New Roman" w:cs="Times New Roman"/>
          <w:sz w:val="24"/>
          <w:szCs w:val="24"/>
        </w:rPr>
        <w:tab/>
      </w:r>
      <w:r w:rsidR="00A46B9F" w:rsidRPr="00495636">
        <w:rPr>
          <w:rFonts w:ascii="Times New Roman" w:eastAsia="Times New Roman" w:hAnsi="Times New Roman" w:cs="Times New Roman"/>
          <w:sz w:val="24"/>
          <w:szCs w:val="24"/>
        </w:rPr>
        <w:t>bağlı bir birim olarak Hazırlık Okulu Müdürlüğü adı altında öğretime başlamıştır. 2018-</w:t>
      </w:r>
      <w:r w:rsidRPr="00495636">
        <w:rPr>
          <w:rFonts w:ascii="Times New Roman" w:eastAsia="Times New Roman" w:hAnsi="Times New Roman" w:cs="Times New Roman"/>
          <w:sz w:val="24"/>
          <w:szCs w:val="24"/>
        </w:rPr>
        <w:tab/>
      </w:r>
      <w:r w:rsidR="00A46B9F" w:rsidRPr="00495636">
        <w:rPr>
          <w:rFonts w:ascii="Times New Roman" w:eastAsia="Times New Roman" w:hAnsi="Times New Roman" w:cs="Times New Roman"/>
          <w:sz w:val="24"/>
          <w:szCs w:val="24"/>
        </w:rPr>
        <w:t xml:space="preserve">2019 Eğitim-Öğretim yılında Yabancı Diller Yüksekokulu Müdürlüğünün açılması ile </w:t>
      </w:r>
      <w:r w:rsidRPr="00495636">
        <w:rPr>
          <w:rFonts w:ascii="Times New Roman" w:eastAsia="Times New Roman" w:hAnsi="Times New Roman" w:cs="Times New Roman"/>
          <w:sz w:val="24"/>
          <w:szCs w:val="24"/>
        </w:rPr>
        <w:tab/>
      </w:r>
      <w:r w:rsidR="00A46B9F" w:rsidRPr="00495636">
        <w:rPr>
          <w:rFonts w:ascii="Times New Roman" w:eastAsia="Times New Roman" w:hAnsi="Times New Roman" w:cs="Times New Roman"/>
          <w:sz w:val="24"/>
          <w:szCs w:val="24"/>
        </w:rPr>
        <w:t xml:space="preserve">Hazırlık Okulu, Yabancı Diller Yüksekokulu Müdürlüğü’ne bağlanarak Yabancı Diller </w:t>
      </w:r>
      <w:r w:rsidRPr="00495636">
        <w:rPr>
          <w:rFonts w:ascii="Times New Roman" w:eastAsia="Times New Roman" w:hAnsi="Times New Roman" w:cs="Times New Roman"/>
          <w:sz w:val="24"/>
          <w:szCs w:val="24"/>
        </w:rPr>
        <w:tab/>
      </w:r>
      <w:r w:rsidR="00A46B9F" w:rsidRPr="00495636">
        <w:rPr>
          <w:rFonts w:ascii="Times New Roman" w:eastAsia="Times New Roman" w:hAnsi="Times New Roman" w:cs="Times New Roman"/>
          <w:sz w:val="24"/>
          <w:szCs w:val="24"/>
        </w:rPr>
        <w:t>Bölümü ismini almıştır.</w:t>
      </w:r>
    </w:p>
    <w:p w14:paraId="0959A16D" w14:textId="77777777" w:rsidR="00A46B9F" w:rsidRPr="00495636" w:rsidRDefault="00A46B9F" w:rsidP="00AC777B">
      <w:pPr>
        <w:autoSpaceDE w:val="0"/>
        <w:autoSpaceDN w:val="0"/>
        <w:adjustRightInd w:val="0"/>
        <w:spacing w:line="360" w:lineRule="auto"/>
        <w:ind w:right="-3" w:firstLine="709"/>
        <w:jc w:val="both"/>
        <w:rPr>
          <w:rFonts w:ascii="Times New Roman" w:eastAsia="Times New Roman" w:hAnsi="Times New Roman" w:cs="Times New Roman"/>
          <w:b/>
          <w:bCs/>
          <w:color w:val="000000"/>
          <w:sz w:val="24"/>
          <w:szCs w:val="24"/>
        </w:rPr>
      </w:pPr>
      <w:r w:rsidRPr="00495636">
        <w:rPr>
          <w:rFonts w:ascii="Times New Roman" w:eastAsia="Times New Roman" w:hAnsi="Times New Roman" w:cs="Times New Roman"/>
          <w:b/>
          <w:bCs/>
          <w:color w:val="000000"/>
          <w:sz w:val="24"/>
          <w:szCs w:val="24"/>
        </w:rPr>
        <w:t>Akademik Personel</w:t>
      </w:r>
    </w:p>
    <w:tbl>
      <w:tblPr>
        <w:tblW w:w="7049" w:type="dxa"/>
        <w:tblInd w:w="676" w:type="dxa"/>
        <w:tblCellMar>
          <w:left w:w="70" w:type="dxa"/>
          <w:right w:w="70" w:type="dxa"/>
        </w:tblCellMar>
        <w:tblLook w:val="0000" w:firstRow="0" w:lastRow="0" w:firstColumn="0" w:lastColumn="0" w:noHBand="0" w:noVBand="0"/>
      </w:tblPr>
      <w:tblGrid>
        <w:gridCol w:w="4781"/>
        <w:gridCol w:w="2268"/>
      </w:tblGrid>
      <w:tr w:rsidR="00A46B9F" w:rsidRPr="00495636" w14:paraId="68701E94" w14:textId="77777777" w:rsidTr="0075588E">
        <w:trPr>
          <w:trHeight w:val="340"/>
        </w:trPr>
        <w:tc>
          <w:tcPr>
            <w:tcW w:w="7049" w:type="dxa"/>
            <w:gridSpan w:val="2"/>
            <w:tcBorders>
              <w:top w:val="single" w:sz="4" w:space="0" w:color="auto"/>
              <w:left w:val="single" w:sz="4" w:space="0" w:color="auto"/>
              <w:bottom w:val="single" w:sz="4" w:space="0" w:color="auto"/>
              <w:right w:val="single" w:sz="4" w:space="0" w:color="000000"/>
            </w:tcBorders>
            <w:noWrap/>
            <w:vAlign w:val="center"/>
          </w:tcPr>
          <w:p w14:paraId="4E929522" w14:textId="77777777" w:rsidR="00A46B9F" w:rsidRPr="00495636" w:rsidRDefault="00A46B9F" w:rsidP="00AC777B">
            <w:pPr>
              <w:spacing w:line="360" w:lineRule="auto"/>
              <w:ind w:right="-3"/>
              <w:jc w:val="both"/>
              <w:rPr>
                <w:rFonts w:ascii="Times New Roman" w:eastAsia="Arial Unicode MS" w:hAnsi="Times New Roman" w:cs="Times New Roman"/>
                <w:bCs/>
                <w:color w:val="000000"/>
                <w:sz w:val="24"/>
                <w:szCs w:val="24"/>
              </w:rPr>
            </w:pPr>
            <w:r w:rsidRPr="00495636">
              <w:rPr>
                <w:rFonts w:ascii="Times New Roman" w:eastAsia="Arial Unicode MS" w:hAnsi="Times New Roman" w:cs="Times New Roman"/>
                <w:bCs/>
                <w:color w:val="000000"/>
                <w:sz w:val="24"/>
                <w:szCs w:val="24"/>
              </w:rPr>
              <w:t>Unvanlar İtibari ile Akademik Personel Sayısı</w:t>
            </w:r>
          </w:p>
        </w:tc>
      </w:tr>
      <w:tr w:rsidR="00A46B9F" w:rsidRPr="00495636" w14:paraId="020E8262" w14:textId="77777777" w:rsidTr="0075588E">
        <w:trPr>
          <w:trHeight w:val="340"/>
        </w:trPr>
        <w:tc>
          <w:tcPr>
            <w:tcW w:w="4781" w:type="dxa"/>
            <w:tcBorders>
              <w:top w:val="nil"/>
              <w:left w:val="single" w:sz="4" w:space="0" w:color="auto"/>
              <w:bottom w:val="single" w:sz="4" w:space="0" w:color="auto"/>
              <w:right w:val="single" w:sz="4" w:space="0" w:color="auto"/>
            </w:tcBorders>
            <w:noWrap/>
            <w:vAlign w:val="bottom"/>
          </w:tcPr>
          <w:p w14:paraId="3051FCD1" w14:textId="77777777" w:rsidR="00A46B9F" w:rsidRPr="00495636" w:rsidRDefault="00A46B9F" w:rsidP="00AC777B">
            <w:pPr>
              <w:spacing w:line="360" w:lineRule="auto"/>
              <w:ind w:right="-3"/>
              <w:jc w:val="both"/>
              <w:rPr>
                <w:rFonts w:ascii="Times New Roman" w:eastAsia="Arial Unicode MS" w:hAnsi="Times New Roman" w:cs="Times New Roman"/>
                <w:b/>
                <w:bCs/>
                <w:color w:val="000000"/>
                <w:sz w:val="24"/>
                <w:szCs w:val="24"/>
              </w:rPr>
            </w:pPr>
            <w:r w:rsidRPr="00495636">
              <w:rPr>
                <w:rFonts w:ascii="Times New Roman" w:eastAsia="Arial Unicode MS" w:hAnsi="Times New Roman" w:cs="Times New Roman"/>
                <w:b/>
                <w:bCs/>
                <w:color w:val="000000"/>
                <w:sz w:val="24"/>
                <w:szCs w:val="24"/>
              </w:rPr>
              <w:t>UNVAN</w:t>
            </w:r>
          </w:p>
        </w:tc>
        <w:tc>
          <w:tcPr>
            <w:tcW w:w="2268" w:type="dxa"/>
            <w:tcBorders>
              <w:top w:val="nil"/>
              <w:left w:val="nil"/>
              <w:bottom w:val="single" w:sz="4" w:space="0" w:color="auto"/>
              <w:right w:val="single" w:sz="4" w:space="0" w:color="auto"/>
            </w:tcBorders>
            <w:noWrap/>
            <w:vAlign w:val="bottom"/>
          </w:tcPr>
          <w:p w14:paraId="545CAABA" w14:textId="77777777" w:rsidR="00A46B9F" w:rsidRPr="00495636" w:rsidRDefault="00A46B9F" w:rsidP="00AC777B">
            <w:pPr>
              <w:spacing w:line="360" w:lineRule="auto"/>
              <w:ind w:right="-3"/>
              <w:jc w:val="both"/>
              <w:rPr>
                <w:rFonts w:ascii="Times New Roman" w:eastAsia="Arial Unicode MS" w:hAnsi="Times New Roman" w:cs="Times New Roman"/>
                <w:b/>
                <w:bCs/>
                <w:color w:val="000000"/>
                <w:sz w:val="24"/>
                <w:szCs w:val="24"/>
              </w:rPr>
            </w:pPr>
          </w:p>
        </w:tc>
      </w:tr>
      <w:tr w:rsidR="00A46B9F" w:rsidRPr="00495636" w14:paraId="0723E683" w14:textId="77777777" w:rsidTr="0075588E">
        <w:trPr>
          <w:trHeight w:val="340"/>
        </w:trPr>
        <w:tc>
          <w:tcPr>
            <w:tcW w:w="4781" w:type="dxa"/>
            <w:tcBorders>
              <w:top w:val="nil"/>
              <w:left w:val="single" w:sz="4" w:space="0" w:color="auto"/>
              <w:bottom w:val="single" w:sz="4" w:space="0" w:color="auto"/>
              <w:right w:val="single" w:sz="4" w:space="0" w:color="auto"/>
            </w:tcBorders>
            <w:noWrap/>
            <w:vAlign w:val="bottom"/>
          </w:tcPr>
          <w:p w14:paraId="01AC90CB" w14:textId="77777777" w:rsidR="00A46B9F" w:rsidRPr="00495636" w:rsidRDefault="00A46B9F" w:rsidP="00AC777B">
            <w:pPr>
              <w:spacing w:line="360" w:lineRule="auto"/>
              <w:ind w:right="-3"/>
              <w:jc w:val="both"/>
              <w:rPr>
                <w:rFonts w:ascii="Times New Roman" w:eastAsia="Arial Unicode MS" w:hAnsi="Times New Roman" w:cs="Times New Roman"/>
                <w:color w:val="000000"/>
                <w:sz w:val="24"/>
                <w:szCs w:val="24"/>
              </w:rPr>
            </w:pPr>
            <w:r w:rsidRPr="00495636">
              <w:rPr>
                <w:rFonts w:ascii="Times New Roman" w:eastAsia="Arial Unicode MS" w:hAnsi="Times New Roman" w:cs="Times New Roman"/>
                <w:color w:val="000000"/>
                <w:sz w:val="24"/>
                <w:szCs w:val="24"/>
              </w:rPr>
              <w:t>Prof. Dr.</w:t>
            </w:r>
          </w:p>
        </w:tc>
        <w:tc>
          <w:tcPr>
            <w:tcW w:w="2268" w:type="dxa"/>
            <w:tcBorders>
              <w:top w:val="nil"/>
              <w:left w:val="nil"/>
              <w:bottom w:val="single" w:sz="4" w:space="0" w:color="auto"/>
              <w:right w:val="single" w:sz="4" w:space="0" w:color="auto"/>
            </w:tcBorders>
            <w:noWrap/>
            <w:vAlign w:val="bottom"/>
          </w:tcPr>
          <w:p w14:paraId="543B6F26" w14:textId="77777777" w:rsidR="00A46B9F" w:rsidRPr="00495636" w:rsidRDefault="00A46B9F" w:rsidP="00AC777B">
            <w:pPr>
              <w:spacing w:line="360" w:lineRule="auto"/>
              <w:ind w:right="-3"/>
              <w:jc w:val="both"/>
              <w:rPr>
                <w:rFonts w:ascii="Times New Roman" w:eastAsia="Arial Unicode MS" w:hAnsi="Times New Roman" w:cs="Times New Roman"/>
                <w:color w:val="000000"/>
                <w:sz w:val="24"/>
                <w:szCs w:val="24"/>
              </w:rPr>
            </w:pPr>
            <w:r w:rsidRPr="00495636">
              <w:rPr>
                <w:rFonts w:ascii="Times New Roman" w:eastAsia="Arial Unicode MS" w:hAnsi="Times New Roman" w:cs="Times New Roman"/>
                <w:color w:val="000000"/>
                <w:sz w:val="24"/>
                <w:szCs w:val="24"/>
              </w:rPr>
              <w:t>2</w:t>
            </w:r>
          </w:p>
        </w:tc>
      </w:tr>
      <w:tr w:rsidR="00A46B9F" w:rsidRPr="00495636" w14:paraId="1B3B6940" w14:textId="77777777" w:rsidTr="0075588E">
        <w:trPr>
          <w:trHeight w:val="340"/>
        </w:trPr>
        <w:tc>
          <w:tcPr>
            <w:tcW w:w="4781" w:type="dxa"/>
            <w:tcBorders>
              <w:top w:val="nil"/>
              <w:left w:val="single" w:sz="4" w:space="0" w:color="auto"/>
              <w:bottom w:val="single" w:sz="4" w:space="0" w:color="auto"/>
              <w:right w:val="single" w:sz="4" w:space="0" w:color="auto"/>
            </w:tcBorders>
            <w:noWrap/>
            <w:vAlign w:val="bottom"/>
          </w:tcPr>
          <w:p w14:paraId="074ED608" w14:textId="77777777" w:rsidR="00A46B9F" w:rsidRPr="00495636" w:rsidRDefault="00A46B9F" w:rsidP="00AC777B">
            <w:pPr>
              <w:spacing w:line="360" w:lineRule="auto"/>
              <w:ind w:right="-3"/>
              <w:jc w:val="both"/>
              <w:rPr>
                <w:rFonts w:ascii="Times New Roman" w:eastAsia="Arial Unicode MS" w:hAnsi="Times New Roman" w:cs="Times New Roman"/>
                <w:color w:val="000000"/>
                <w:sz w:val="24"/>
                <w:szCs w:val="24"/>
              </w:rPr>
            </w:pPr>
            <w:r w:rsidRPr="00495636">
              <w:rPr>
                <w:rFonts w:ascii="Times New Roman" w:eastAsia="Arial Unicode MS" w:hAnsi="Times New Roman" w:cs="Times New Roman"/>
                <w:color w:val="000000"/>
                <w:sz w:val="24"/>
                <w:szCs w:val="24"/>
              </w:rPr>
              <w:t>Dr. Öğretim Üyesi</w:t>
            </w:r>
          </w:p>
        </w:tc>
        <w:tc>
          <w:tcPr>
            <w:tcW w:w="2268" w:type="dxa"/>
            <w:tcBorders>
              <w:top w:val="nil"/>
              <w:left w:val="nil"/>
              <w:bottom w:val="single" w:sz="4" w:space="0" w:color="auto"/>
              <w:right w:val="single" w:sz="4" w:space="0" w:color="auto"/>
            </w:tcBorders>
            <w:noWrap/>
            <w:vAlign w:val="bottom"/>
          </w:tcPr>
          <w:p w14:paraId="7675AB59" w14:textId="77777777" w:rsidR="00A46B9F" w:rsidRPr="00495636" w:rsidRDefault="00A46B9F" w:rsidP="00AC777B">
            <w:pPr>
              <w:spacing w:line="360" w:lineRule="auto"/>
              <w:ind w:right="-3"/>
              <w:jc w:val="both"/>
              <w:rPr>
                <w:rFonts w:ascii="Times New Roman" w:eastAsia="Arial Unicode MS" w:hAnsi="Times New Roman" w:cs="Times New Roman"/>
                <w:color w:val="000000"/>
                <w:sz w:val="24"/>
                <w:szCs w:val="24"/>
              </w:rPr>
            </w:pPr>
            <w:r w:rsidRPr="00495636">
              <w:rPr>
                <w:rFonts w:ascii="Times New Roman" w:eastAsia="Arial Unicode MS" w:hAnsi="Times New Roman" w:cs="Times New Roman"/>
                <w:color w:val="000000"/>
                <w:sz w:val="24"/>
                <w:szCs w:val="24"/>
              </w:rPr>
              <w:t>2</w:t>
            </w:r>
          </w:p>
        </w:tc>
      </w:tr>
      <w:tr w:rsidR="00A46B9F" w:rsidRPr="00495636" w14:paraId="6F7797E9" w14:textId="77777777" w:rsidTr="0075588E">
        <w:trPr>
          <w:trHeight w:val="340"/>
        </w:trPr>
        <w:tc>
          <w:tcPr>
            <w:tcW w:w="4781" w:type="dxa"/>
            <w:tcBorders>
              <w:top w:val="nil"/>
              <w:left w:val="single" w:sz="4" w:space="0" w:color="auto"/>
              <w:bottom w:val="single" w:sz="4" w:space="0" w:color="auto"/>
              <w:right w:val="single" w:sz="4" w:space="0" w:color="auto"/>
            </w:tcBorders>
            <w:noWrap/>
            <w:vAlign w:val="bottom"/>
          </w:tcPr>
          <w:p w14:paraId="51416FBA" w14:textId="77777777" w:rsidR="00A46B9F" w:rsidRPr="00495636" w:rsidRDefault="00A46B9F" w:rsidP="00AC777B">
            <w:pPr>
              <w:spacing w:line="360" w:lineRule="auto"/>
              <w:ind w:right="-3"/>
              <w:jc w:val="both"/>
              <w:rPr>
                <w:rFonts w:ascii="Times New Roman" w:eastAsia="Arial Unicode MS" w:hAnsi="Times New Roman" w:cs="Times New Roman"/>
                <w:color w:val="000000"/>
                <w:sz w:val="24"/>
                <w:szCs w:val="24"/>
              </w:rPr>
            </w:pPr>
            <w:r w:rsidRPr="00495636">
              <w:rPr>
                <w:rFonts w:ascii="Times New Roman" w:eastAsia="Arial Unicode MS" w:hAnsi="Times New Roman" w:cs="Times New Roman"/>
                <w:color w:val="000000"/>
                <w:sz w:val="24"/>
                <w:szCs w:val="24"/>
              </w:rPr>
              <w:t xml:space="preserve">Öğretim Görevlisi </w:t>
            </w:r>
          </w:p>
        </w:tc>
        <w:tc>
          <w:tcPr>
            <w:tcW w:w="2268" w:type="dxa"/>
            <w:tcBorders>
              <w:top w:val="nil"/>
              <w:left w:val="nil"/>
              <w:bottom w:val="single" w:sz="4" w:space="0" w:color="auto"/>
              <w:right w:val="single" w:sz="4" w:space="0" w:color="auto"/>
            </w:tcBorders>
            <w:noWrap/>
            <w:vAlign w:val="bottom"/>
          </w:tcPr>
          <w:p w14:paraId="5668043E" w14:textId="41415BC5" w:rsidR="00A46B9F" w:rsidRPr="00495636" w:rsidRDefault="00AA6A9A" w:rsidP="00AC777B">
            <w:pPr>
              <w:spacing w:line="360" w:lineRule="auto"/>
              <w:ind w:right="-3"/>
              <w:jc w:val="both"/>
              <w:rPr>
                <w:rFonts w:ascii="Times New Roman" w:eastAsia="Arial Unicode MS" w:hAnsi="Times New Roman" w:cs="Times New Roman"/>
                <w:color w:val="000000"/>
                <w:sz w:val="24"/>
                <w:szCs w:val="24"/>
              </w:rPr>
            </w:pPr>
            <w:r w:rsidRPr="00495636">
              <w:rPr>
                <w:rFonts w:ascii="Times New Roman" w:eastAsia="Arial Unicode MS" w:hAnsi="Times New Roman" w:cs="Times New Roman"/>
                <w:color w:val="000000"/>
                <w:sz w:val="24"/>
                <w:szCs w:val="24"/>
              </w:rPr>
              <w:t>12</w:t>
            </w:r>
          </w:p>
        </w:tc>
      </w:tr>
      <w:tr w:rsidR="000C349E" w:rsidRPr="00495636" w14:paraId="3F860860" w14:textId="77777777" w:rsidTr="0075588E">
        <w:trPr>
          <w:trHeight w:val="340"/>
        </w:trPr>
        <w:tc>
          <w:tcPr>
            <w:tcW w:w="4781" w:type="dxa"/>
            <w:tcBorders>
              <w:top w:val="nil"/>
              <w:left w:val="single" w:sz="4" w:space="0" w:color="auto"/>
              <w:bottom w:val="single" w:sz="4" w:space="0" w:color="auto"/>
              <w:right w:val="single" w:sz="4" w:space="0" w:color="auto"/>
            </w:tcBorders>
            <w:noWrap/>
            <w:vAlign w:val="bottom"/>
          </w:tcPr>
          <w:p w14:paraId="7FA0CABE" w14:textId="70524013" w:rsidR="000C349E" w:rsidRPr="00495636" w:rsidRDefault="000C349E" w:rsidP="00AC777B">
            <w:pPr>
              <w:spacing w:line="360" w:lineRule="auto"/>
              <w:ind w:right="-3"/>
              <w:jc w:val="both"/>
              <w:rPr>
                <w:rFonts w:ascii="Times New Roman" w:eastAsia="Arial Unicode MS" w:hAnsi="Times New Roman" w:cs="Times New Roman"/>
                <w:color w:val="000000"/>
                <w:sz w:val="24"/>
                <w:szCs w:val="24"/>
              </w:rPr>
            </w:pPr>
            <w:r w:rsidRPr="00495636">
              <w:rPr>
                <w:rFonts w:ascii="Times New Roman" w:eastAsia="Arial Unicode MS" w:hAnsi="Times New Roman" w:cs="Times New Roman"/>
                <w:color w:val="000000"/>
                <w:sz w:val="24"/>
                <w:szCs w:val="24"/>
              </w:rPr>
              <w:t>Araştırma Görevlisi</w:t>
            </w:r>
          </w:p>
        </w:tc>
        <w:tc>
          <w:tcPr>
            <w:tcW w:w="2268" w:type="dxa"/>
            <w:tcBorders>
              <w:top w:val="nil"/>
              <w:left w:val="nil"/>
              <w:bottom w:val="single" w:sz="4" w:space="0" w:color="auto"/>
              <w:right w:val="single" w:sz="4" w:space="0" w:color="auto"/>
            </w:tcBorders>
            <w:noWrap/>
            <w:vAlign w:val="bottom"/>
          </w:tcPr>
          <w:p w14:paraId="568ECE1D" w14:textId="63E31F67" w:rsidR="000C349E" w:rsidRPr="00495636" w:rsidRDefault="000C349E" w:rsidP="00AC777B">
            <w:pPr>
              <w:spacing w:line="360" w:lineRule="auto"/>
              <w:ind w:right="-3"/>
              <w:jc w:val="both"/>
              <w:rPr>
                <w:rFonts w:ascii="Times New Roman" w:eastAsia="Arial Unicode MS" w:hAnsi="Times New Roman" w:cs="Times New Roman"/>
                <w:color w:val="000000"/>
                <w:sz w:val="24"/>
                <w:szCs w:val="24"/>
              </w:rPr>
            </w:pPr>
            <w:r w:rsidRPr="00495636">
              <w:rPr>
                <w:rFonts w:ascii="Times New Roman" w:eastAsia="Arial Unicode MS" w:hAnsi="Times New Roman" w:cs="Times New Roman"/>
                <w:color w:val="000000"/>
                <w:sz w:val="24"/>
                <w:szCs w:val="24"/>
              </w:rPr>
              <w:t>1</w:t>
            </w:r>
          </w:p>
        </w:tc>
      </w:tr>
      <w:tr w:rsidR="00A46B9F" w:rsidRPr="00495636" w14:paraId="4F68FC33" w14:textId="77777777" w:rsidTr="0075588E">
        <w:trPr>
          <w:trHeight w:val="340"/>
        </w:trPr>
        <w:tc>
          <w:tcPr>
            <w:tcW w:w="4781" w:type="dxa"/>
            <w:tcBorders>
              <w:top w:val="nil"/>
              <w:left w:val="single" w:sz="4" w:space="0" w:color="auto"/>
              <w:bottom w:val="single" w:sz="4" w:space="0" w:color="auto"/>
              <w:right w:val="single" w:sz="4" w:space="0" w:color="auto"/>
            </w:tcBorders>
            <w:noWrap/>
            <w:vAlign w:val="bottom"/>
          </w:tcPr>
          <w:p w14:paraId="5A0BBA3B" w14:textId="77777777" w:rsidR="00A46B9F" w:rsidRPr="00495636" w:rsidRDefault="00A46B9F" w:rsidP="00AC777B">
            <w:pPr>
              <w:spacing w:line="360" w:lineRule="auto"/>
              <w:ind w:right="-3"/>
              <w:jc w:val="both"/>
              <w:rPr>
                <w:rFonts w:ascii="Times New Roman" w:eastAsia="Arial Unicode MS" w:hAnsi="Times New Roman" w:cs="Times New Roman"/>
                <w:b/>
                <w:bCs/>
                <w:color w:val="000000"/>
                <w:sz w:val="24"/>
                <w:szCs w:val="24"/>
              </w:rPr>
            </w:pPr>
            <w:r w:rsidRPr="00495636">
              <w:rPr>
                <w:rFonts w:ascii="Times New Roman" w:eastAsia="Arial Unicode MS" w:hAnsi="Times New Roman" w:cs="Times New Roman"/>
                <w:b/>
                <w:bCs/>
                <w:color w:val="000000"/>
                <w:sz w:val="24"/>
                <w:szCs w:val="24"/>
              </w:rPr>
              <w:t>Toplam</w:t>
            </w:r>
          </w:p>
        </w:tc>
        <w:tc>
          <w:tcPr>
            <w:tcW w:w="2268" w:type="dxa"/>
            <w:tcBorders>
              <w:top w:val="nil"/>
              <w:left w:val="nil"/>
              <w:bottom w:val="single" w:sz="4" w:space="0" w:color="auto"/>
              <w:right w:val="single" w:sz="4" w:space="0" w:color="auto"/>
            </w:tcBorders>
            <w:noWrap/>
            <w:vAlign w:val="bottom"/>
          </w:tcPr>
          <w:p w14:paraId="0EF45B8D" w14:textId="2598D7C4" w:rsidR="00A46B9F" w:rsidRPr="00495636" w:rsidRDefault="00A46B9F" w:rsidP="00AC777B">
            <w:pPr>
              <w:spacing w:line="360" w:lineRule="auto"/>
              <w:ind w:right="-3"/>
              <w:jc w:val="both"/>
              <w:rPr>
                <w:rFonts w:ascii="Times New Roman" w:eastAsia="Arial Unicode MS" w:hAnsi="Times New Roman" w:cs="Times New Roman"/>
                <w:b/>
                <w:sz w:val="24"/>
                <w:szCs w:val="24"/>
              </w:rPr>
            </w:pPr>
            <w:r w:rsidRPr="00495636">
              <w:rPr>
                <w:rFonts w:ascii="Times New Roman" w:eastAsia="Arial Unicode MS" w:hAnsi="Times New Roman" w:cs="Times New Roman"/>
                <w:b/>
                <w:sz w:val="24"/>
                <w:szCs w:val="24"/>
              </w:rPr>
              <w:t>1</w:t>
            </w:r>
            <w:r w:rsidR="00AA6A9A" w:rsidRPr="00495636">
              <w:rPr>
                <w:rFonts w:ascii="Times New Roman" w:eastAsia="Arial Unicode MS" w:hAnsi="Times New Roman" w:cs="Times New Roman"/>
                <w:b/>
                <w:sz w:val="24"/>
                <w:szCs w:val="24"/>
              </w:rPr>
              <w:t>7</w:t>
            </w:r>
          </w:p>
        </w:tc>
      </w:tr>
    </w:tbl>
    <w:p w14:paraId="09A0116A" w14:textId="77777777" w:rsidR="00A46B9F" w:rsidRPr="00495636" w:rsidRDefault="00A46B9F" w:rsidP="00AC777B">
      <w:pPr>
        <w:spacing w:line="360" w:lineRule="auto"/>
        <w:ind w:right="-3" w:firstLine="709"/>
        <w:jc w:val="both"/>
        <w:rPr>
          <w:rFonts w:ascii="Times New Roman" w:eastAsia="Times New Roman" w:hAnsi="Times New Roman" w:cs="Times New Roman"/>
          <w:color w:val="000000"/>
          <w:sz w:val="24"/>
          <w:szCs w:val="24"/>
        </w:rPr>
      </w:pPr>
    </w:p>
    <w:p w14:paraId="5CC8BDAA" w14:textId="77777777" w:rsidR="00A46B9F" w:rsidRPr="00495636" w:rsidRDefault="00A46B9F" w:rsidP="00AC777B">
      <w:pPr>
        <w:spacing w:line="360" w:lineRule="auto"/>
        <w:ind w:right="-3" w:firstLine="720"/>
        <w:jc w:val="both"/>
        <w:rPr>
          <w:rFonts w:ascii="Times New Roman" w:eastAsia="Times New Roman" w:hAnsi="Times New Roman" w:cs="Times New Roman"/>
          <w:b/>
          <w:color w:val="000000"/>
          <w:sz w:val="24"/>
          <w:szCs w:val="24"/>
        </w:rPr>
      </w:pPr>
      <w:r w:rsidRPr="00495636">
        <w:rPr>
          <w:rFonts w:ascii="Times New Roman" w:eastAsia="Times New Roman" w:hAnsi="Times New Roman" w:cs="Times New Roman"/>
          <w:b/>
          <w:color w:val="000000"/>
          <w:sz w:val="24"/>
          <w:szCs w:val="24"/>
        </w:rPr>
        <w:t>Sözleşmeli Akademik Personel</w:t>
      </w:r>
    </w:p>
    <w:tbl>
      <w:tblPr>
        <w:tblW w:w="7052" w:type="dxa"/>
        <w:tblInd w:w="673" w:type="dxa"/>
        <w:tblCellMar>
          <w:left w:w="70" w:type="dxa"/>
          <w:right w:w="70" w:type="dxa"/>
        </w:tblCellMar>
        <w:tblLook w:val="04A0" w:firstRow="1" w:lastRow="0" w:firstColumn="1" w:lastColumn="0" w:noHBand="0" w:noVBand="1"/>
      </w:tblPr>
      <w:tblGrid>
        <w:gridCol w:w="4840"/>
        <w:gridCol w:w="2212"/>
      </w:tblGrid>
      <w:tr w:rsidR="00A46B9F" w:rsidRPr="00495636" w14:paraId="37E6527F" w14:textId="77777777" w:rsidTr="0075588E">
        <w:trPr>
          <w:trHeight w:val="340"/>
        </w:trPr>
        <w:tc>
          <w:tcPr>
            <w:tcW w:w="7052" w:type="dxa"/>
            <w:gridSpan w:val="2"/>
            <w:tcBorders>
              <w:top w:val="single" w:sz="4" w:space="0" w:color="auto"/>
              <w:left w:val="single" w:sz="4" w:space="0" w:color="auto"/>
              <w:bottom w:val="single" w:sz="4" w:space="0" w:color="auto"/>
              <w:right w:val="single" w:sz="4" w:space="0" w:color="auto"/>
            </w:tcBorders>
            <w:noWrap/>
            <w:vAlign w:val="bottom"/>
            <w:hideMark/>
          </w:tcPr>
          <w:p w14:paraId="1C20F867" w14:textId="77777777" w:rsidR="00A46B9F" w:rsidRPr="00495636" w:rsidRDefault="00A46B9F" w:rsidP="00AC777B">
            <w:pPr>
              <w:spacing w:line="360" w:lineRule="auto"/>
              <w:ind w:right="-3"/>
              <w:jc w:val="both"/>
              <w:rPr>
                <w:rFonts w:ascii="Times New Roman" w:eastAsia="Times New Roman" w:hAnsi="Times New Roman" w:cs="Times New Roman"/>
                <w:color w:val="000000"/>
                <w:sz w:val="24"/>
                <w:szCs w:val="24"/>
              </w:rPr>
            </w:pPr>
            <w:r w:rsidRPr="00495636">
              <w:rPr>
                <w:rFonts w:ascii="Times New Roman" w:eastAsia="Times New Roman" w:hAnsi="Times New Roman" w:cs="Times New Roman"/>
                <w:color w:val="000000"/>
                <w:sz w:val="24"/>
                <w:szCs w:val="24"/>
              </w:rPr>
              <w:t>Sözleşmeli (ders-saat ücretli) Akademik Personel Sayısı</w:t>
            </w:r>
          </w:p>
        </w:tc>
      </w:tr>
      <w:tr w:rsidR="00A46B9F" w:rsidRPr="00495636" w14:paraId="2154F9F2" w14:textId="77777777" w:rsidTr="0075588E">
        <w:trPr>
          <w:trHeight w:val="340"/>
        </w:trPr>
        <w:tc>
          <w:tcPr>
            <w:tcW w:w="4840" w:type="dxa"/>
            <w:tcBorders>
              <w:top w:val="nil"/>
              <w:left w:val="single" w:sz="4" w:space="0" w:color="auto"/>
              <w:bottom w:val="single" w:sz="4" w:space="0" w:color="auto"/>
              <w:right w:val="single" w:sz="4" w:space="0" w:color="auto"/>
            </w:tcBorders>
            <w:noWrap/>
            <w:vAlign w:val="bottom"/>
            <w:hideMark/>
          </w:tcPr>
          <w:p w14:paraId="19F7AC21" w14:textId="77777777" w:rsidR="00A46B9F" w:rsidRPr="00495636" w:rsidRDefault="00A46B9F" w:rsidP="00AC777B">
            <w:pPr>
              <w:spacing w:line="360" w:lineRule="auto"/>
              <w:ind w:right="-3"/>
              <w:jc w:val="both"/>
              <w:rPr>
                <w:rFonts w:ascii="Times New Roman" w:eastAsia="Times New Roman" w:hAnsi="Times New Roman" w:cs="Times New Roman"/>
                <w:b/>
                <w:bCs/>
                <w:color w:val="000000"/>
                <w:sz w:val="24"/>
                <w:szCs w:val="24"/>
              </w:rPr>
            </w:pPr>
            <w:r w:rsidRPr="00495636">
              <w:rPr>
                <w:rFonts w:ascii="Times New Roman" w:eastAsia="Times New Roman" w:hAnsi="Times New Roman" w:cs="Times New Roman"/>
                <w:b/>
                <w:bCs/>
                <w:color w:val="000000"/>
                <w:sz w:val="24"/>
                <w:szCs w:val="24"/>
              </w:rPr>
              <w:t xml:space="preserve">Unvan  </w:t>
            </w:r>
          </w:p>
        </w:tc>
        <w:tc>
          <w:tcPr>
            <w:tcW w:w="2212" w:type="dxa"/>
            <w:tcBorders>
              <w:top w:val="nil"/>
              <w:left w:val="nil"/>
              <w:bottom w:val="single" w:sz="4" w:space="0" w:color="auto"/>
              <w:right w:val="single" w:sz="4" w:space="0" w:color="auto"/>
            </w:tcBorders>
            <w:noWrap/>
            <w:vAlign w:val="bottom"/>
            <w:hideMark/>
          </w:tcPr>
          <w:p w14:paraId="4D93273C" w14:textId="77777777" w:rsidR="00A46B9F" w:rsidRPr="00495636" w:rsidRDefault="00A46B9F" w:rsidP="00AC777B">
            <w:pPr>
              <w:spacing w:line="360" w:lineRule="auto"/>
              <w:ind w:right="-3"/>
              <w:jc w:val="both"/>
              <w:rPr>
                <w:rFonts w:ascii="Times New Roman" w:eastAsia="Times New Roman" w:hAnsi="Times New Roman" w:cs="Times New Roman"/>
                <w:b/>
                <w:bCs/>
                <w:color w:val="000000"/>
                <w:sz w:val="24"/>
                <w:szCs w:val="24"/>
              </w:rPr>
            </w:pPr>
            <w:r w:rsidRPr="00495636">
              <w:rPr>
                <w:rFonts w:ascii="Times New Roman" w:eastAsia="Times New Roman" w:hAnsi="Times New Roman" w:cs="Times New Roman"/>
                <w:b/>
                <w:bCs/>
                <w:color w:val="000000"/>
                <w:sz w:val="24"/>
                <w:szCs w:val="24"/>
              </w:rPr>
              <w:t> </w:t>
            </w:r>
          </w:p>
        </w:tc>
      </w:tr>
      <w:tr w:rsidR="00A46B9F" w:rsidRPr="00495636" w14:paraId="38AA4943" w14:textId="77777777" w:rsidTr="0075588E">
        <w:trPr>
          <w:trHeight w:val="340"/>
        </w:trPr>
        <w:tc>
          <w:tcPr>
            <w:tcW w:w="4840" w:type="dxa"/>
            <w:tcBorders>
              <w:top w:val="nil"/>
              <w:left w:val="single" w:sz="4" w:space="0" w:color="auto"/>
              <w:bottom w:val="single" w:sz="4" w:space="0" w:color="auto"/>
              <w:right w:val="single" w:sz="4" w:space="0" w:color="auto"/>
            </w:tcBorders>
            <w:noWrap/>
            <w:vAlign w:val="bottom"/>
            <w:hideMark/>
          </w:tcPr>
          <w:p w14:paraId="540587E3" w14:textId="77777777" w:rsidR="00A46B9F" w:rsidRPr="00495636" w:rsidRDefault="00A46B9F" w:rsidP="00AC777B">
            <w:pPr>
              <w:spacing w:line="360" w:lineRule="auto"/>
              <w:ind w:right="-3"/>
              <w:jc w:val="both"/>
              <w:rPr>
                <w:rFonts w:ascii="Times New Roman" w:eastAsia="Times New Roman" w:hAnsi="Times New Roman" w:cs="Times New Roman"/>
                <w:color w:val="000000"/>
                <w:sz w:val="24"/>
                <w:szCs w:val="24"/>
              </w:rPr>
            </w:pPr>
            <w:r w:rsidRPr="00495636">
              <w:rPr>
                <w:rFonts w:ascii="Times New Roman" w:eastAsia="Arial Unicode MS" w:hAnsi="Times New Roman" w:cs="Times New Roman"/>
                <w:color w:val="000000"/>
                <w:sz w:val="24"/>
                <w:szCs w:val="24"/>
              </w:rPr>
              <w:t>Öğretim Görevlisi</w:t>
            </w:r>
          </w:p>
        </w:tc>
        <w:tc>
          <w:tcPr>
            <w:tcW w:w="2212" w:type="dxa"/>
            <w:tcBorders>
              <w:top w:val="nil"/>
              <w:left w:val="nil"/>
              <w:bottom w:val="single" w:sz="4" w:space="0" w:color="auto"/>
              <w:right w:val="single" w:sz="4" w:space="0" w:color="auto"/>
            </w:tcBorders>
            <w:noWrap/>
            <w:vAlign w:val="bottom"/>
            <w:hideMark/>
          </w:tcPr>
          <w:p w14:paraId="733AFA89" w14:textId="670A07E0" w:rsidR="00A46B9F" w:rsidRPr="00495636" w:rsidRDefault="000C349E" w:rsidP="00AC777B">
            <w:pPr>
              <w:spacing w:line="360" w:lineRule="auto"/>
              <w:ind w:right="-3"/>
              <w:jc w:val="both"/>
              <w:rPr>
                <w:rFonts w:ascii="Times New Roman" w:eastAsia="Times New Roman" w:hAnsi="Times New Roman" w:cs="Times New Roman"/>
                <w:color w:val="000000"/>
                <w:sz w:val="24"/>
                <w:szCs w:val="24"/>
              </w:rPr>
            </w:pPr>
            <w:r w:rsidRPr="00495636">
              <w:rPr>
                <w:rFonts w:ascii="Times New Roman" w:eastAsia="Times New Roman" w:hAnsi="Times New Roman" w:cs="Times New Roman"/>
                <w:color w:val="000000"/>
                <w:sz w:val="24"/>
                <w:szCs w:val="24"/>
              </w:rPr>
              <w:t>3</w:t>
            </w:r>
          </w:p>
        </w:tc>
      </w:tr>
      <w:tr w:rsidR="00A46B9F" w:rsidRPr="00495636" w14:paraId="7C8CA865" w14:textId="77777777" w:rsidTr="0075588E">
        <w:trPr>
          <w:trHeight w:val="340"/>
        </w:trPr>
        <w:tc>
          <w:tcPr>
            <w:tcW w:w="4840" w:type="dxa"/>
            <w:tcBorders>
              <w:top w:val="nil"/>
              <w:left w:val="single" w:sz="4" w:space="0" w:color="auto"/>
              <w:bottom w:val="single" w:sz="4" w:space="0" w:color="auto"/>
              <w:right w:val="single" w:sz="4" w:space="0" w:color="auto"/>
            </w:tcBorders>
            <w:noWrap/>
            <w:vAlign w:val="bottom"/>
            <w:hideMark/>
          </w:tcPr>
          <w:p w14:paraId="77C973F7" w14:textId="77777777" w:rsidR="00A46B9F" w:rsidRPr="00495636" w:rsidRDefault="00A46B9F" w:rsidP="00AC777B">
            <w:pPr>
              <w:spacing w:line="360" w:lineRule="auto"/>
              <w:ind w:right="-3"/>
              <w:jc w:val="both"/>
              <w:rPr>
                <w:rFonts w:ascii="Times New Roman" w:eastAsia="Times New Roman" w:hAnsi="Times New Roman" w:cs="Times New Roman"/>
                <w:b/>
                <w:bCs/>
                <w:color w:val="000000"/>
                <w:sz w:val="24"/>
                <w:szCs w:val="24"/>
              </w:rPr>
            </w:pPr>
            <w:r w:rsidRPr="00495636">
              <w:rPr>
                <w:rFonts w:ascii="Times New Roman" w:eastAsia="Times New Roman" w:hAnsi="Times New Roman" w:cs="Times New Roman"/>
                <w:b/>
                <w:bCs/>
                <w:color w:val="000000"/>
                <w:sz w:val="24"/>
                <w:szCs w:val="24"/>
              </w:rPr>
              <w:t>Toplam</w:t>
            </w:r>
          </w:p>
        </w:tc>
        <w:tc>
          <w:tcPr>
            <w:tcW w:w="2212" w:type="dxa"/>
            <w:tcBorders>
              <w:top w:val="nil"/>
              <w:left w:val="nil"/>
              <w:bottom w:val="single" w:sz="4" w:space="0" w:color="auto"/>
              <w:right w:val="single" w:sz="4" w:space="0" w:color="auto"/>
            </w:tcBorders>
            <w:noWrap/>
            <w:vAlign w:val="bottom"/>
            <w:hideMark/>
          </w:tcPr>
          <w:p w14:paraId="0672C8C4" w14:textId="678ABA61" w:rsidR="00A46B9F" w:rsidRPr="00495636" w:rsidRDefault="000C349E" w:rsidP="00AC777B">
            <w:pPr>
              <w:spacing w:line="360" w:lineRule="auto"/>
              <w:ind w:right="-3"/>
              <w:jc w:val="both"/>
              <w:rPr>
                <w:rFonts w:ascii="Times New Roman" w:eastAsia="Times New Roman" w:hAnsi="Times New Roman" w:cs="Times New Roman"/>
                <w:b/>
                <w:color w:val="000000"/>
                <w:sz w:val="24"/>
                <w:szCs w:val="24"/>
              </w:rPr>
            </w:pPr>
            <w:r w:rsidRPr="00495636">
              <w:rPr>
                <w:rFonts w:ascii="Times New Roman" w:eastAsia="Times New Roman" w:hAnsi="Times New Roman" w:cs="Times New Roman"/>
                <w:b/>
                <w:color w:val="000000"/>
                <w:sz w:val="24"/>
                <w:szCs w:val="24"/>
              </w:rPr>
              <w:t>3</w:t>
            </w:r>
          </w:p>
        </w:tc>
      </w:tr>
    </w:tbl>
    <w:p w14:paraId="3B251670" w14:textId="77777777" w:rsidR="00A46B9F" w:rsidRPr="00495636" w:rsidRDefault="00A46B9F" w:rsidP="00AC777B">
      <w:pPr>
        <w:spacing w:line="360" w:lineRule="auto"/>
        <w:ind w:right="-3" w:firstLine="709"/>
        <w:jc w:val="both"/>
        <w:rPr>
          <w:rFonts w:ascii="Times New Roman" w:eastAsia="Times New Roman" w:hAnsi="Times New Roman" w:cs="Times New Roman"/>
          <w:color w:val="000000"/>
          <w:sz w:val="24"/>
          <w:szCs w:val="24"/>
        </w:rPr>
      </w:pPr>
    </w:p>
    <w:p w14:paraId="18DAA852" w14:textId="77777777" w:rsidR="00A46B9F" w:rsidRPr="00495636" w:rsidRDefault="00A46B9F" w:rsidP="00AC777B">
      <w:pPr>
        <w:spacing w:line="360" w:lineRule="auto"/>
        <w:ind w:right="-3" w:firstLine="720"/>
        <w:jc w:val="both"/>
        <w:rPr>
          <w:rFonts w:ascii="Times New Roman" w:eastAsia="Times New Roman" w:hAnsi="Times New Roman" w:cs="Times New Roman"/>
          <w:b/>
          <w:color w:val="000000"/>
          <w:sz w:val="24"/>
          <w:szCs w:val="24"/>
        </w:rPr>
      </w:pPr>
      <w:r w:rsidRPr="00495636">
        <w:rPr>
          <w:rFonts w:ascii="Times New Roman" w:eastAsia="Times New Roman" w:hAnsi="Times New Roman" w:cs="Times New Roman"/>
          <w:b/>
          <w:color w:val="000000"/>
          <w:sz w:val="24"/>
          <w:szCs w:val="24"/>
        </w:rPr>
        <w:t>İdari Personel</w:t>
      </w:r>
    </w:p>
    <w:tbl>
      <w:tblPr>
        <w:tblW w:w="7061" w:type="dxa"/>
        <w:tblInd w:w="664" w:type="dxa"/>
        <w:tblCellMar>
          <w:left w:w="70" w:type="dxa"/>
          <w:right w:w="70" w:type="dxa"/>
        </w:tblCellMar>
        <w:tblLook w:val="04A0" w:firstRow="1" w:lastRow="0" w:firstColumn="1" w:lastColumn="0" w:noHBand="0" w:noVBand="1"/>
      </w:tblPr>
      <w:tblGrid>
        <w:gridCol w:w="4734"/>
        <w:gridCol w:w="2327"/>
      </w:tblGrid>
      <w:tr w:rsidR="00A46B9F" w:rsidRPr="00495636" w14:paraId="7654467F" w14:textId="77777777" w:rsidTr="0075588E">
        <w:trPr>
          <w:trHeight w:val="283"/>
        </w:trPr>
        <w:tc>
          <w:tcPr>
            <w:tcW w:w="7061" w:type="dxa"/>
            <w:gridSpan w:val="2"/>
            <w:tcBorders>
              <w:top w:val="single" w:sz="4" w:space="0" w:color="auto"/>
              <w:left w:val="single" w:sz="4" w:space="0" w:color="auto"/>
              <w:bottom w:val="single" w:sz="4" w:space="0" w:color="auto"/>
              <w:right w:val="single" w:sz="4" w:space="0" w:color="auto"/>
            </w:tcBorders>
            <w:noWrap/>
            <w:vAlign w:val="bottom"/>
            <w:hideMark/>
          </w:tcPr>
          <w:p w14:paraId="17781F45" w14:textId="77777777" w:rsidR="00A46B9F" w:rsidRPr="00495636" w:rsidRDefault="00A46B9F" w:rsidP="00AC777B">
            <w:pPr>
              <w:spacing w:line="360" w:lineRule="auto"/>
              <w:ind w:right="-3"/>
              <w:jc w:val="both"/>
              <w:rPr>
                <w:rFonts w:ascii="Times New Roman" w:eastAsia="Times New Roman" w:hAnsi="Times New Roman" w:cs="Times New Roman"/>
                <w:color w:val="000000"/>
                <w:sz w:val="24"/>
                <w:szCs w:val="24"/>
              </w:rPr>
            </w:pPr>
            <w:r w:rsidRPr="00495636">
              <w:rPr>
                <w:rFonts w:ascii="Times New Roman" w:eastAsia="Times New Roman" w:hAnsi="Times New Roman" w:cs="Times New Roman"/>
                <w:color w:val="000000"/>
                <w:sz w:val="24"/>
                <w:szCs w:val="24"/>
              </w:rPr>
              <w:t>İdari Personel Sayısı</w:t>
            </w:r>
          </w:p>
        </w:tc>
      </w:tr>
      <w:tr w:rsidR="00A46B9F" w:rsidRPr="00495636" w14:paraId="39F2E441" w14:textId="77777777" w:rsidTr="0075588E">
        <w:trPr>
          <w:trHeight w:val="283"/>
        </w:trPr>
        <w:tc>
          <w:tcPr>
            <w:tcW w:w="4734" w:type="dxa"/>
            <w:tcBorders>
              <w:top w:val="nil"/>
              <w:left w:val="single" w:sz="4" w:space="0" w:color="auto"/>
              <w:bottom w:val="single" w:sz="4" w:space="0" w:color="auto"/>
              <w:right w:val="single" w:sz="4" w:space="0" w:color="auto"/>
            </w:tcBorders>
            <w:noWrap/>
            <w:vAlign w:val="bottom"/>
          </w:tcPr>
          <w:p w14:paraId="1A216B54" w14:textId="77777777" w:rsidR="00A46B9F" w:rsidRPr="00495636" w:rsidRDefault="00A46B9F" w:rsidP="00AC777B">
            <w:pPr>
              <w:spacing w:line="360" w:lineRule="auto"/>
              <w:ind w:right="-3"/>
              <w:jc w:val="both"/>
              <w:rPr>
                <w:rFonts w:ascii="Times New Roman" w:eastAsia="Times New Roman" w:hAnsi="Times New Roman" w:cs="Times New Roman"/>
                <w:color w:val="000000"/>
                <w:sz w:val="24"/>
                <w:szCs w:val="24"/>
              </w:rPr>
            </w:pPr>
            <w:r w:rsidRPr="00495636">
              <w:rPr>
                <w:rFonts w:ascii="Times New Roman" w:eastAsia="Times New Roman" w:hAnsi="Times New Roman" w:cs="Times New Roman"/>
                <w:color w:val="000000"/>
                <w:sz w:val="24"/>
                <w:szCs w:val="24"/>
              </w:rPr>
              <w:t>Eğitim Öğretim ve Kalite Koordinatörü</w:t>
            </w:r>
          </w:p>
        </w:tc>
        <w:tc>
          <w:tcPr>
            <w:tcW w:w="2327" w:type="dxa"/>
            <w:tcBorders>
              <w:top w:val="nil"/>
              <w:left w:val="nil"/>
              <w:bottom w:val="single" w:sz="4" w:space="0" w:color="auto"/>
              <w:right w:val="single" w:sz="4" w:space="0" w:color="auto"/>
            </w:tcBorders>
            <w:noWrap/>
            <w:vAlign w:val="bottom"/>
          </w:tcPr>
          <w:p w14:paraId="0F1F2C4B" w14:textId="77777777" w:rsidR="00A46B9F" w:rsidRPr="00495636" w:rsidRDefault="00A46B9F" w:rsidP="00AC777B">
            <w:pPr>
              <w:spacing w:line="360" w:lineRule="auto"/>
              <w:ind w:right="-3"/>
              <w:jc w:val="both"/>
              <w:rPr>
                <w:rFonts w:ascii="Times New Roman" w:eastAsia="Times New Roman" w:hAnsi="Times New Roman" w:cs="Times New Roman"/>
                <w:color w:val="000000"/>
                <w:sz w:val="24"/>
                <w:szCs w:val="24"/>
              </w:rPr>
            </w:pPr>
            <w:r w:rsidRPr="00495636">
              <w:rPr>
                <w:rFonts w:ascii="Times New Roman" w:eastAsia="Times New Roman" w:hAnsi="Times New Roman" w:cs="Times New Roman"/>
                <w:color w:val="000000"/>
                <w:sz w:val="24"/>
                <w:szCs w:val="24"/>
              </w:rPr>
              <w:t>1</w:t>
            </w:r>
          </w:p>
        </w:tc>
      </w:tr>
      <w:tr w:rsidR="00A46B9F" w:rsidRPr="00495636" w14:paraId="14A7FC4E" w14:textId="77777777" w:rsidTr="0075588E">
        <w:trPr>
          <w:trHeight w:val="283"/>
        </w:trPr>
        <w:tc>
          <w:tcPr>
            <w:tcW w:w="4734" w:type="dxa"/>
            <w:tcBorders>
              <w:top w:val="nil"/>
              <w:left w:val="single" w:sz="4" w:space="0" w:color="auto"/>
              <w:bottom w:val="single" w:sz="4" w:space="0" w:color="auto"/>
              <w:right w:val="single" w:sz="4" w:space="0" w:color="auto"/>
            </w:tcBorders>
            <w:noWrap/>
            <w:vAlign w:val="bottom"/>
          </w:tcPr>
          <w:p w14:paraId="362B757E" w14:textId="77777777" w:rsidR="00A46B9F" w:rsidRPr="00495636" w:rsidRDefault="00A46B9F" w:rsidP="00AC777B">
            <w:pPr>
              <w:spacing w:line="360" w:lineRule="auto"/>
              <w:ind w:right="-3"/>
              <w:jc w:val="both"/>
              <w:rPr>
                <w:rFonts w:ascii="Times New Roman" w:eastAsia="Times New Roman" w:hAnsi="Times New Roman" w:cs="Times New Roman"/>
                <w:color w:val="000000"/>
                <w:sz w:val="24"/>
                <w:szCs w:val="24"/>
              </w:rPr>
            </w:pPr>
            <w:r w:rsidRPr="00495636">
              <w:rPr>
                <w:rFonts w:ascii="Times New Roman" w:eastAsia="Times New Roman" w:hAnsi="Times New Roman" w:cs="Times New Roman"/>
                <w:color w:val="000000"/>
                <w:sz w:val="24"/>
                <w:szCs w:val="24"/>
              </w:rPr>
              <w:t>Yüksek Okul Sekreteri</w:t>
            </w:r>
          </w:p>
        </w:tc>
        <w:tc>
          <w:tcPr>
            <w:tcW w:w="2327" w:type="dxa"/>
            <w:tcBorders>
              <w:top w:val="nil"/>
              <w:left w:val="nil"/>
              <w:bottom w:val="single" w:sz="4" w:space="0" w:color="auto"/>
              <w:right w:val="single" w:sz="4" w:space="0" w:color="auto"/>
            </w:tcBorders>
            <w:noWrap/>
            <w:vAlign w:val="bottom"/>
          </w:tcPr>
          <w:p w14:paraId="3C47417C" w14:textId="77777777" w:rsidR="00A46B9F" w:rsidRPr="00495636" w:rsidRDefault="00A46B9F" w:rsidP="00AC777B">
            <w:pPr>
              <w:spacing w:line="360" w:lineRule="auto"/>
              <w:ind w:right="-3"/>
              <w:jc w:val="both"/>
              <w:rPr>
                <w:rFonts w:ascii="Times New Roman" w:eastAsia="Times New Roman" w:hAnsi="Times New Roman" w:cs="Times New Roman"/>
                <w:color w:val="000000"/>
                <w:sz w:val="24"/>
                <w:szCs w:val="24"/>
              </w:rPr>
            </w:pPr>
            <w:r w:rsidRPr="00495636">
              <w:rPr>
                <w:rFonts w:ascii="Times New Roman" w:eastAsia="Times New Roman" w:hAnsi="Times New Roman" w:cs="Times New Roman"/>
                <w:color w:val="000000"/>
                <w:sz w:val="24"/>
                <w:szCs w:val="24"/>
              </w:rPr>
              <w:t>1</w:t>
            </w:r>
          </w:p>
        </w:tc>
      </w:tr>
      <w:tr w:rsidR="00A46B9F" w:rsidRPr="00495636" w14:paraId="48D6A4DC" w14:textId="77777777" w:rsidTr="0075588E">
        <w:trPr>
          <w:trHeight w:val="283"/>
        </w:trPr>
        <w:tc>
          <w:tcPr>
            <w:tcW w:w="4734" w:type="dxa"/>
            <w:tcBorders>
              <w:top w:val="nil"/>
              <w:left w:val="single" w:sz="4" w:space="0" w:color="auto"/>
              <w:bottom w:val="single" w:sz="4" w:space="0" w:color="auto"/>
              <w:right w:val="single" w:sz="4" w:space="0" w:color="auto"/>
            </w:tcBorders>
            <w:noWrap/>
            <w:vAlign w:val="center"/>
          </w:tcPr>
          <w:p w14:paraId="0B86F00A" w14:textId="77777777" w:rsidR="00A46B9F" w:rsidRPr="00495636" w:rsidRDefault="00A46B9F" w:rsidP="00AC777B">
            <w:pPr>
              <w:spacing w:line="360" w:lineRule="auto"/>
              <w:ind w:right="-3"/>
              <w:jc w:val="both"/>
              <w:rPr>
                <w:rFonts w:ascii="Times New Roman" w:eastAsia="Times New Roman" w:hAnsi="Times New Roman" w:cs="Times New Roman"/>
                <w:color w:val="000000"/>
                <w:sz w:val="24"/>
                <w:szCs w:val="24"/>
              </w:rPr>
            </w:pPr>
            <w:r w:rsidRPr="00495636">
              <w:rPr>
                <w:rFonts w:ascii="Times New Roman" w:eastAsia="Times New Roman" w:hAnsi="Times New Roman" w:cs="Times New Roman"/>
                <w:color w:val="000000"/>
                <w:sz w:val="24"/>
                <w:szCs w:val="24"/>
              </w:rPr>
              <w:t>Bölüm Sekreteri</w:t>
            </w:r>
          </w:p>
        </w:tc>
        <w:tc>
          <w:tcPr>
            <w:tcW w:w="2327" w:type="dxa"/>
            <w:tcBorders>
              <w:top w:val="nil"/>
              <w:left w:val="nil"/>
              <w:bottom w:val="single" w:sz="4" w:space="0" w:color="auto"/>
              <w:right w:val="single" w:sz="4" w:space="0" w:color="auto"/>
            </w:tcBorders>
            <w:noWrap/>
            <w:vAlign w:val="center"/>
          </w:tcPr>
          <w:p w14:paraId="52B36FD8" w14:textId="77777777" w:rsidR="00A46B9F" w:rsidRPr="00495636" w:rsidRDefault="00A46B9F" w:rsidP="00AC777B">
            <w:pPr>
              <w:spacing w:line="360" w:lineRule="auto"/>
              <w:ind w:right="-3"/>
              <w:jc w:val="both"/>
              <w:rPr>
                <w:rFonts w:ascii="Times New Roman" w:eastAsia="Times New Roman" w:hAnsi="Times New Roman" w:cs="Times New Roman"/>
                <w:color w:val="000000"/>
                <w:sz w:val="24"/>
                <w:szCs w:val="24"/>
              </w:rPr>
            </w:pPr>
            <w:r w:rsidRPr="00495636">
              <w:rPr>
                <w:rFonts w:ascii="Times New Roman" w:eastAsia="Times New Roman" w:hAnsi="Times New Roman" w:cs="Times New Roman"/>
                <w:color w:val="000000"/>
                <w:sz w:val="24"/>
                <w:szCs w:val="24"/>
              </w:rPr>
              <w:t>1</w:t>
            </w:r>
          </w:p>
        </w:tc>
      </w:tr>
      <w:tr w:rsidR="00A46B9F" w:rsidRPr="00495636" w14:paraId="49F78170" w14:textId="77777777" w:rsidTr="0075588E">
        <w:trPr>
          <w:trHeight w:val="343"/>
        </w:trPr>
        <w:tc>
          <w:tcPr>
            <w:tcW w:w="4734" w:type="dxa"/>
            <w:tcBorders>
              <w:top w:val="nil"/>
              <w:left w:val="single" w:sz="4" w:space="0" w:color="auto"/>
              <w:bottom w:val="single" w:sz="4" w:space="0" w:color="auto"/>
              <w:right w:val="single" w:sz="4" w:space="0" w:color="auto"/>
            </w:tcBorders>
            <w:noWrap/>
            <w:vAlign w:val="bottom"/>
            <w:hideMark/>
          </w:tcPr>
          <w:p w14:paraId="6D7F5B45" w14:textId="77777777" w:rsidR="00A46B9F" w:rsidRPr="00495636" w:rsidRDefault="00A46B9F" w:rsidP="00AC777B">
            <w:pPr>
              <w:spacing w:line="360" w:lineRule="auto"/>
              <w:ind w:right="-3"/>
              <w:jc w:val="both"/>
              <w:rPr>
                <w:rFonts w:ascii="Times New Roman" w:eastAsia="Times New Roman" w:hAnsi="Times New Roman" w:cs="Times New Roman"/>
                <w:b/>
                <w:color w:val="000000"/>
                <w:sz w:val="24"/>
                <w:szCs w:val="24"/>
              </w:rPr>
            </w:pPr>
            <w:r w:rsidRPr="00495636">
              <w:rPr>
                <w:rFonts w:ascii="Times New Roman" w:eastAsia="Times New Roman" w:hAnsi="Times New Roman" w:cs="Times New Roman"/>
                <w:b/>
                <w:color w:val="000000"/>
                <w:sz w:val="24"/>
                <w:szCs w:val="24"/>
              </w:rPr>
              <w:t>Toplam</w:t>
            </w:r>
          </w:p>
        </w:tc>
        <w:tc>
          <w:tcPr>
            <w:tcW w:w="2327" w:type="dxa"/>
            <w:tcBorders>
              <w:top w:val="nil"/>
              <w:left w:val="nil"/>
              <w:bottom w:val="single" w:sz="4" w:space="0" w:color="auto"/>
              <w:right w:val="single" w:sz="4" w:space="0" w:color="auto"/>
            </w:tcBorders>
            <w:noWrap/>
            <w:vAlign w:val="bottom"/>
          </w:tcPr>
          <w:p w14:paraId="49DD4D9E" w14:textId="77777777" w:rsidR="00A46B9F" w:rsidRPr="00495636" w:rsidRDefault="00A46B9F" w:rsidP="00AC777B">
            <w:pPr>
              <w:spacing w:line="360" w:lineRule="auto"/>
              <w:ind w:right="-3"/>
              <w:jc w:val="both"/>
              <w:rPr>
                <w:rFonts w:ascii="Times New Roman" w:eastAsia="Times New Roman" w:hAnsi="Times New Roman" w:cs="Times New Roman"/>
                <w:b/>
                <w:color w:val="000000"/>
                <w:sz w:val="24"/>
                <w:szCs w:val="24"/>
              </w:rPr>
            </w:pPr>
            <w:r w:rsidRPr="00495636">
              <w:rPr>
                <w:rFonts w:ascii="Times New Roman" w:eastAsia="Times New Roman" w:hAnsi="Times New Roman" w:cs="Times New Roman"/>
                <w:b/>
                <w:color w:val="000000"/>
                <w:sz w:val="24"/>
                <w:szCs w:val="24"/>
              </w:rPr>
              <w:t>3</w:t>
            </w:r>
          </w:p>
        </w:tc>
      </w:tr>
    </w:tbl>
    <w:p w14:paraId="372D73C3" w14:textId="7CC48EAF" w:rsidR="00A46B9F" w:rsidRPr="00495636" w:rsidRDefault="00A46B9F" w:rsidP="00AC777B">
      <w:pPr>
        <w:spacing w:line="360" w:lineRule="auto"/>
        <w:ind w:firstLine="708"/>
        <w:jc w:val="both"/>
        <w:rPr>
          <w:rFonts w:ascii="Times New Roman" w:eastAsia="Times New Roman" w:hAnsi="Times New Roman" w:cs="Times New Roman"/>
          <w:b/>
          <w:bCs/>
          <w:color w:val="000000"/>
          <w:sz w:val="24"/>
          <w:szCs w:val="24"/>
        </w:rPr>
      </w:pPr>
    </w:p>
    <w:p w14:paraId="65BEE404" w14:textId="77777777" w:rsidR="00A46B9F" w:rsidRPr="00495636" w:rsidRDefault="00A46B9F" w:rsidP="00AC777B">
      <w:pPr>
        <w:spacing w:line="360" w:lineRule="auto"/>
        <w:ind w:firstLine="708"/>
        <w:jc w:val="both"/>
        <w:rPr>
          <w:rFonts w:ascii="Times New Roman" w:eastAsia="Times New Roman" w:hAnsi="Times New Roman" w:cs="Times New Roman"/>
          <w:b/>
          <w:bCs/>
          <w:color w:val="000000"/>
          <w:sz w:val="24"/>
          <w:szCs w:val="24"/>
        </w:rPr>
      </w:pPr>
      <w:r w:rsidRPr="00495636">
        <w:rPr>
          <w:rFonts w:ascii="Times New Roman" w:eastAsia="Times New Roman" w:hAnsi="Times New Roman" w:cs="Times New Roman"/>
          <w:b/>
          <w:bCs/>
          <w:color w:val="000000"/>
          <w:sz w:val="24"/>
          <w:szCs w:val="24"/>
        </w:rPr>
        <w:lastRenderedPageBreak/>
        <w:t>Yüksekokul Yönetim Kurulu Üyeleri</w:t>
      </w:r>
    </w:p>
    <w:tbl>
      <w:tblPr>
        <w:tblStyle w:val="TabloKlavuzu"/>
        <w:tblW w:w="0" w:type="auto"/>
        <w:tblInd w:w="675" w:type="dxa"/>
        <w:tblLook w:val="04A0" w:firstRow="1" w:lastRow="0" w:firstColumn="1" w:lastColumn="0" w:noHBand="0" w:noVBand="1"/>
      </w:tblPr>
      <w:tblGrid>
        <w:gridCol w:w="4820"/>
        <w:gridCol w:w="2268"/>
      </w:tblGrid>
      <w:tr w:rsidR="00A46B9F" w:rsidRPr="00495636" w14:paraId="4684A7FB" w14:textId="77777777" w:rsidTr="000C349E">
        <w:trPr>
          <w:trHeight w:val="573"/>
        </w:trPr>
        <w:tc>
          <w:tcPr>
            <w:tcW w:w="4820" w:type="dxa"/>
          </w:tcPr>
          <w:p w14:paraId="673E6809" w14:textId="77777777" w:rsidR="00A46B9F" w:rsidRPr="00495636" w:rsidRDefault="00A46B9F" w:rsidP="00AC777B">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Prof. Dr. Mustafa AKSAN</w:t>
            </w:r>
          </w:p>
        </w:tc>
        <w:tc>
          <w:tcPr>
            <w:tcW w:w="2268" w:type="dxa"/>
          </w:tcPr>
          <w:p w14:paraId="602A0167" w14:textId="77777777" w:rsidR="00A46B9F" w:rsidRPr="00495636" w:rsidRDefault="00A46B9F" w:rsidP="00AC777B">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Müdür</w:t>
            </w:r>
          </w:p>
        </w:tc>
      </w:tr>
      <w:tr w:rsidR="000C349E" w:rsidRPr="00495636" w14:paraId="22FE469D" w14:textId="77777777" w:rsidTr="000C349E">
        <w:trPr>
          <w:trHeight w:val="573"/>
        </w:trPr>
        <w:tc>
          <w:tcPr>
            <w:tcW w:w="4820" w:type="dxa"/>
          </w:tcPr>
          <w:p w14:paraId="7B6D4D0A" w14:textId="4791403C" w:rsidR="000C349E" w:rsidRPr="00495636" w:rsidRDefault="000C349E" w:rsidP="00AC777B">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 xml:space="preserve">Öğr. Gör. Erkan TUNÇ                     </w:t>
            </w:r>
          </w:p>
        </w:tc>
        <w:tc>
          <w:tcPr>
            <w:tcW w:w="2268" w:type="dxa"/>
          </w:tcPr>
          <w:p w14:paraId="2B317265" w14:textId="03454F51" w:rsidR="000C349E" w:rsidRPr="00495636" w:rsidRDefault="000C349E" w:rsidP="00AC777B">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Müdür Yardımcısı</w:t>
            </w:r>
          </w:p>
        </w:tc>
      </w:tr>
      <w:tr w:rsidR="000C349E" w:rsidRPr="00495636" w14:paraId="5E5CCD52" w14:textId="77777777" w:rsidTr="000C349E">
        <w:trPr>
          <w:trHeight w:val="573"/>
        </w:trPr>
        <w:tc>
          <w:tcPr>
            <w:tcW w:w="4820" w:type="dxa"/>
          </w:tcPr>
          <w:p w14:paraId="54716AC4" w14:textId="0F9C5401" w:rsidR="000C349E" w:rsidRPr="00495636" w:rsidRDefault="000C349E" w:rsidP="00AC777B">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 xml:space="preserve">Öğr. Gör. Alper KALYONCU           </w:t>
            </w:r>
          </w:p>
        </w:tc>
        <w:tc>
          <w:tcPr>
            <w:tcW w:w="2268" w:type="dxa"/>
          </w:tcPr>
          <w:p w14:paraId="1E19C9BB" w14:textId="15007E97" w:rsidR="000C349E" w:rsidRPr="00495636" w:rsidRDefault="000C349E" w:rsidP="00AC777B">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Müdür Yardımcısı</w:t>
            </w:r>
          </w:p>
        </w:tc>
      </w:tr>
      <w:tr w:rsidR="00A46B9F" w:rsidRPr="00495636" w14:paraId="20B011D7" w14:textId="77777777" w:rsidTr="0075588E">
        <w:tc>
          <w:tcPr>
            <w:tcW w:w="4820" w:type="dxa"/>
          </w:tcPr>
          <w:p w14:paraId="0388B80E" w14:textId="77777777" w:rsidR="00A46B9F" w:rsidRPr="00495636" w:rsidRDefault="00A46B9F" w:rsidP="00AC777B">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 xml:space="preserve">Prof. Dr. Yeşim AKSAN                     </w:t>
            </w:r>
          </w:p>
        </w:tc>
        <w:tc>
          <w:tcPr>
            <w:tcW w:w="2268" w:type="dxa"/>
          </w:tcPr>
          <w:p w14:paraId="2F09A949" w14:textId="77777777" w:rsidR="00A46B9F" w:rsidRPr="00495636" w:rsidRDefault="00A46B9F" w:rsidP="00AC777B">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Üye</w:t>
            </w:r>
          </w:p>
        </w:tc>
      </w:tr>
      <w:tr w:rsidR="00A46B9F" w:rsidRPr="00495636" w14:paraId="63FE9881" w14:textId="77777777" w:rsidTr="0075588E">
        <w:tc>
          <w:tcPr>
            <w:tcW w:w="4820" w:type="dxa"/>
          </w:tcPr>
          <w:p w14:paraId="1DA9210D" w14:textId="77777777" w:rsidR="00A46B9F" w:rsidRPr="00495636" w:rsidRDefault="00A46B9F" w:rsidP="00AC777B">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 xml:space="preserve">Prof. Dr. Banu YAZGAN İNANÇ      </w:t>
            </w:r>
          </w:p>
        </w:tc>
        <w:tc>
          <w:tcPr>
            <w:tcW w:w="2268" w:type="dxa"/>
          </w:tcPr>
          <w:p w14:paraId="7C65AF2F" w14:textId="77777777" w:rsidR="00A46B9F" w:rsidRPr="00495636" w:rsidRDefault="00A46B9F" w:rsidP="00AC777B">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Üye</w:t>
            </w:r>
          </w:p>
        </w:tc>
      </w:tr>
      <w:tr w:rsidR="00A46B9F" w:rsidRPr="00495636" w14:paraId="5179F0A8" w14:textId="77777777" w:rsidTr="0075588E">
        <w:tc>
          <w:tcPr>
            <w:tcW w:w="4820" w:type="dxa"/>
          </w:tcPr>
          <w:p w14:paraId="392D8593" w14:textId="77777777" w:rsidR="00A46B9F" w:rsidRPr="00495636" w:rsidRDefault="00A46B9F" w:rsidP="00AC777B">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 xml:space="preserve">Dr. Öğretim Üyesi </w:t>
            </w:r>
          </w:p>
          <w:p w14:paraId="226A23C8" w14:textId="77777777" w:rsidR="00A46B9F" w:rsidRPr="00495636" w:rsidRDefault="00A46B9F" w:rsidP="00AC777B">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 xml:space="preserve">Gülsüm ATASOY KOLBAŞI            </w:t>
            </w:r>
          </w:p>
        </w:tc>
        <w:tc>
          <w:tcPr>
            <w:tcW w:w="2268" w:type="dxa"/>
          </w:tcPr>
          <w:p w14:paraId="5CEB7F27" w14:textId="77777777" w:rsidR="00A46B9F" w:rsidRPr="00495636" w:rsidRDefault="00A46B9F" w:rsidP="00AC777B">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Üye</w:t>
            </w:r>
          </w:p>
        </w:tc>
      </w:tr>
      <w:tr w:rsidR="00A46B9F" w:rsidRPr="00495636" w14:paraId="059D8F77" w14:textId="77777777" w:rsidTr="0075588E">
        <w:tc>
          <w:tcPr>
            <w:tcW w:w="4820" w:type="dxa"/>
          </w:tcPr>
          <w:p w14:paraId="4E122FAD" w14:textId="77777777" w:rsidR="00A46B9F" w:rsidRPr="00495636" w:rsidRDefault="00A46B9F" w:rsidP="00AC777B">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 xml:space="preserve">Pınar KIVILCIM GÜNDÜZ              </w:t>
            </w:r>
          </w:p>
        </w:tc>
        <w:tc>
          <w:tcPr>
            <w:tcW w:w="2268" w:type="dxa"/>
          </w:tcPr>
          <w:p w14:paraId="2ABBE71A" w14:textId="77777777" w:rsidR="00A46B9F" w:rsidRPr="00495636" w:rsidRDefault="00A46B9F" w:rsidP="00AC777B">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Raportör</w:t>
            </w:r>
          </w:p>
        </w:tc>
      </w:tr>
    </w:tbl>
    <w:p w14:paraId="0895727E" w14:textId="77777777" w:rsidR="00A46B9F" w:rsidRPr="00495636" w:rsidRDefault="00A46B9F" w:rsidP="00AC777B">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ab/>
      </w:r>
    </w:p>
    <w:p w14:paraId="193EBF18" w14:textId="4C6694FC" w:rsidR="00AA6A9A" w:rsidRPr="00495636" w:rsidRDefault="00AA6A9A" w:rsidP="00AA6A9A">
      <w:pPr>
        <w:pStyle w:val="ListeParagraf"/>
        <w:numPr>
          <w:ilvl w:val="0"/>
          <w:numId w:val="20"/>
        </w:numPr>
        <w:spacing w:line="360" w:lineRule="auto"/>
        <w:rPr>
          <w:rFonts w:ascii="Times New Roman" w:hAnsi="Times New Roman" w:cs="Times New Roman"/>
          <w:b/>
          <w:bCs/>
          <w:sz w:val="24"/>
          <w:szCs w:val="24"/>
        </w:rPr>
      </w:pPr>
      <w:r w:rsidRPr="00495636">
        <w:rPr>
          <w:rFonts w:ascii="Times New Roman" w:eastAsia="Times New Roman" w:hAnsi="Times New Roman" w:cs="Times New Roman"/>
          <w:b/>
          <w:bCs/>
          <w:color w:val="000000"/>
          <w:sz w:val="24"/>
          <w:szCs w:val="24"/>
        </w:rPr>
        <w:t>Misyon, Vizyon ve Hedefler</w:t>
      </w:r>
    </w:p>
    <w:p w14:paraId="1833E9C2" w14:textId="7EB57B5D" w:rsidR="00AA6A9A" w:rsidRPr="00495636" w:rsidRDefault="00AA6A9A" w:rsidP="00495636">
      <w:pPr>
        <w:pStyle w:val="ListeParagraf"/>
        <w:numPr>
          <w:ilvl w:val="0"/>
          <w:numId w:val="23"/>
        </w:numPr>
        <w:spacing w:line="360" w:lineRule="auto"/>
        <w:rPr>
          <w:rFonts w:ascii="Times New Roman" w:eastAsia="Times New Roman" w:hAnsi="Times New Roman" w:cs="Times New Roman"/>
          <w:b/>
          <w:bCs/>
          <w:color w:val="000000"/>
          <w:sz w:val="24"/>
          <w:szCs w:val="24"/>
        </w:rPr>
      </w:pPr>
      <w:r w:rsidRPr="00495636">
        <w:rPr>
          <w:rFonts w:ascii="Times New Roman" w:eastAsia="Times New Roman" w:hAnsi="Times New Roman" w:cs="Times New Roman"/>
          <w:b/>
          <w:bCs/>
          <w:color w:val="000000"/>
          <w:sz w:val="24"/>
          <w:szCs w:val="24"/>
        </w:rPr>
        <w:t xml:space="preserve">Misyon </w:t>
      </w:r>
    </w:p>
    <w:p w14:paraId="2C9C2934" w14:textId="191B08FD" w:rsidR="00AA6A9A" w:rsidRPr="00495636" w:rsidRDefault="00495636" w:rsidP="00AA6A9A">
      <w:pPr>
        <w:spacing w:line="360" w:lineRule="auto"/>
        <w:jc w:val="both"/>
        <w:rPr>
          <w:rFonts w:ascii="Times New Roman" w:eastAsia="Times New Roman" w:hAnsi="Times New Roman" w:cs="Times New Roman"/>
          <w:b/>
          <w:bCs/>
          <w:color w:val="000000"/>
          <w:sz w:val="24"/>
          <w:szCs w:val="24"/>
        </w:rPr>
      </w:pPr>
      <w:r w:rsidRPr="00495636">
        <w:rPr>
          <w:rFonts w:ascii="Times New Roman" w:eastAsia="Times New Roman" w:hAnsi="Times New Roman" w:cs="Times New Roman"/>
          <w:color w:val="000000"/>
          <w:sz w:val="24"/>
          <w:szCs w:val="24"/>
        </w:rPr>
        <w:tab/>
      </w:r>
      <w:r w:rsidR="00AA6A9A" w:rsidRPr="00495636">
        <w:rPr>
          <w:rFonts w:ascii="Times New Roman" w:eastAsia="Times New Roman" w:hAnsi="Times New Roman" w:cs="Times New Roman"/>
          <w:color w:val="000000"/>
          <w:sz w:val="24"/>
          <w:szCs w:val="24"/>
        </w:rPr>
        <w:t xml:space="preserve">Toros Üniversitesi, Yükseköğretimin lideri olma, tüm bilimler alanında çağdaş olma, </w:t>
      </w:r>
      <w:r w:rsidRPr="00495636">
        <w:rPr>
          <w:rFonts w:ascii="Times New Roman" w:eastAsia="Times New Roman" w:hAnsi="Times New Roman" w:cs="Times New Roman"/>
          <w:color w:val="000000"/>
          <w:sz w:val="24"/>
          <w:szCs w:val="24"/>
        </w:rPr>
        <w:tab/>
      </w:r>
      <w:r w:rsidR="00AA6A9A" w:rsidRPr="00495636">
        <w:rPr>
          <w:rFonts w:ascii="Times New Roman" w:eastAsia="Times New Roman" w:hAnsi="Times New Roman" w:cs="Times New Roman"/>
          <w:color w:val="000000"/>
          <w:sz w:val="24"/>
          <w:szCs w:val="24"/>
        </w:rPr>
        <w:t xml:space="preserve">eğitimde yenilikçi olma ve araştırmaya yön verme felsefesini benimsemiştir. </w:t>
      </w:r>
      <w:r w:rsidRPr="00495636">
        <w:rPr>
          <w:rFonts w:ascii="Times New Roman" w:eastAsia="Times New Roman" w:hAnsi="Times New Roman" w:cs="Times New Roman"/>
          <w:color w:val="000000"/>
          <w:sz w:val="24"/>
          <w:szCs w:val="24"/>
        </w:rPr>
        <w:tab/>
      </w:r>
      <w:r w:rsidR="00AA6A9A" w:rsidRPr="00495636">
        <w:rPr>
          <w:rFonts w:ascii="Times New Roman" w:eastAsia="Times New Roman" w:hAnsi="Times New Roman" w:cs="Times New Roman"/>
          <w:color w:val="000000"/>
          <w:sz w:val="24"/>
          <w:szCs w:val="24"/>
        </w:rPr>
        <w:t xml:space="preserve">Sloganımız </w:t>
      </w:r>
      <w:r w:rsidR="00AA6A9A" w:rsidRPr="00495636">
        <w:rPr>
          <w:rFonts w:ascii="Times New Roman" w:eastAsia="Times New Roman" w:hAnsi="Times New Roman" w:cs="Times New Roman"/>
          <w:i/>
          <w:iCs/>
          <w:color w:val="000000"/>
          <w:sz w:val="24"/>
          <w:szCs w:val="24"/>
        </w:rPr>
        <w:t>Eğitimin Ötesinde, Yaşamın İçinde</w:t>
      </w:r>
      <w:r w:rsidR="00AA6A9A" w:rsidRPr="00495636">
        <w:rPr>
          <w:rFonts w:ascii="Times New Roman" w:eastAsia="Times New Roman" w:hAnsi="Times New Roman" w:cs="Times New Roman"/>
          <w:color w:val="000000"/>
          <w:sz w:val="24"/>
          <w:szCs w:val="24"/>
        </w:rPr>
        <w:t xml:space="preserve">dir. Yabancı Diller Bölümü’nün temel </w:t>
      </w:r>
      <w:r w:rsidRPr="00495636">
        <w:rPr>
          <w:rFonts w:ascii="Times New Roman" w:eastAsia="Times New Roman" w:hAnsi="Times New Roman" w:cs="Times New Roman"/>
          <w:color w:val="000000"/>
          <w:sz w:val="24"/>
          <w:szCs w:val="24"/>
        </w:rPr>
        <w:tab/>
      </w:r>
      <w:r w:rsidR="00AA6A9A" w:rsidRPr="00495636">
        <w:rPr>
          <w:rFonts w:ascii="Times New Roman" w:eastAsia="Times New Roman" w:hAnsi="Times New Roman" w:cs="Times New Roman"/>
          <w:color w:val="000000"/>
          <w:sz w:val="24"/>
          <w:szCs w:val="24"/>
        </w:rPr>
        <w:t xml:space="preserve">hedefi öğrencilerimize yüksek standartlarda İngilizce eğitimi sunmaktır. Bu hedefi </w:t>
      </w:r>
      <w:r w:rsidRPr="00495636">
        <w:rPr>
          <w:rFonts w:ascii="Times New Roman" w:eastAsia="Times New Roman" w:hAnsi="Times New Roman" w:cs="Times New Roman"/>
          <w:color w:val="000000"/>
          <w:sz w:val="24"/>
          <w:szCs w:val="24"/>
        </w:rPr>
        <w:tab/>
      </w:r>
      <w:r w:rsidR="00AA6A9A" w:rsidRPr="00495636">
        <w:rPr>
          <w:rFonts w:ascii="Times New Roman" w:eastAsia="Times New Roman" w:hAnsi="Times New Roman" w:cs="Times New Roman"/>
          <w:color w:val="000000"/>
          <w:sz w:val="24"/>
          <w:szCs w:val="24"/>
        </w:rPr>
        <w:t xml:space="preserve">gerçekleştirmek için, öğrencilerimize kendi ana dallarında ve kariyerleri sırasında </w:t>
      </w:r>
      <w:r w:rsidRPr="00495636">
        <w:rPr>
          <w:rFonts w:ascii="Times New Roman" w:eastAsia="Times New Roman" w:hAnsi="Times New Roman" w:cs="Times New Roman"/>
          <w:color w:val="000000"/>
          <w:sz w:val="24"/>
          <w:szCs w:val="24"/>
        </w:rPr>
        <w:tab/>
      </w:r>
      <w:r w:rsidR="00AA6A9A" w:rsidRPr="00495636">
        <w:rPr>
          <w:rFonts w:ascii="Times New Roman" w:eastAsia="Times New Roman" w:hAnsi="Times New Roman" w:cs="Times New Roman"/>
          <w:color w:val="000000"/>
          <w:sz w:val="24"/>
          <w:szCs w:val="24"/>
        </w:rPr>
        <w:t xml:space="preserve">akademik çalışmalarını etkin bir şekilde yapabilmelerini sağlamak için dört beceriden </w:t>
      </w:r>
      <w:r w:rsidRPr="00495636">
        <w:rPr>
          <w:rFonts w:ascii="Times New Roman" w:eastAsia="Times New Roman" w:hAnsi="Times New Roman" w:cs="Times New Roman"/>
          <w:color w:val="000000"/>
          <w:sz w:val="24"/>
          <w:szCs w:val="24"/>
        </w:rPr>
        <w:tab/>
      </w:r>
      <w:r w:rsidR="00AA6A9A" w:rsidRPr="00495636">
        <w:rPr>
          <w:rFonts w:ascii="Times New Roman" w:eastAsia="Times New Roman" w:hAnsi="Times New Roman" w:cs="Times New Roman"/>
          <w:color w:val="000000"/>
          <w:sz w:val="24"/>
          <w:szCs w:val="24"/>
        </w:rPr>
        <w:t xml:space="preserve">(okuma-anlama / yazma / dinleme / konuşma) oluşan bir düzeyde İngilizce </w:t>
      </w:r>
      <w:r w:rsidRPr="00495636">
        <w:rPr>
          <w:rFonts w:ascii="Times New Roman" w:eastAsia="Times New Roman" w:hAnsi="Times New Roman" w:cs="Times New Roman"/>
          <w:color w:val="000000"/>
          <w:sz w:val="24"/>
          <w:szCs w:val="24"/>
        </w:rPr>
        <w:tab/>
      </w:r>
      <w:r w:rsidR="00AA6A9A" w:rsidRPr="00495636">
        <w:rPr>
          <w:rFonts w:ascii="Times New Roman" w:eastAsia="Times New Roman" w:hAnsi="Times New Roman" w:cs="Times New Roman"/>
          <w:color w:val="000000"/>
          <w:sz w:val="24"/>
          <w:szCs w:val="24"/>
        </w:rPr>
        <w:t>öğretilmektedir.</w:t>
      </w:r>
    </w:p>
    <w:p w14:paraId="065F83E2" w14:textId="1A2694B2" w:rsidR="00AA6A9A" w:rsidRPr="00495636" w:rsidRDefault="00495636" w:rsidP="00AA6A9A">
      <w:pPr>
        <w:spacing w:line="360" w:lineRule="auto"/>
        <w:jc w:val="both"/>
        <w:rPr>
          <w:rFonts w:ascii="Times New Roman" w:eastAsia="Times New Roman" w:hAnsi="Times New Roman" w:cs="Times New Roman"/>
          <w:b/>
          <w:bCs/>
          <w:color w:val="000000"/>
          <w:sz w:val="24"/>
          <w:szCs w:val="24"/>
        </w:rPr>
      </w:pPr>
      <w:r w:rsidRPr="00495636">
        <w:rPr>
          <w:rFonts w:ascii="Times New Roman" w:eastAsia="Times New Roman" w:hAnsi="Times New Roman" w:cs="Times New Roman"/>
          <w:color w:val="000000"/>
          <w:sz w:val="24"/>
          <w:szCs w:val="24"/>
        </w:rPr>
        <w:tab/>
      </w:r>
      <w:r w:rsidR="00AA6A9A" w:rsidRPr="00495636">
        <w:rPr>
          <w:rFonts w:ascii="Times New Roman" w:eastAsia="Times New Roman" w:hAnsi="Times New Roman" w:cs="Times New Roman"/>
          <w:color w:val="000000"/>
          <w:sz w:val="24"/>
          <w:szCs w:val="24"/>
        </w:rPr>
        <w:t xml:space="preserve">İngilizce Mütercim ve Tercümanlık Bölümü ise ulusal ve bölgesel düzeyde günümüz </w:t>
      </w:r>
      <w:r w:rsidRPr="00495636">
        <w:rPr>
          <w:rFonts w:ascii="Times New Roman" w:eastAsia="Times New Roman" w:hAnsi="Times New Roman" w:cs="Times New Roman"/>
          <w:color w:val="000000"/>
          <w:sz w:val="24"/>
          <w:szCs w:val="24"/>
        </w:rPr>
        <w:tab/>
      </w:r>
      <w:r w:rsidR="00AA6A9A" w:rsidRPr="00495636">
        <w:rPr>
          <w:rFonts w:ascii="Times New Roman" w:eastAsia="Times New Roman" w:hAnsi="Times New Roman" w:cs="Times New Roman"/>
          <w:color w:val="000000"/>
          <w:sz w:val="24"/>
          <w:szCs w:val="24"/>
        </w:rPr>
        <w:t xml:space="preserve">koşullarının gerektirdiği bilgi ve beceriler ile donanmış, dillerin yapı ve işlev bilgilerini </w:t>
      </w:r>
      <w:r w:rsidRPr="00495636">
        <w:rPr>
          <w:rFonts w:ascii="Times New Roman" w:eastAsia="Times New Roman" w:hAnsi="Times New Roman" w:cs="Times New Roman"/>
          <w:color w:val="000000"/>
          <w:sz w:val="24"/>
          <w:szCs w:val="24"/>
        </w:rPr>
        <w:tab/>
      </w:r>
      <w:r w:rsidR="00AA6A9A" w:rsidRPr="00495636">
        <w:rPr>
          <w:rFonts w:ascii="Times New Roman" w:eastAsia="Times New Roman" w:hAnsi="Times New Roman" w:cs="Times New Roman"/>
          <w:color w:val="000000"/>
          <w:sz w:val="24"/>
          <w:szCs w:val="24"/>
        </w:rPr>
        <w:t xml:space="preserve">üst düzeyde kullanabilen, dünya ve bölge kültürlerinin toplumsal yapılarını bilen </w:t>
      </w:r>
      <w:r w:rsidRPr="00495636">
        <w:rPr>
          <w:rFonts w:ascii="Times New Roman" w:eastAsia="Times New Roman" w:hAnsi="Times New Roman" w:cs="Times New Roman"/>
          <w:color w:val="000000"/>
          <w:sz w:val="24"/>
          <w:szCs w:val="24"/>
        </w:rPr>
        <w:tab/>
      </w:r>
      <w:r w:rsidR="00AA6A9A" w:rsidRPr="00495636">
        <w:rPr>
          <w:rFonts w:ascii="Times New Roman" w:eastAsia="Times New Roman" w:hAnsi="Times New Roman" w:cs="Times New Roman"/>
          <w:color w:val="000000"/>
          <w:sz w:val="24"/>
          <w:szCs w:val="24"/>
        </w:rPr>
        <w:t>mütercim ve tercümanlar yetiştirmektedir.</w:t>
      </w:r>
    </w:p>
    <w:p w14:paraId="26C9F144" w14:textId="60EDF4B5" w:rsidR="00AA6A9A" w:rsidRPr="00495636" w:rsidRDefault="00AA6A9A" w:rsidP="00495636">
      <w:pPr>
        <w:pStyle w:val="ListeParagraf"/>
        <w:numPr>
          <w:ilvl w:val="0"/>
          <w:numId w:val="23"/>
        </w:numPr>
        <w:spacing w:line="360" w:lineRule="auto"/>
        <w:jc w:val="both"/>
        <w:rPr>
          <w:rFonts w:ascii="Times New Roman" w:eastAsia="Times New Roman" w:hAnsi="Times New Roman" w:cs="Times New Roman"/>
          <w:b/>
          <w:bCs/>
          <w:color w:val="000000"/>
          <w:sz w:val="24"/>
          <w:szCs w:val="24"/>
        </w:rPr>
      </w:pPr>
      <w:r w:rsidRPr="00495636">
        <w:rPr>
          <w:rFonts w:ascii="Times New Roman" w:eastAsia="Times New Roman" w:hAnsi="Times New Roman" w:cs="Times New Roman"/>
          <w:b/>
          <w:bCs/>
          <w:color w:val="000000"/>
          <w:sz w:val="24"/>
          <w:szCs w:val="24"/>
        </w:rPr>
        <w:t>Vizyon</w:t>
      </w:r>
    </w:p>
    <w:p w14:paraId="141BB1B5" w14:textId="07899A83" w:rsidR="00AA6A9A" w:rsidRPr="00495636" w:rsidRDefault="00495636" w:rsidP="00AA6A9A">
      <w:pPr>
        <w:spacing w:line="360" w:lineRule="auto"/>
        <w:jc w:val="both"/>
        <w:rPr>
          <w:rFonts w:ascii="Times New Roman" w:eastAsia="Times New Roman" w:hAnsi="Times New Roman" w:cs="Times New Roman"/>
          <w:color w:val="000000"/>
          <w:sz w:val="24"/>
          <w:szCs w:val="24"/>
        </w:rPr>
      </w:pPr>
      <w:r w:rsidRPr="00495636">
        <w:rPr>
          <w:rFonts w:ascii="Times New Roman" w:eastAsia="Times New Roman" w:hAnsi="Times New Roman" w:cs="Times New Roman"/>
          <w:color w:val="000000"/>
          <w:sz w:val="24"/>
          <w:szCs w:val="24"/>
        </w:rPr>
        <w:tab/>
      </w:r>
      <w:r w:rsidR="00AA6A9A" w:rsidRPr="00495636">
        <w:rPr>
          <w:rFonts w:ascii="Times New Roman" w:eastAsia="Times New Roman" w:hAnsi="Times New Roman" w:cs="Times New Roman"/>
          <w:color w:val="000000"/>
          <w:sz w:val="24"/>
          <w:szCs w:val="24"/>
        </w:rPr>
        <w:t xml:space="preserve">Küresel iletişim dünyada geliştikçe, küresel bir dil gereksinimi de ortaya çıkmıştır. </w:t>
      </w:r>
      <w:r w:rsidRPr="00495636">
        <w:rPr>
          <w:rFonts w:ascii="Times New Roman" w:eastAsia="Times New Roman" w:hAnsi="Times New Roman" w:cs="Times New Roman"/>
          <w:color w:val="000000"/>
          <w:sz w:val="24"/>
          <w:szCs w:val="24"/>
        </w:rPr>
        <w:tab/>
      </w:r>
      <w:r w:rsidR="00AA6A9A" w:rsidRPr="00495636">
        <w:rPr>
          <w:rFonts w:ascii="Times New Roman" w:eastAsia="Times New Roman" w:hAnsi="Times New Roman" w:cs="Times New Roman"/>
          <w:color w:val="000000"/>
          <w:sz w:val="24"/>
          <w:szCs w:val="24"/>
        </w:rPr>
        <w:t xml:space="preserve">İngilizce şüphesiz ki küresel bir dildir. Bu evrensel olgunun farkında olarak, eğitim </w:t>
      </w:r>
      <w:r w:rsidRPr="00495636">
        <w:rPr>
          <w:rFonts w:ascii="Times New Roman" w:eastAsia="Times New Roman" w:hAnsi="Times New Roman" w:cs="Times New Roman"/>
          <w:color w:val="000000"/>
          <w:sz w:val="24"/>
          <w:szCs w:val="24"/>
        </w:rPr>
        <w:tab/>
      </w:r>
      <w:r w:rsidR="00AA6A9A" w:rsidRPr="00495636">
        <w:rPr>
          <w:rFonts w:ascii="Times New Roman" w:eastAsia="Times New Roman" w:hAnsi="Times New Roman" w:cs="Times New Roman"/>
          <w:color w:val="000000"/>
          <w:sz w:val="24"/>
          <w:szCs w:val="24"/>
        </w:rPr>
        <w:t xml:space="preserve">dilimiz İngilizce olarak belirlenmiştir. Vizyonumuz, eğitimde mümkün olan en üst </w:t>
      </w:r>
      <w:r w:rsidRPr="00495636">
        <w:rPr>
          <w:rFonts w:ascii="Times New Roman" w:eastAsia="Times New Roman" w:hAnsi="Times New Roman" w:cs="Times New Roman"/>
          <w:color w:val="000000"/>
          <w:sz w:val="24"/>
          <w:szCs w:val="24"/>
        </w:rPr>
        <w:tab/>
      </w:r>
      <w:r w:rsidR="00AA6A9A" w:rsidRPr="00495636">
        <w:rPr>
          <w:rFonts w:ascii="Times New Roman" w:eastAsia="Times New Roman" w:hAnsi="Times New Roman" w:cs="Times New Roman"/>
          <w:color w:val="000000"/>
          <w:sz w:val="24"/>
          <w:szCs w:val="24"/>
        </w:rPr>
        <w:t xml:space="preserve">kaliteyi sunarak, en yeni eğitim teknolojileri ile öğrencilerin eğitim hayatına katkıda </w:t>
      </w:r>
      <w:r w:rsidRPr="00495636">
        <w:rPr>
          <w:rFonts w:ascii="Times New Roman" w:eastAsia="Times New Roman" w:hAnsi="Times New Roman" w:cs="Times New Roman"/>
          <w:color w:val="000000"/>
          <w:sz w:val="24"/>
          <w:szCs w:val="24"/>
        </w:rPr>
        <w:tab/>
      </w:r>
      <w:r w:rsidR="00AA6A9A" w:rsidRPr="00495636">
        <w:rPr>
          <w:rFonts w:ascii="Times New Roman" w:eastAsia="Times New Roman" w:hAnsi="Times New Roman" w:cs="Times New Roman"/>
          <w:color w:val="000000"/>
          <w:sz w:val="24"/>
          <w:szCs w:val="24"/>
        </w:rPr>
        <w:t xml:space="preserve">bulunmak ve öğrencilere dört beceriyi başarıyla kullanmayı öğretmektir. Bununla </w:t>
      </w:r>
      <w:r w:rsidRPr="00495636">
        <w:rPr>
          <w:rFonts w:ascii="Times New Roman" w:eastAsia="Times New Roman" w:hAnsi="Times New Roman" w:cs="Times New Roman"/>
          <w:color w:val="000000"/>
          <w:sz w:val="24"/>
          <w:szCs w:val="24"/>
        </w:rPr>
        <w:tab/>
      </w:r>
      <w:r w:rsidR="00AA6A9A" w:rsidRPr="00495636">
        <w:rPr>
          <w:rFonts w:ascii="Times New Roman" w:eastAsia="Times New Roman" w:hAnsi="Times New Roman" w:cs="Times New Roman"/>
          <w:color w:val="000000"/>
          <w:sz w:val="24"/>
          <w:szCs w:val="24"/>
        </w:rPr>
        <w:t>birlikte, sınırların ötesine geçmek ve öğrencilerimizi uluslararası alana taşımaktır.</w:t>
      </w:r>
    </w:p>
    <w:p w14:paraId="057D3B95" w14:textId="77777777" w:rsidR="00AA6A9A" w:rsidRPr="00495636" w:rsidRDefault="00AA6A9A" w:rsidP="00AA6A9A">
      <w:pPr>
        <w:spacing w:line="360" w:lineRule="auto"/>
        <w:ind w:right="-3" w:firstLine="709"/>
        <w:jc w:val="both"/>
        <w:rPr>
          <w:rFonts w:ascii="Times New Roman" w:eastAsia="Times New Roman" w:hAnsi="Times New Roman" w:cs="Times New Roman"/>
          <w:color w:val="000000"/>
          <w:sz w:val="24"/>
          <w:szCs w:val="24"/>
        </w:rPr>
      </w:pPr>
    </w:p>
    <w:p w14:paraId="1108BC1C" w14:textId="30433157" w:rsidR="00AA6A9A" w:rsidRPr="00495636" w:rsidRDefault="00AA6A9A" w:rsidP="00495636">
      <w:pPr>
        <w:pStyle w:val="ListeParagraf"/>
        <w:numPr>
          <w:ilvl w:val="0"/>
          <w:numId w:val="23"/>
        </w:numPr>
        <w:spacing w:line="360" w:lineRule="auto"/>
        <w:jc w:val="both"/>
        <w:rPr>
          <w:rFonts w:ascii="Times New Roman" w:eastAsia="Times New Roman" w:hAnsi="Times New Roman" w:cs="Times New Roman"/>
          <w:b/>
          <w:sz w:val="24"/>
          <w:szCs w:val="24"/>
        </w:rPr>
      </w:pPr>
      <w:r w:rsidRPr="00495636">
        <w:rPr>
          <w:rFonts w:ascii="Times New Roman" w:eastAsia="Times New Roman" w:hAnsi="Times New Roman" w:cs="Times New Roman"/>
          <w:b/>
          <w:sz w:val="24"/>
          <w:szCs w:val="24"/>
        </w:rPr>
        <w:lastRenderedPageBreak/>
        <w:t>Hedefler</w:t>
      </w:r>
    </w:p>
    <w:p w14:paraId="3B3C4EC3" w14:textId="07E0B462" w:rsidR="00AA6A9A" w:rsidRPr="00495636" w:rsidRDefault="00495636" w:rsidP="00495636">
      <w:pPr>
        <w:spacing w:line="360" w:lineRule="auto"/>
        <w:jc w:val="both"/>
        <w:rPr>
          <w:rFonts w:ascii="Times New Roman" w:eastAsia="Times New Roman" w:hAnsi="Times New Roman" w:cs="Times New Roman"/>
          <w:b/>
          <w:color w:val="FF0000"/>
          <w:sz w:val="24"/>
          <w:szCs w:val="24"/>
        </w:rPr>
      </w:pPr>
      <w:r w:rsidRPr="00495636">
        <w:rPr>
          <w:rFonts w:ascii="Times New Roman" w:eastAsia="Times New Roman" w:hAnsi="Times New Roman" w:cs="Times New Roman"/>
          <w:color w:val="000000"/>
          <w:sz w:val="24"/>
          <w:szCs w:val="24"/>
        </w:rPr>
        <w:tab/>
      </w:r>
      <w:r w:rsidR="00AA6A9A" w:rsidRPr="00495636">
        <w:rPr>
          <w:rFonts w:ascii="Times New Roman" w:eastAsia="Times New Roman" w:hAnsi="Times New Roman" w:cs="Times New Roman"/>
          <w:color w:val="000000"/>
          <w:sz w:val="24"/>
          <w:szCs w:val="24"/>
        </w:rPr>
        <w:t xml:space="preserve">Öğrencilerin etkili bir şekilde çalışabilmelerini sağlamak, İngilizce seviyelerini </w:t>
      </w:r>
      <w:r w:rsidRPr="00495636">
        <w:rPr>
          <w:rFonts w:ascii="Times New Roman" w:eastAsia="Times New Roman" w:hAnsi="Times New Roman" w:cs="Times New Roman"/>
          <w:color w:val="000000"/>
          <w:sz w:val="24"/>
          <w:szCs w:val="24"/>
        </w:rPr>
        <w:tab/>
      </w:r>
      <w:r w:rsidR="00AA6A9A" w:rsidRPr="00495636">
        <w:rPr>
          <w:rFonts w:ascii="Times New Roman" w:eastAsia="Times New Roman" w:hAnsi="Times New Roman" w:cs="Times New Roman"/>
          <w:color w:val="000000"/>
          <w:sz w:val="24"/>
          <w:szCs w:val="24"/>
        </w:rPr>
        <w:t xml:space="preserve">geliştirmelerine yardımcı olmak ve onları akademik çalışmayla ilgili çalışma becerileri </w:t>
      </w:r>
      <w:r w:rsidRPr="00495636">
        <w:rPr>
          <w:rFonts w:ascii="Times New Roman" w:eastAsia="Times New Roman" w:hAnsi="Times New Roman" w:cs="Times New Roman"/>
          <w:color w:val="000000"/>
          <w:sz w:val="24"/>
          <w:szCs w:val="24"/>
        </w:rPr>
        <w:tab/>
      </w:r>
      <w:r w:rsidR="00AA6A9A" w:rsidRPr="00495636">
        <w:rPr>
          <w:rFonts w:ascii="Times New Roman" w:eastAsia="Times New Roman" w:hAnsi="Times New Roman" w:cs="Times New Roman"/>
          <w:color w:val="000000"/>
          <w:sz w:val="24"/>
          <w:szCs w:val="24"/>
        </w:rPr>
        <w:t>ile donatmak için</w:t>
      </w:r>
      <w:r w:rsidRPr="00495636">
        <w:rPr>
          <w:rFonts w:ascii="Times New Roman" w:eastAsia="Times New Roman" w:hAnsi="Times New Roman" w:cs="Times New Roman"/>
          <w:color w:val="000000"/>
          <w:sz w:val="24"/>
          <w:szCs w:val="24"/>
        </w:rPr>
        <w:t xml:space="preserve"> </w:t>
      </w:r>
      <w:r w:rsidR="00AA6A9A" w:rsidRPr="00495636">
        <w:rPr>
          <w:rFonts w:ascii="Times New Roman" w:eastAsia="Times New Roman" w:hAnsi="Times New Roman" w:cs="Times New Roman"/>
          <w:color w:val="000000"/>
          <w:sz w:val="24"/>
          <w:szCs w:val="24"/>
        </w:rPr>
        <w:t>Modüler Sistem</w:t>
      </w:r>
      <w:r w:rsidRPr="00495636">
        <w:rPr>
          <w:rFonts w:ascii="Times New Roman" w:eastAsia="Times New Roman" w:hAnsi="Times New Roman" w:cs="Times New Roman"/>
          <w:color w:val="000000"/>
          <w:sz w:val="24"/>
          <w:szCs w:val="24"/>
        </w:rPr>
        <w:t xml:space="preserve"> kullanmakta ve </w:t>
      </w:r>
      <w:r w:rsidR="00AA6A9A" w:rsidRPr="00495636">
        <w:rPr>
          <w:rFonts w:ascii="Times New Roman" w:eastAsia="Times New Roman" w:hAnsi="Times New Roman" w:cs="Times New Roman"/>
          <w:color w:val="000000"/>
          <w:sz w:val="24"/>
          <w:szCs w:val="24"/>
        </w:rPr>
        <w:t xml:space="preserve">Öğrenme Merkezi, Konuşma Kulübü </w:t>
      </w:r>
      <w:r w:rsidRPr="00495636">
        <w:rPr>
          <w:rFonts w:ascii="Times New Roman" w:eastAsia="Times New Roman" w:hAnsi="Times New Roman" w:cs="Times New Roman"/>
          <w:color w:val="000000"/>
          <w:sz w:val="24"/>
          <w:szCs w:val="24"/>
        </w:rPr>
        <w:tab/>
      </w:r>
      <w:r w:rsidR="00AA6A9A" w:rsidRPr="00495636">
        <w:rPr>
          <w:rFonts w:ascii="Times New Roman" w:eastAsia="Times New Roman" w:hAnsi="Times New Roman" w:cs="Times New Roman"/>
          <w:color w:val="000000"/>
          <w:sz w:val="24"/>
          <w:szCs w:val="24"/>
        </w:rPr>
        <w:t>ve</w:t>
      </w:r>
      <w:r w:rsidR="00AA6A9A" w:rsidRPr="00495636">
        <w:rPr>
          <w:rFonts w:ascii="Times New Roman" w:eastAsia="Times New Roman" w:hAnsi="Times New Roman" w:cs="Times New Roman"/>
          <w:sz w:val="24"/>
          <w:szCs w:val="24"/>
        </w:rPr>
        <w:t xml:space="preserve"> Yazma</w:t>
      </w:r>
      <w:r w:rsidRPr="00495636">
        <w:rPr>
          <w:rFonts w:ascii="Times New Roman" w:eastAsia="Times New Roman" w:hAnsi="Times New Roman" w:cs="Times New Roman"/>
          <w:sz w:val="24"/>
          <w:szCs w:val="24"/>
        </w:rPr>
        <w:t xml:space="preserve"> </w:t>
      </w:r>
      <w:r w:rsidR="00AA6A9A" w:rsidRPr="00495636">
        <w:rPr>
          <w:rFonts w:ascii="Times New Roman" w:eastAsia="Times New Roman" w:hAnsi="Times New Roman" w:cs="Times New Roman"/>
          <w:sz w:val="24"/>
          <w:szCs w:val="24"/>
        </w:rPr>
        <w:t>Merkezi</w:t>
      </w:r>
      <w:r w:rsidRPr="00495636">
        <w:rPr>
          <w:rFonts w:ascii="Times New Roman" w:eastAsia="Times New Roman" w:hAnsi="Times New Roman" w:cs="Times New Roman"/>
          <w:sz w:val="24"/>
          <w:szCs w:val="24"/>
        </w:rPr>
        <w:t>, Çeviri Kulübü</w:t>
      </w:r>
      <w:r w:rsidR="00AA6A9A" w:rsidRPr="00495636">
        <w:rPr>
          <w:rFonts w:ascii="Times New Roman" w:eastAsia="Times New Roman" w:hAnsi="Times New Roman" w:cs="Times New Roman"/>
          <w:sz w:val="24"/>
          <w:szCs w:val="24"/>
        </w:rPr>
        <w:t xml:space="preserve"> </w:t>
      </w:r>
      <w:r w:rsidR="00AA6A9A" w:rsidRPr="00495636">
        <w:rPr>
          <w:rFonts w:ascii="Times New Roman" w:eastAsia="Times New Roman" w:hAnsi="Times New Roman" w:cs="Times New Roman"/>
          <w:color w:val="000000"/>
          <w:sz w:val="24"/>
          <w:szCs w:val="24"/>
        </w:rPr>
        <w:t>gibi ders dışı etkinlikler yapmaktayız.</w:t>
      </w:r>
    </w:p>
    <w:p w14:paraId="13A66DA1" w14:textId="08EDD1EA" w:rsidR="00AA6A9A" w:rsidRPr="009F21C0" w:rsidRDefault="00AA6A9A" w:rsidP="009F21C0">
      <w:pPr>
        <w:pStyle w:val="NormalWeb"/>
        <w:numPr>
          <w:ilvl w:val="0"/>
          <w:numId w:val="26"/>
        </w:numPr>
        <w:shd w:val="clear" w:color="auto" w:fill="FFFFFF"/>
        <w:spacing w:before="0" w:beforeAutospacing="0" w:after="0" w:afterAutospacing="0" w:line="360" w:lineRule="auto"/>
        <w:jc w:val="both"/>
        <w:textAlignment w:val="baseline"/>
        <w:rPr>
          <w:rStyle w:val="Gl"/>
          <w:b w:val="0"/>
          <w:bCs w:val="0"/>
          <w:color w:val="000000" w:themeColor="text1"/>
        </w:rPr>
      </w:pPr>
      <w:r w:rsidRPr="009F21C0">
        <w:rPr>
          <w:rStyle w:val="Gl"/>
          <w:b w:val="0"/>
          <w:bCs w:val="0"/>
          <w:color w:val="000000" w:themeColor="text1"/>
        </w:rPr>
        <w:t xml:space="preserve">Farklı kültürler hakkında farkındalık yaratmak ve öğrencilerin vizyonunu genişletmek. </w:t>
      </w:r>
    </w:p>
    <w:p w14:paraId="72C86458" w14:textId="79C40747" w:rsidR="00AA6A9A" w:rsidRPr="009F21C0" w:rsidRDefault="00AA6A9A" w:rsidP="009F21C0">
      <w:pPr>
        <w:pStyle w:val="NormalWeb"/>
        <w:numPr>
          <w:ilvl w:val="0"/>
          <w:numId w:val="26"/>
        </w:numPr>
        <w:shd w:val="clear" w:color="auto" w:fill="FFFFFF"/>
        <w:spacing w:before="0" w:beforeAutospacing="0" w:after="0" w:afterAutospacing="0" w:line="360" w:lineRule="auto"/>
        <w:jc w:val="both"/>
        <w:textAlignment w:val="baseline"/>
        <w:rPr>
          <w:rStyle w:val="Gl"/>
          <w:b w:val="0"/>
          <w:bCs w:val="0"/>
          <w:color w:val="000000" w:themeColor="text1"/>
        </w:rPr>
      </w:pPr>
      <w:r w:rsidRPr="009F21C0">
        <w:rPr>
          <w:rStyle w:val="Gl"/>
          <w:b w:val="0"/>
          <w:bCs w:val="0"/>
          <w:color w:val="000000" w:themeColor="text1"/>
        </w:rPr>
        <w:t xml:space="preserve">Öğrencilerin alan dersleriyle baş edebilmeleri için dil becerilerini ve stratejilerini geliştirmelerine yardımcı olmak. </w:t>
      </w:r>
    </w:p>
    <w:p w14:paraId="0CBE8047" w14:textId="39341DF7" w:rsidR="00AA6A9A" w:rsidRPr="009F21C0" w:rsidRDefault="00AA6A9A" w:rsidP="009F21C0">
      <w:pPr>
        <w:pStyle w:val="NormalWeb"/>
        <w:numPr>
          <w:ilvl w:val="0"/>
          <w:numId w:val="26"/>
        </w:numPr>
        <w:shd w:val="clear" w:color="auto" w:fill="FFFFFF"/>
        <w:spacing w:before="0" w:beforeAutospacing="0" w:after="0" w:afterAutospacing="0" w:line="360" w:lineRule="auto"/>
        <w:jc w:val="both"/>
        <w:textAlignment w:val="baseline"/>
        <w:rPr>
          <w:rStyle w:val="Gl"/>
          <w:b w:val="0"/>
          <w:bCs w:val="0"/>
          <w:color w:val="000000" w:themeColor="text1"/>
        </w:rPr>
      </w:pPr>
      <w:r w:rsidRPr="009F21C0">
        <w:rPr>
          <w:rStyle w:val="Gl"/>
          <w:b w:val="0"/>
          <w:bCs w:val="0"/>
          <w:color w:val="000000" w:themeColor="text1"/>
        </w:rPr>
        <w:t>Çağdaş teknolojik gelişmelerle okulda etkili bir öğrenme-öğretme ortamı yaratmak.</w:t>
      </w:r>
    </w:p>
    <w:p w14:paraId="034BE476" w14:textId="4239B9CC" w:rsidR="00AA6A9A" w:rsidRPr="009F21C0" w:rsidRDefault="00AA6A9A" w:rsidP="009F21C0">
      <w:pPr>
        <w:pStyle w:val="NormalWeb"/>
        <w:numPr>
          <w:ilvl w:val="0"/>
          <w:numId w:val="26"/>
        </w:numPr>
        <w:shd w:val="clear" w:color="auto" w:fill="FFFFFF"/>
        <w:spacing w:before="0" w:beforeAutospacing="0" w:after="0" w:afterAutospacing="0" w:line="360" w:lineRule="auto"/>
        <w:jc w:val="both"/>
        <w:textAlignment w:val="baseline"/>
        <w:rPr>
          <w:rStyle w:val="Gl"/>
          <w:b w:val="0"/>
          <w:bCs w:val="0"/>
          <w:color w:val="000000" w:themeColor="text1"/>
        </w:rPr>
      </w:pPr>
      <w:r w:rsidRPr="009F21C0">
        <w:rPr>
          <w:rStyle w:val="Gl"/>
          <w:b w:val="0"/>
          <w:bCs w:val="0"/>
          <w:color w:val="000000" w:themeColor="text1"/>
        </w:rPr>
        <w:t xml:space="preserve">Toros Üniversitesi’nin ulusal ve uluslararası düzeyde başarısına katkıda bulunmak ve diğer üniversiteler arasındaki saygınlığını devam ettirmek </w:t>
      </w:r>
      <w:r w:rsidR="00495636" w:rsidRPr="009F21C0">
        <w:rPr>
          <w:rStyle w:val="Gl"/>
          <w:b w:val="0"/>
          <w:bCs w:val="0"/>
          <w:color w:val="000000" w:themeColor="text1"/>
        </w:rPr>
        <w:t xml:space="preserve">temel </w:t>
      </w:r>
      <w:r w:rsidRPr="009F21C0">
        <w:rPr>
          <w:rStyle w:val="Gl"/>
          <w:b w:val="0"/>
          <w:bCs w:val="0"/>
          <w:color w:val="000000" w:themeColor="text1"/>
        </w:rPr>
        <w:t>hedeflerimizdir.</w:t>
      </w:r>
    </w:p>
    <w:p w14:paraId="37033333" w14:textId="5D3C65C8" w:rsidR="00A46B9F" w:rsidRPr="00495636" w:rsidRDefault="00495636" w:rsidP="00495636">
      <w:pPr>
        <w:pStyle w:val="Balk1"/>
        <w:numPr>
          <w:ilvl w:val="0"/>
          <w:numId w:val="23"/>
        </w:numPr>
        <w:spacing w:before="120" w:after="240" w:line="360" w:lineRule="auto"/>
        <w:ind w:right="63"/>
        <w:jc w:val="both"/>
        <w:rPr>
          <w:rFonts w:cs="Times New Roman"/>
          <w:color w:val="000000" w:themeColor="text1"/>
          <w:sz w:val="24"/>
          <w:szCs w:val="24"/>
        </w:rPr>
      </w:pPr>
      <w:r w:rsidRPr="00495636">
        <w:rPr>
          <w:rFonts w:cs="Times New Roman"/>
          <w:color w:val="000000" w:themeColor="text1"/>
          <w:sz w:val="24"/>
          <w:szCs w:val="24"/>
        </w:rPr>
        <w:t>Temel Değerler</w:t>
      </w:r>
    </w:p>
    <w:p w14:paraId="7B26ED2F" w14:textId="734D35A6" w:rsidR="00495636" w:rsidRPr="00495636" w:rsidRDefault="00495636" w:rsidP="00495636">
      <w:pPr>
        <w:spacing w:line="360" w:lineRule="auto"/>
        <w:ind w:hanging="11"/>
        <w:jc w:val="both"/>
        <w:rPr>
          <w:rFonts w:ascii="Times New Roman" w:hAnsi="Times New Roman" w:cs="Times New Roman"/>
          <w:color w:val="000000" w:themeColor="text1"/>
          <w:sz w:val="24"/>
          <w:szCs w:val="24"/>
        </w:rPr>
      </w:pPr>
      <w:r w:rsidRPr="00495636">
        <w:rPr>
          <w:rFonts w:ascii="Times New Roman" w:hAnsi="Times New Roman" w:cs="Times New Roman"/>
          <w:color w:val="000000" w:themeColor="text1"/>
          <w:sz w:val="24"/>
          <w:szCs w:val="24"/>
        </w:rPr>
        <w:tab/>
      </w:r>
      <w:r w:rsidRPr="00495636">
        <w:rPr>
          <w:rFonts w:ascii="Times New Roman" w:hAnsi="Times New Roman" w:cs="Times New Roman"/>
          <w:color w:val="000000" w:themeColor="text1"/>
          <w:sz w:val="24"/>
          <w:szCs w:val="24"/>
        </w:rPr>
        <w:tab/>
        <w:t xml:space="preserve">Fakültemiz, tüm çalışanlarının, tüm üniversite faaliyetlerinde, üniversitenin temel </w:t>
      </w:r>
      <w:r w:rsidRPr="00495636">
        <w:rPr>
          <w:rFonts w:ascii="Times New Roman" w:hAnsi="Times New Roman" w:cs="Times New Roman"/>
          <w:color w:val="000000" w:themeColor="text1"/>
          <w:sz w:val="24"/>
          <w:szCs w:val="24"/>
        </w:rPr>
        <w:tab/>
        <w:t>değerlerine uygun hareket etmesini ister ve bekler. Bu temel değerler şunlardır:</w:t>
      </w:r>
    </w:p>
    <w:p w14:paraId="1F6623AE" w14:textId="77777777" w:rsidR="00495636" w:rsidRPr="00495636" w:rsidRDefault="00495636" w:rsidP="00495636">
      <w:pPr>
        <w:pStyle w:val="NormalWeb"/>
        <w:numPr>
          <w:ilvl w:val="0"/>
          <w:numId w:val="26"/>
        </w:numPr>
        <w:shd w:val="clear" w:color="auto" w:fill="FFFFFF"/>
        <w:spacing w:before="0" w:beforeAutospacing="0" w:after="0" w:afterAutospacing="0" w:line="360" w:lineRule="auto"/>
        <w:jc w:val="both"/>
        <w:textAlignment w:val="baseline"/>
        <w:rPr>
          <w:b/>
          <w:bCs/>
          <w:color w:val="000000" w:themeColor="text1"/>
        </w:rPr>
      </w:pPr>
      <w:r w:rsidRPr="00495636">
        <w:rPr>
          <w:rStyle w:val="Gl"/>
          <w:b w:val="0"/>
          <w:bCs w:val="0"/>
          <w:color w:val="000000" w:themeColor="text1"/>
        </w:rPr>
        <w:t>Akademik mükemmelliyet ve akademik etki</w:t>
      </w:r>
    </w:p>
    <w:p w14:paraId="2C738A93" w14:textId="77777777" w:rsidR="00495636" w:rsidRPr="00495636" w:rsidRDefault="00495636" w:rsidP="00495636">
      <w:pPr>
        <w:pStyle w:val="NormalWeb"/>
        <w:numPr>
          <w:ilvl w:val="0"/>
          <w:numId w:val="26"/>
        </w:numPr>
        <w:shd w:val="clear" w:color="auto" w:fill="FFFFFF"/>
        <w:spacing w:before="0" w:beforeAutospacing="0" w:after="0" w:afterAutospacing="0" w:line="360" w:lineRule="auto"/>
        <w:jc w:val="both"/>
        <w:textAlignment w:val="baseline"/>
        <w:rPr>
          <w:color w:val="000000" w:themeColor="text1"/>
        </w:rPr>
      </w:pPr>
      <w:r w:rsidRPr="00495636">
        <w:rPr>
          <w:color w:val="000000" w:themeColor="text1"/>
        </w:rPr>
        <w:t>Yüksek kalitede eğitim, araştırma ve yayın</w:t>
      </w:r>
    </w:p>
    <w:p w14:paraId="6798045D" w14:textId="77777777" w:rsidR="00495636" w:rsidRPr="00495636" w:rsidRDefault="00495636" w:rsidP="00495636">
      <w:pPr>
        <w:pStyle w:val="NormalWeb"/>
        <w:numPr>
          <w:ilvl w:val="0"/>
          <w:numId w:val="26"/>
        </w:numPr>
        <w:shd w:val="clear" w:color="auto" w:fill="FFFFFF"/>
        <w:spacing w:before="0" w:beforeAutospacing="0" w:after="0" w:afterAutospacing="0" w:line="360" w:lineRule="auto"/>
        <w:jc w:val="both"/>
        <w:textAlignment w:val="baseline"/>
        <w:rPr>
          <w:color w:val="000000" w:themeColor="text1"/>
        </w:rPr>
      </w:pPr>
      <w:r w:rsidRPr="00495636">
        <w:rPr>
          <w:color w:val="000000" w:themeColor="text1"/>
        </w:rPr>
        <w:t>Yaratıcılık ve yenilikçilik</w:t>
      </w:r>
    </w:p>
    <w:p w14:paraId="4DEC5141" w14:textId="77777777" w:rsidR="00495636" w:rsidRPr="00495636" w:rsidRDefault="00495636" w:rsidP="00495636">
      <w:pPr>
        <w:pStyle w:val="NormalWeb"/>
        <w:numPr>
          <w:ilvl w:val="0"/>
          <w:numId w:val="26"/>
        </w:numPr>
        <w:shd w:val="clear" w:color="auto" w:fill="FFFFFF"/>
        <w:spacing w:before="0" w:beforeAutospacing="0" w:after="0" w:afterAutospacing="0" w:line="360" w:lineRule="auto"/>
        <w:jc w:val="both"/>
        <w:textAlignment w:val="baseline"/>
        <w:rPr>
          <w:color w:val="000000" w:themeColor="text1"/>
        </w:rPr>
      </w:pPr>
      <w:r w:rsidRPr="00495636">
        <w:rPr>
          <w:color w:val="000000" w:themeColor="text1"/>
        </w:rPr>
        <w:t>Geleceğe odaklanma</w:t>
      </w:r>
    </w:p>
    <w:p w14:paraId="7DF612E9" w14:textId="77777777" w:rsidR="00495636" w:rsidRPr="00495636" w:rsidRDefault="00495636" w:rsidP="00495636">
      <w:pPr>
        <w:pStyle w:val="NormalWeb"/>
        <w:numPr>
          <w:ilvl w:val="0"/>
          <w:numId w:val="26"/>
        </w:numPr>
        <w:shd w:val="clear" w:color="auto" w:fill="FFFFFF"/>
        <w:spacing w:before="0" w:beforeAutospacing="0" w:after="0" w:afterAutospacing="0" w:line="360" w:lineRule="auto"/>
        <w:jc w:val="both"/>
        <w:textAlignment w:val="baseline"/>
        <w:rPr>
          <w:b/>
          <w:bCs/>
          <w:color w:val="000000" w:themeColor="text1"/>
        </w:rPr>
      </w:pPr>
      <w:r w:rsidRPr="00495636">
        <w:rPr>
          <w:rStyle w:val="Gl"/>
          <w:b w:val="0"/>
          <w:bCs w:val="0"/>
          <w:color w:val="000000" w:themeColor="text1"/>
        </w:rPr>
        <w:t>Kapsayıcılık, çeşitlilik, dürüstlük, açıklık</w:t>
      </w:r>
    </w:p>
    <w:p w14:paraId="64406EDA" w14:textId="77777777" w:rsidR="00495636" w:rsidRPr="00495636" w:rsidRDefault="00495636" w:rsidP="00495636">
      <w:pPr>
        <w:pStyle w:val="NormalWeb"/>
        <w:numPr>
          <w:ilvl w:val="0"/>
          <w:numId w:val="26"/>
        </w:numPr>
        <w:shd w:val="clear" w:color="auto" w:fill="FFFFFF"/>
        <w:spacing w:before="0" w:beforeAutospacing="0" w:after="0" w:afterAutospacing="0" w:line="360" w:lineRule="auto"/>
        <w:jc w:val="both"/>
        <w:textAlignment w:val="baseline"/>
        <w:rPr>
          <w:color w:val="000000" w:themeColor="text1"/>
        </w:rPr>
      </w:pPr>
      <w:r w:rsidRPr="00495636">
        <w:rPr>
          <w:color w:val="000000" w:themeColor="text1"/>
        </w:rPr>
        <w:t>Hoşgörü ve fikirlerin serbest değişimi</w:t>
      </w:r>
    </w:p>
    <w:p w14:paraId="16E984ED" w14:textId="77777777" w:rsidR="00495636" w:rsidRPr="00495636" w:rsidRDefault="00495636" w:rsidP="00495636">
      <w:pPr>
        <w:pStyle w:val="NormalWeb"/>
        <w:numPr>
          <w:ilvl w:val="0"/>
          <w:numId w:val="26"/>
        </w:numPr>
        <w:shd w:val="clear" w:color="auto" w:fill="FFFFFF"/>
        <w:spacing w:before="0" w:beforeAutospacing="0" w:after="0" w:afterAutospacing="0" w:line="360" w:lineRule="auto"/>
        <w:jc w:val="both"/>
        <w:textAlignment w:val="baseline"/>
        <w:rPr>
          <w:color w:val="000000" w:themeColor="text1"/>
        </w:rPr>
      </w:pPr>
      <w:r w:rsidRPr="00495636">
        <w:rPr>
          <w:color w:val="000000" w:themeColor="text1"/>
        </w:rPr>
        <w:t>Toplumsal (sosyal) ve uluslararası yükümlülük</w:t>
      </w:r>
    </w:p>
    <w:p w14:paraId="179D48E0" w14:textId="77777777" w:rsidR="00495636" w:rsidRPr="00495636" w:rsidRDefault="00495636" w:rsidP="00495636">
      <w:pPr>
        <w:pStyle w:val="NormalWeb"/>
        <w:numPr>
          <w:ilvl w:val="0"/>
          <w:numId w:val="26"/>
        </w:numPr>
        <w:shd w:val="clear" w:color="auto" w:fill="FFFFFF"/>
        <w:spacing w:before="0" w:beforeAutospacing="0" w:after="0" w:afterAutospacing="0" w:line="360" w:lineRule="auto"/>
        <w:jc w:val="both"/>
        <w:textAlignment w:val="baseline"/>
        <w:rPr>
          <w:color w:val="000000" w:themeColor="text1"/>
        </w:rPr>
      </w:pPr>
      <w:r w:rsidRPr="00495636">
        <w:rPr>
          <w:color w:val="000000" w:themeColor="text1"/>
        </w:rPr>
        <w:t>Her bireyin yeteneğine ve bakış açısına saygı</w:t>
      </w:r>
    </w:p>
    <w:p w14:paraId="08016583" w14:textId="77777777" w:rsidR="00495636" w:rsidRPr="00495636" w:rsidRDefault="00495636" w:rsidP="00495636">
      <w:pPr>
        <w:pStyle w:val="NormalWeb"/>
        <w:numPr>
          <w:ilvl w:val="0"/>
          <w:numId w:val="26"/>
        </w:numPr>
        <w:shd w:val="clear" w:color="auto" w:fill="FFFFFF"/>
        <w:spacing w:before="0" w:beforeAutospacing="0" w:after="0" w:afterAutospacing="0" w:line="360" w:lineRule="auto"/>
        <w:jc w:val="both"/>
        <w:textAlignment w:val="baseline"/>
        <w:rPr>
          <w:color w:val="000000" w:themeColor="text1"/>
        </w:rPr>
      </w:pPr>
      <w:r w:rsidRPr="00495636">
        <w:rPr>
          <w:color w:val="000000" w:themeColor="text1"/>
        </w:rPr>
        <w:t>Akademik özgürlük ve sorumluluk</w:t>
      </w:r>
    </w:p>
    <w:p w14:paraId="38A0058B" w14:textId="77777777" w:rsidR="00495636" w:rsidRPr="00495636" w:rsidRDefault="00495636" w:rsidP="00495636">
      <w:pPr>
        <w:pStyle w:val="NormalWeb"/>
        <w:numPr>
          <w:ilvl w:val="0"/>
          <w:numId w:val="26"/>
        </w:numPr>
        <w:shd w:val="clear" w:color="auto" w:fill="FFFFFF"/>
        <w:spacing w:before="0" w:beforeAutospacing="0" w:after="0" w:afterAutospacing="0" w:line="360" w:lineRule="auto"/>
        <w:jc w:val="both"/>
        <w:textAlignment w:val="baseline"/>
        <w:rPr>
          <w:color w:val="000000" w:themeColor="text1"/>
        </w:rPr>
      </w:pPr>
      <w:r w:rsidRPr="00495636">
        <w:rPr>
          <w:color w:val="000000" w:themeColor="text1"/>
        </w:rPr>
        <w:t>Etik davranış, çağdaş ve evrensel değerlere saygı</w:t>
      </w:r>
    </w:p>
    <w:p w14:paraId="6E016CC0" w14:textId="77777777" w:rsidR="00495636" w:rsidRPr="00495636" w:rsidRDefault="00495636" w:rsidP="00495636">
      <w:pPr>
        <w:pStyle w:val="NormalWeb"/>
        <w:numPr>
          <w:ilvl w:val="0"/>
          <w:numId w:val="26"/>
        </w:numPr>
        <w:shd w:val="clear" w:color="auto" w:fill="FFFFFF"/>
        <w:spacing w:before="0" w:beforeAutospacing="0" w:after="0" w:afterAutospacing="0" w:line="360" w:lineRule="auto"/>
        <w:jc w:val="both"/>
        <w:textAlignment w:val="baseline"/>
        <w:rPr>
          <w:color w:val="000000" w:themeColor="text1"/>
        </w:rPr>
      </w:pPr>
      <w:r w:rsidRPr="00495636">
        <w:rPr>
          <w:color w:val="000000" w:themeColor="text1"/>
        </w:rPr>
        <w:t>Paylaşılan yönetim</w:t>
      </w:r>
    </w:p>
    <w:p w14:paraId="47B5F7FD" w14:textId="77777777" w:rsidR="00495636" w:rsidRPr="00495636" w:rsidRDefault="00495636" w:rsidP="00495636">
      <w:pPr>
        <w:pStyle w:val="NormalWeb"/>
        <w:numPr>
          <w:ilvl w:val="0"/>
          <w:numId w:val="26"/>
        </w:numPr>
        <w:shd w:val="clear" w:color="auto" w:fill="FFFFFF"/>
        <w:spacing w:before="0" w:beforeAutospacing="0" w:after="0" w:afterAutospacing="0" w:line="360" w:lineRule="auto"/>
        <w:jc w:val="both"/>
        <w:textAlignment w:val="baseline"/>
        <w:rPr>
          <w:color w:val="000000" w:themeColor="text1"/>
        </w:rPr>
      </w:pPr>
      <w:r w:rsidRPr="00495636">
        <w:rPr>
          <w:color w:val="000000" w:themeColor="text1"/>
        </w:rPr>
        <w:t xml:space="preserve">Vizyoner liderlik </w:t>
      </w:r>
    </w:p>
    <w:p w14:paraId="2AF770AA" w14:textId="77777777" w:rsidR="00495636" w:rsidRPr="00495636" w:rsidRDefault="00495636" w:rsidP="00495636">
      <w:pPr>
        <w:pStyle w:val="NormalWeb"/>
        <w:numPr>
          <w:ilvl w:val="0"/>
          <w:numId w:val="26"/>
        </w:numPr>
        <w:shd w:val="clear" w:color="auto" w:fill="FFFFFF"/>
        <w:spacing w:before="0" w:beforeAutospacing="0" w:after="0" w:afterAutospacing="0" w:line="360" w:lineRule="auto"/>
        <w:jc w:val="both"/>
        <w:textAlignment w:val="baseline"/>
        <w:rPr>
          <w:color w:val="000000" w:themeColor="text1"/>
        </w:rPr>
      </w:pPr>
      <w:r w:rsidRPr="00495636">
        <w:rPr>
          <w:color w:val="000000" w:themeColor="text1"/>
        </w:rPr>
        <w:t>Sürekli stratejik planlama, sürekli iyileştirme</w:t>
      </w:r>
    </w:p>
    <w:p w14:paraId="71A9F5BB" w14:textId="77777777" w:rsidR="00495636" w:rsidRPr="00495636" w:rsidRDefault="00495636" w:rsidP="00495636">
      <w:pPr>
        <w:pStyle w:val="NormalWeb"/>
        <w:numPr>
          <w:ilvl w:val="0"/>
          <w:numId w:val="26"/>
        </w:numPr>
        <w:shd w:val="clear" w:color="auto" w:fill="FFFFFF"/>
        <w:spacing w:before="0" w:beforeAutospacing="0" w:after="0" w:afterAutospacing="0" w:line="360" w:lineRule="auto"/>
        <w:jc w:val="both"/>
        <w:textAlignment w:val="baseline"/>
        <w:rPr>
          <w:color w:val="000000" w:themeColor="text1"/>
        </w:rPr>
      </w:pPr>
      <w:r w:rsidRPr="00495636">
        <w:rPr>
          <w:color w:val="000000" w:themeColor="text1"/>
        </w:rPr>
        <w:t>Sürdürülebilir üretkenlik</w:t>
      </w:r>
    </w:p>
    <w:p w14:paraId="2A528B5B" w14:textId="444F5D75" w:rsidR="00FC32A8" w:rsidRPr="00495636" w:rsidRDefault="00495636" w:rsidP="00495636">
      <w:pPr>
        <w:pStyle w:val="NormalWeb"/>
        <w:numPr>
          <w:ilvl w:val="0"/>
          <w:numId w:val="26"/>
        </w:numPr>
        <w:shd w:val="clear" w:color="auto" w:fill="FFFFFF"/>
        <w:spacing w:before="0" w:beforeAutospacing="0" w:after="0" w:afterAutospacing="0" w:line="360" w:lineRule="auto"/>
        <w:jc w:val="both"/>
        <w:textAlignment w:val="baseline"/>
        <w:rPr>
          <w:color w:val="000000" w:themeColor="text1"/>
        </w:rPr>
      </w:pPr>
      <w:r w:rsidRPr="00495636">
        <w:rPr>
          <w:color w:val="000000" w:themeColor="text1"/>
        </w:rPr>
        <w:t>Örgütsel ve bireysel öğrenme</w:t>
      </w:r>
    </w:p>
    <w:tbl>
      <w:tblPr>
        <w:tblStyle w:val="a"/>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5056AF" w:rsidRPr="00495636" w14:paraId="100FDB06" w14:textId="77777777">
        <w:tc>
          <w:tcPr>
            <w:tcW w:w="9062" w:type="dxa"/>
            <w:shd w:val="clear" w:color="auto" w:fill="FFC000"/>
          </w:tcPr>
          <w:p w14:paraId="77C65DF8" w14:textId="2ED27BB2" w:rsidR="005056AF" w:rsidRPr="00495636" w:rsidRDefault="00846D70" w:rsidP="00AC777B">
            <w:pPr>
              <w:pStyle w:val="GvdeMetni"/>
              <w:numPr>
                <w:ilvl w:val="0"/>
                <w:numId w:val="21"/>
              </w:numPr>
              <w:spacing w:line="360" w:lineRule="auto"/>
              <w:rPr>
                <w:rFonts w:cs="Times New Roman"/>
                <w:b/>
                <w:bCs/>
              </w:rPr>
            </w:pPr>
            <w:bookmarkStart w:id="4" w:name="_Hlk125540931"/>
            <w:r w:rsidRPr="00495636">
              <w:rPr>
                <w:rFonts w:cs="Times New Roman"/>
                <w:b/>
                <w:bCs/>
              </w:rPr>
              <w:lastRenderedPageBreak/>
              <w:t>LİDERLİK, YÖNETİM VE KALİTE GÜVENCESİ SİSTEMİ</w:t>
            </w:r>
          </w:p>
        </w:tc>
      </w:tr>
      <w:bookmarkEnd w:id="4"/>
    </w:tbl>
    <w:p w14:paraId="4B522642" w14:textId="77777777" w:rsidR="005056AF" w:rsidRPr="00495636" w:rsidRDefault="005056AF" w:rsidP="00AC777B">
      <w:pPr>
        <w:spacing w:line="360" w:lineRule="auto"/>
        <w:jc w:val="both"/>
        <w:rPr>
          <w:rFonts w:ascii="Times New Roman" w:eastAsia="Times New Roman" w:hAnsi="Times New Roman" w:cs="Times New Roman"/>
          <w:sz w:val="24"/>
          <w:szCs w:val="24"/>
        </w:rPr>
      </w:pPr>
    </w:p>
    <w:p w14:paraId="2BAE9B9B" w14:textId="7A8BF469" w:rsidR="005056AF" w:rsidRPr="00495636" w:rsidRDefault="00495636" w:rsidP="00AC777B">
      <w:pPr>
        <w:spacing w:line="360" w:lineRule="auto"/>
        <w:jc w:val="both"/>
        <w:rPr>
          <w:rFonts w:ascii="Times New Roman" w:eastAsia="Times New Roman" w:hAnsi="Times New Roman" w:cs="Times New Roman"/>
          <w:b/>
          <w:sz w:val="24"/>
          <w:szCs w:val="24"/>
        </w:rPr>
      </w:pPr>
      <w:r w:rsidRPr="00495636">
        <w:rPr>
          <w:rFonts w:ascii="Times New Roman" w:eastAsia="Times New Roman" w:hAnsi="Times New Roman" w:cs="Times New Roman"/>
          <w:b/>
          <w:sz w:val="24"/>
          <w:szCs w:val="24"/>
        </w:rPr>
        <w:t>A.1 . Liderlik ve Kalite</w:t>
      </w:r>
    </w:p>
    <w:p w14:paraId="64945B94" w14:textId="5825657A" w:rsidR="005056AF" w:rsidRPr="00495636" w:rsidRDefault="00846D70" w:rsidP="00AC777B">
      <w:pPr>
        <w:spacing w:line="360" w:lineRule="auto"/>
        <w:ind w:right="-3"/>
        <w:jc w:val="both"/>
        <w:rPr>
          <w:rFonts w:ascii="Times New Roman" w:eastAsia="Times New Roman" w:hAnsi="Times New Roman" w:cs="Times New Roman"/>
          <w:sz w:val="24"/>
          <w:szCs w:val="24"/>
        </w:rPr>
      </w:pPr>
      <w:r w:rsidRPr="00495636">
        <w:rPr>
          <w:rFonts w:ascii="Times New Roman" w:eastAsia="Times New Roman" w:hAnsi="Times New Roman" w:cs="Times New Roman"/>
          <w:color w:val="000000"/>
          <w:sz w:val="24"/>
          <w:szCs w:val="24"/>
        </w:rPr>
        <w:t>Birimin yönetim ve idari yapılanmasında, 2547 sayılı Yükseköğretim Kanunu’nun ilgili maddeleri göz önünde bulundurularak benimsenmiş olan bir yönetim şekli uygulanmaktadır.</w:t>
      </w:r>
    </w:p>
    <w:p w14:paraId="2A8A330B" w14:textId="77777777" w:rsidR="005056AF" w:rsidRPr="00495636" w:rsidRDefault="00846D70" w:rsidP="00AC777B">
      <w:pPr>
        <w:spacing w:line="360" w:lineRule="auto"/>
        <w:ind w:right="-3"/>
        <w:jc w:val="both"/>
        <w:rPr>
          <w:rFonts w:ascii="Times New Roman" w:eastAsia="Times New Roman" w:hAnsi="Times New Roman" w:cs="Times New Roman"/>
          <w:sz w:val="24"/>
          <w:szCs w:val="24"/>
        </w:rPr>
      </w:pPr>
      <w:r w:rsidRPr="00495636">
        <w:rPr>
          <w:rFonts w:ascii="Times New Roman" w:eastAsia="Times New Roman" w:hAnsi="Times New Roman" w:cs="Times New Roman"/>
          <w:color w:val="000000"/>
          <w:sz w:val="24"/>
          <w:szCs w:val="24"/>
        </w:rPr>
        <w:t>Yüksekokulumuz bölümlerinde eğitim-öğretim planlaması, Bölüm Başkanlıkları ve bunlara bağlı komisyonlarca yürütülmektedir. Komisyonlarca yapılan araştırma ve incelemeler, edinilen bilgiler ve öngörülen çalışmalar, belirli periyotlarla düzenlenen toplantılarda değerlendirmeye açılarak ortak hedefler belirlenmekte ve uygulanmaktadır.</w:t>
      </w:r>
    </w:p>
    <w:p w14:paraId="12D4E8F1" w14:textId="77777777" w:rsidR="005056AF" w:rsidRPr="00495636" w:rsidRDefault="00846D70" w:rsidP="00AC777B">
      <w:pPr>
        <w:spacing w:line="360" w:lineRule="auto"/>
        <w:ind w:right="-3"/>
        <w:jc w:val="both"/>
        <w:rPr>
          <w:rFonts w:ascii="Times New Roman" w:eastAsia="Times New Roman" w:hAnsi="Times New Roman" w:cs="Times New Roman"/>
          <w:sz w:val="24"/>
          <w:szCs w:val="24"/>
        </w:rPr>
      </w:pPr>
      <w:r w:rsidRPr="00495636">
        <w:rPr>
          <w:rFonts w:ascii="Times New Roman" w:eastAsia="Times New Roman" w:hAnsi="Times New Roman" w:cs="Times New Roman"/>
          <w:color w:val="000000"/>
          <w:sz w:val="24"/>
          <w:szCs w:val="24"/>
        </w:rPr>
        <w:t>Ayrıca her yıl ulusal düzeyde tüm Türkiye’deki üniversitelerin Yabancı Diller Yüksekokulu Yöneticilerinin katılımı ile düzenlenen Yabancı Diller Yüksekokulları Yöneticileri Toplantılarıyla, Yabancı dil öğretimi üzerine sorunlar ve çözüm odaklı çalışmalar yapılmaktadır.</w:t>
      </w:r>
    </w:p>
    <w:p w14:paraId="370F512E" w14:textId="77777777" w:rsidR="005056AF" w:rsidRPr="00495636" w:rsidRDefault="005056AF" w:rsidP="00AC777B">
      <w:pPr>
        <w:spacing w:line="360" w:lineRule="auto"/>
        <w:jc w:val="both"/>
        <w:rPr>
          <w:rFonts w:ascii="Times New Roman" w:eastAsia="Times New Roman" w:hAnsi="Times New Roman" w:cs="Times New Roman"/>
          <w:b/>
          <w:sz w:val="24"/>
          <w:szCs w:val="24"/>
          <w:u w:val="single"/>
        </w:rPr>
      </w:pPr>
    </w:p>
    <w:p w14:paraId="58051584" w14:textId="7E7FD649" w:rsidR="005056AF" w:rsidRPr="00495636" w:rsidRDefault="00846D70" w:rsidP="00AC777B">
      <w:pPr>
        <w:spacing w:line="360" w:lineRule="auto"/>
        <w:jc w:val="both"/>
        <w:rPr>
          <w:rFonts w:ascii="Times New Roman" w:eastAsia="Times New Roman" w:hAnsi="Times New Roman" w:cs="Times New Roman"/>
          <w:b/>
          <w:sz w:val="24"/>
          <w:szCs w:val="24"/>
        </w:rPr>
      </w:pPr>
      <w:r w:rsidRPr="00495636">
        <w:rPr>
          <w:rFonts w:ascii="Times New Roman" w:eastAsia="Times New Roman" w:hAnsi="Times New Roman" w:cs="Times New Roman"/>
          <w:b/>
          <w:sz w:val="24"/>
          <w:szCs w:val="24"/>
        </w:rPr>
        <w:t>A.1.1. Yönetim modeli ve idari yapı</w:t>
      </w:r>
    </w:p>
    <w:p w14:paraId="561742A4" w14:textId="67E435CB" w:rsidR="005056AF" w:rsidRPr="00495636" w:rsidRDefault="00846D70" w:rsidP="00AC777B">
      <w:pPr>
        <w:spacing w:line="360" w:lineRule="auto"/>
        <w:jc w:val="both"/>
        <w:rPr>
          <w:rFonts w:ascii="Times New Roman" w:eastAsia="Times New Roman" w:hAnsi="Times New Roman" w:cs="Times New Roman"/>
          <w:sz w:val="24"/>
          <w:szCs w:val="24"/>
        </w:rPr>
      </w:pPr>
      <w:r w:rsidRPr="00495636">
        <w:rPr>
          <w:rFonts w:ascii="Times New Roman" w:eastAsia="Times New Roman" w:hAnsi="Times New Roman" w:cs="Times New Roman"/>
          <w:sz w:val="24"/>
          <w:szCs w:val="24"/>
        </w:rPr>
        <w:t>Toros Üniversitesi Yabancı Diller Yüksekokulu, temel yönetim yaklaşımı olarak insan odaklı olmayı benimsemiştir. Bu yaklaşımın gereği olarak yönetim süreçlerinde katılımcılığı, şeffaflığı ve hesap verebilirliği temel ilke edinmiştir. Yüksekokulumuz organizasyon şeması ve</w:t>
      </w:r>
      <w:r w:rsidR="00F479A6" w:rsidRPr="00495636">
        <w:rPr>
          <w:rFonts w:ascii="Times New Roman" w:eastAsia="Times New Roman" w:hAnsi="Times New Roman" w:cs="Times New Roman"/>
          <w:sz w:val="24"/>
          <w:szCs w:val="24"/>
        </w:rPr>
        <w:t xml:space="preserve"> </w:t>
      </w:r>
      <w:r w:rsidRPr="00495636">
        <w:rPr>
          <w:rFonts w:ascii="Times New Roman" w:eastAsia="Times New Roman" w:hAnsi="Times New Roman" w:cs="Times New Roman"/>
          <w:sz w:val="24"/>
          <w:szCs w:val="24"/>
        </w:rPr>
        <w:t>görev tanımları prensiplerimiz doğrultusunda oluşturularak işleyişin paydaşlarca bilinirliği</w:t>
      </w:r>
      <w:r w:rsidR="00DE6826" w:rsidRPr="00495636">
        <w:rPr>
          <w:rFonts w:ascii="Times New Roman" w:eastAsia="Times New Roman" w:hAnsi="Times New Roman" w:cs="Times New Roman"/>
          <w:sz w:val="24"/>
          <w:szCs w:val="24"/>
        </w:rPr>
        <w:t>nin</w:t>
      </w:r>
      <w:r w:rsidRPr="00495636">
        <w:rPr>
          <w:rFonts w:ascii="Times New Roman" w:eastAsia="Times New Roman" w:hAnsi="Times New Roman" w:cs="Times New Roman"/>
          <w:sz w:val="24"/>
          <w:szCs w:val="24"/>
        </w:rPr>
        <w:t xml:space="preserve"> sağlanması amacıyla yayınlanmıştır</w:t>
      </w:r>
      <w:r w:rsidR="00F479A6" w:rsidRPr="00495636">
        <w:rPr>
          <w:rFonts w:ascii="Times New Roman" w:eastAsia="Times New Roman" w:hAnsi="Times New Roman" w:cs="Times New Roman"/>
          <w:sz w:val="24"/>
          <w:szCs w:val="24"/>
        </w:rPr>
        <w:t xml:space="preserve"> </w:t>
      </w:r>
      <w:r w:rsidRPr="00495636">
        <w:rPr>
          <w:rFonts w:ascii="Times New Roman" w:eastAsia="Times New Roman" w:hAnsi="Times New Roman" w:cs="Times New Roman"/>
          <w:sz w:val="24"/>
          <w:szCs w:val="24"/>
        </w:rPr>
        <w:t xml:space="preserve">(Kanıt 1, 2). Birimin yönetim ve organizasyonel yapılanmasına ilişkin uygulamalarının izlenmesi ve iyileştirilmesi amacıyla Yüksekokulumuz Pearson Assured tarafından belirli aralıklarla izleme ve değerlendirme çalışmaları </w:t>
      </w:r>
      <w:r w:rsidR="00DE6826" w:rsidRPr="00495636">
        <w:rPr>
          <w:rFonts w:ascii="Times New Roman" w:eastAsia="Times New Roman" w:hAnsi="Times New Roman" w:cs="Times New Roman"/>
          <w:sz w:val="24"/>
          <w:szCs w:val="24"/>
        </w:rPr>
        <w:t>ile</w:t>
      </w:r>
      <w:r w:rsidRPr="00495636">
        <w:rPr>
          <w:rFonts w:ascii="Times New Roman" w:eastAsia="Times New Roman" w:hAnsi="Times New Roman" w:cs="Times New Roman"/>
          <w:sz w:val="24"/>
          <w:szCs w:val="24"/>
        </w:rPr>
        <w:t xml:space="preserve"> değerlendirilmektedir (Kanıt 3). Bu bağlamda, Yabancı Diller Yüksekokulunda organizasyonel görevlendirmeyi destekleyen katılımcı bir yönetim modeli uygulanmaktadır (Kanıt 4, 5,</w:t>
      </w:r>
      <w:r w:rsidR="00DE6826" w:rsidRPr="00495636">
        <w:rPr>
          <w:rFonts w:ascii="Times New Roman" w:eastAsia="Times New Roman" w:hAnsi="Times New Roman" w:cs="Times New Roman"/>
          <w:sz w:val="24"/>
          <w:szCs w:val="24"/>
        </w:rPr>
        <w:t xml:space="preserve"> </w:t>
      </w:r>
      <w:r w:rsidRPr="00495636">
        <w:rPr>
          <w:rFonts w:ascii="Times New Roman" w:eastAsia="Times New Roman" w:hAnsi="Times New Roman" w:cs="Times New Roman"/>
          <w:sz w:val="24"/>
          <w:szCs w:val="24"/>
        </w:rPr>
        <w:t>6).</w:t>
      </w:r>
    </w:p>
    <w:p w14:paraId="381EEAED" w14:textId="2D29A0CC" w:rsidR="00DE6826" w:rsidRPr="00495636" w:rsidRDefault="00DE6826" w:rsidP="00AC777B">
      <w:pPr>
        <w:spacing w:line="360" w:lineRule="auto"/>
        <w:jc w:val="both"/>
        <w:rPr>
          <w:rFonts w:ascii="Times New Roman" w:eastAsia="Times New Roman" w:hAnsi="Times New Roman" w:cs="Times New Roman"/>
          <w:sz w:val="24"/>
          <w:szCs w:val="24"/>
        </w:rPr>
      </w:pPr>
      <w:r w:rsidRPr="00495636">
        <w:rPr>
          <w:rFonts w:ascii="Times New Roman" w:eastAsia="Times New Roman" w:hAnsi="Times New Roman" w:cs="Times New Roman"/>
          <w:sz w:val="24"/>
          <w:szCs w:val="24"/>
        </w:rPr>
        <w:t xml:space="preserve">Yabancı Diller Yüksekokulu’nda Müdür ve Kalite Komisyonu Başkanı ve Müdür Yardımcıları bütün kalite toplantılarına katılır ve tüm kalite süreçlerini takip eder. </w:t>
      </w:r>
    </w:p>
    <w:p w14:paraId="3DAF928F" w14:textId="77777777" w:rsidR="00495636" w:rsidRDefault="00495636" w:rsidP="00AC777B">
      <w:pPr>
        <w:spacing w:line="360" w:lineRule="auto"/>
        <w:jc w:val="both"/>
        <w:rPr>
          <w:rFonts w:ascii="Times New Roman" w:eastAsia="Times New Roman" w:hAnsi="Times New Roman" w:cs="Times New Roman"/>
          <w:sz w:val="24"/>
          <w:szCs w:val="24"/>
        </w:rPr>
      </w:pPr>
    </w:p>
    <w:p w14:paraId="556477AD" w14:textId="11A33832" w:rsidR="005056AF" w:rsidRPr="00495636" w:rsidRDefault="00495636" w:rsidP="00AC777B">
      <w:pPr>
        <w:spacing w:line="360" w:lineRule="auto"/>
        <w:jc w:val="both"/>
        <w:rPr>
          <w:rFonts w:ascii="Times New Roman" w:eastAsia="Times New Roman" w:hAnsi="Times New Roman" w:cs="Times New Roman"/>
          <w:b/>
          <w:bCs/>
          <w:sz w:val="24"/>
          <w:szCs w:val="24"/>
        </w:rPr>
      </w:pPr>
      <w:r w:rsidRPr="00495636">
        <w:rPr>
          <w:rFonts w:ascii="Times New Roman" w:eastAsia="Times New Roman" w:hAnsi="Times New Roman" w:cs="Times New Roman"/>
          <w:b/>
          <w:bCs/>
          <w:sz w:val="24"/>
          <w:szCs w:val="24"/>
        </w:rPr>
        <w:t>Kuruma Ait Belgeler:</w:t>
      </w:r>
    </w:p>
    <w:p w14:paraId="0A50097C" w14:textId="77777777" w:rsidR="005056AF" w:rsidRPr="00495636" w:rsidRDefault="00846D70" w:rsidP="00AC777B">
      <w:pPr>
        <w:spacing w:line="360" w:lineRule="auto"/>
        <w:jc w:val="both"/>
        <w:rPr>
          <w:rFonts w:ascii="Times New Roman" w:eastAsia="Times New Roman" w:hAnsi="Times New Roman" w:cs="Times New Roman"/>
          <w:b/>
          <w:i/>
          <w:sz w:val="24"/>
          <w:szCs w:val="24"/>
        </w:rPr>
      </w:pPr>
      <w:r w:rsidRPr="00495636">
        <w:rPr>
          <w:rFonts w:ascii="Times New Roman" w:eastAsia="Times New Roman" w:hAnsi="Times New Roman" w:cs="Times New Roman"/>
          <w:sz w:val="24"/>
          <w:szCs w:val="24"/>
        </w:rPr>
        <w:t>Kanıt 1</w:t>
      </w:r>
      <w:r w:rsidRPr="00495636">
        <w:rPr>
          <w:rFonts w:ascii="Times New Roman" w:eastAsia="Times New Roman" w:hAnsi="Times New Roman" w:cs="Times New Roman"/>
          <w:b/>
          <w:i/>
          <w:sz w:val="24"/>
          <w:szCs w:val="24"/>
        </w:rPr>
        <w:t>:</w:t>
      </w:r>
      <w:r w:rsidRPr="00495636">
        <w:rPr>
          <w:rFonts w:ascii="Times New Roman" w:eastAsia="Times New Roman" w:hAnsi="Times New Roman" w:cs="Times New Roman"/>
          <w:sz w:val="24"/>
          <w:szCs w:val="24"/>
        </w:rPr>
        <w:t xml:space="preserve"> Yabancı Diller Yüksekokulu Birim Organizasyon Şeması</w:t>
      </w:r>
    </w:p>
    <w:p w14:paraId="7ECFD4B0" w14:textId="7696778B" w:rsidR="005056AF" w:rsidRPr="004D2E63" w:rsidRDefault="00846D70" w:rsidP="00AC777B">
      <w:pPr>
        <w:spacing w:line="360" w:lineRule="auto"/>
        <w:jc w:val="both"/>
        <w:rPr>
          <w:rFonts w:ascii="Times New Roman" w:eastAsia="Times New Roman" w:hAnsi="Times New Roman" w:cs="Times New Roman"/>
          <w:i/>
          <w:color w:val="0563C1"/>
          <w:sz w:val="24"/>
          <w:szCs w:val="24"/>
          <w:u w:val="single"/>
        </w:rPr>
      </w:pPr>
      <w:r w:rsidRPr="00495636">
        <w:rPr>
          <w:rFonts w:ascii="Times New Roman" w:eastAsia="Times New Roman" w:hAnsi="Times New Roman" w:cs="Times New Roman"/>
          <w:b/>
          <w:i/>
          <w:sz w:val="24"/>
          <w:szCs w:val="24"/>
        </w:rPr>
        <w:t xml:space="preserve"> </w:t>
      </w:r>
      <w:hyperlink r:id="rId11">
        <w:r w:rsidRPr="004D2E63">
          <w:rPr>
            <w:rFonts w:ascii="Times New Roman" w:eastAsia="Times New Roman" w:hAnsi="Times New Roman" w:cs="Times New Roman"/>
            <w:i/>
            <w:color w:val="0563C1"/>
            <w:sz w:val="24"/>
            <w:szCs w:val="24"/>
            <w:u w:val="single"/>
          </w:rPr>
          <w:t>https://toros.edu.tr/sayfalar/yabanci-diller-yuksekokulu-organizasyon-semasi</w:t>
        </w:r>
      </w:hyperlink>
    </w:p>
    <w:p w14:paraId="061F5921" w14:textId="77777777" w:rsidR="005056AF" w:rsidRPr="004D2E63" w:rsidRDefault="00846D70" w:rsidP="00AC777B">
      <w:pPr>
        <w:spacing w:line="360" w:lineRule="auto"/>
        <w:jc w:val="both"/>
        <w:rPr>
          <w:rFonts w:ascii="Times New Roman" w:eastAsia="Times New Roman" w:hAnsi="Times New Roman" w:cs="Times New Roman"/>
          <w:sz w:val="24"/>
          <w:szCs w:val="24"/>
        </w:rPr>
      </w:pPr>
      <w:r w:rsidRPr="004D2E63">
        <w:rPr>
          <w:rFonts w:ascii="Times New Roman" w:eastAsia="Times New Roman" w:hAnsi="Times New Roman" w:cs="Times New Roman"/>
          <w:sz w:val="24"/>
          <w:szCs w:val="24"/>
        </w:rPr>
        <w:t>Kanıt 2: Yabancı Diller Yüksekokulu Görev Tanımları</w:t>
      </w:r>
    </w:p>
    <w:p w14:paraId="4FE042A5" w14:textId="0574F5C7" w:rsidR="005056AF" w:rsidRPr="004D2E63" w:rsidRDefault="00000000" w:rsidP="00AC777B">
      <w:pPr>
        <w:spacing w:line="360" w:lineRule="auto"/>
        <w:jc w:val="both"/>
        <w:rPr>
          <w:rFonts w:ascii="Times New Roman" w:eastAsia="Times New Roman" w:hAnsi="Times New Roman" w:cs="Times New Roman"/>
          <w:i/>
          <w:sz w:val="24"/>
          <w:szCs w:val="24"/>
        </w:rPr>
      </w:pPr>
      <w:hyperlink r:id="rId12" w:history="1">
        <w:r w:rsidR="00921113" w:rsidRPr="004D2E63">
          <w:rPr>
            <w:rStyle w:val="Kpr"/>
            <w:rFonts w:ascii="Times New Roman" w:eastAsia="Times New Roman" w:hAnsi="Times New Roman" w:cs="Times New Roman"/>
            <w:i/>
            <w:sz w:val="24"/>
            <w:szCs w:val="24"/>
          </w:rPr>
          <w:t>https://toros.edu.tr/sayfalar/yabanci-diller-yuksekokulu-gorev-tanimlari</w:t>
        </w:r>
      </w:hyperlink>
    </w:p>
    <w:p w14:paraId="6969A096" w14:textId="1B272157" w:rsidR="005056AF" w:rsidRPr="004D2E63" w:rsidRDefault="00846D70" w:rsidP="00AC777B">
      <w:pPr>
        <w:spacing w:line="360" w:lineRule="auto"/>
        <w:jc w:val="both"/>
        <w:rPr>
          <w:rFonts w:ascii="Times New Roman" w:eastAsia="Times New Roman" w:hAnsi="Times New Roman" w:cs="Times New Roman"/>
          <w:sz w:val="24"/>
          <w:szCs w:val="24"/>
        </w:rPr>
      </w:pPr>
      <w:bookmarkStart w:id="5" w:name="_heading=h.gjdgxs" w:colFirst="0" w:colLast="0"/>
      <w:bookmarkEnd w:id="5"/>
      <w:r w:rsidRPr="004D2E63">
        <w:rPr>
          <w:rFonts w:ascii="Times New Roman" w:eastAsia="Times New Roman" w:hAnsi="Times New Roman" w:cs="Times New Roman"/>
          <w:sz w:val="24"/>
          <w:szCs w:val="24"/>
        </w:rPr>
        <w:t xml:space="preserve">Kanıt 3: </w:t>
      </w:r>
      <w:r w:rsidR="00921113" w:rsidRPr="004D2E63">
        <w:rPr>
          <w:rFonts w:ascii="Times New Roman" w:eastAsia="Times New Roman" w:hAnsi="Times New Roman" w:cs="Times New Roman"/>
          <w:sz w:val="24"/>
          <w:szCs w:val="24"/>
        </w:rPr>
        <w:t>Pearson Assured Akreditasyon</w:t>
      </w:r>
      <w:r w:rsidR="00495636" w:rsidRPr="004D2E63">
        <w:rPr>
          <w:rFonts w:ascii="Times New Roman" w:eastAsia="Times New Roman" w:hAnsi="Times New Roman" w:cs="Times New Roman"/>
          <w:sz w:val="24"/>
          <w:szCs w:val="24"/>
        </w:rPr>
        <w:t>u</w:t>
      </w:r>
    </w:p>
    <w:p w14:paraId="56A35976" w14:textId="73058485" w:rsidR="005056AF" w:rsidRPr="004D2E63" w:rsidRDefault="00000000" w:rsidP="00AC777B">
      <w:pPr>
        <w:spacing w:line="360" w:lineRule="auto"/>
        <w:jc w:val="both"/>
        <w:rPr>
          <w:rFonts w:ascii="Times New Roman" w:eastAsia="Times New Roman" w:hAnsi="Times New Roman" w:cs="Times New Roman"/>
          <w:sz w:val="24"/>
          <w:szCs w:val="24"/>
        </w:rPr>
      </w:pPr>
      <w:hyperlink r:id="rId13" w:history="1">
        <w:r w:rsidR="00495636" w:rsidRPr="004D2E63">
          <w:rPr>
            <w:rStyle w:val="Kpr"/>
            <w:rFonts w:ascii="Times New Roman" w:eastAsia="Times New Roman" w:hAnsi="Times New Roman" w:cs="Times New Roman"/>
            <w:sz w:val="24"/>
            <w:szCs w:val="24"/>
          </w:rPr>
          <w:t>https://toros.edu.tr/sayfalar/yabanci-diller-yuksekokulu</w:t>
        </w:r>
      </w:hyperlink>
      <w:r w:rsidR="00495636" w:rsidRPr="004D2E63">
        <w:rPr>
          <w:rFonts w:ascii="Times New Roman" w:eastAsia="Times New Roman" w:hAnsi="Times New Roman" w:cs="Times New Roman"/>
          <w:sz w:val="24"/>
          <w:szCs w:val="24"/>
        </w:rPr>
        <w:t xml:space="preserve"> </w:t>
      </w:r>
    </w:p>
    <w:p w14:paraId="53ABE366" w14:textId="310A85BB" w:rsidR="005056AF" w:rsidRPr="00495636" w:rsidRDefault="00846D70" w:rsidP="00AC777B">
      <w:pPr>
        <w:spacing w:line="360" w:lineRule="auto"/>
        <w:jc w:val="both"/>
        <w:rPr>
          <w:rFonts w:ascii="Times New Roman" w:eastAsia="Times New Roman" w:hAnsi="Times New Roman" w:cs="Times New Roman"/>
          <w:sz w:val="24"/>
          <w:szCs w:val="24"/>
        </w:rPr>
      </w:pPr>
      <w:r w:rsidRPr="00495636">
        <w:rPr>
          <w:rFonts w:ascii="Times New Roman" w:eastAsia="Times New Roman" w:hAnsi="Times New Roman" w:cs="Times New Roman"/>
          <w:sz w:val="24"/>
          <w:szCs w:val="24"/>
        </w:rPr>
        <w:lastRenderedPageBreak/>
        <w:t>Kanıt 4: Yabancı Diller Yüksekokulu Birim Stratejik Planı</w:t>
      </w:r>
    </w:p>
    <w:p w14:paraId="1A66B0AE" w14:textId="35B9C91E" w:rsidR="005056AF" w:rsidRPr="004D2E63" w:rsidRDefault="00000000" w:rsidP="00AC777B">
      <w:pPr>
        <w:spacing w:line="360" w:lineRule="auto"/>
        <w:jc w:val="both"/>
        <w:rPr>
          <w:rFonts w:ascii="Times New Roman" w:eastAsia="Times New Roman" w:hAnsi="Times New Roman" w:cs="Times New Roman"/>
          <w:color w:val="FF0000"/>
          <w:sz w:val="24"/>
          <w:szCs w:val="24"/>
        </w:rPr>
      </w:pPr>
      <w:hyperlink r:id="rId14">
        <w:r w:rsidR="00846D70" w:rsidRPr="004D2E63">
          <w:rPr>
            <w:rFonts w:ascii="Times New Roman" w:eastAsia="Times New Roman" w:hAnsi="Times New Roman" w:cs="Times New Roman"/>
            <w:color w:val="0563C1"/>
            <w:sz w:val="24"/>
            <w:szCs w:val="24"/>
            <w:u w:val="single"/>
          </w:rPr>
          <w:t>https://toros.edu.tr/sayfalar/yabanci-diller-yuksekokulu-stratejik-plan</w:t>
        </w:r>
      </w:hyperlink>
      <w:r w:rsidR="00846D70" w:rsidRPr="004D2E63">
        <w:rPr>
          <w:rFonts w:ascii="Times New Roman" w:eastAsia="Times New Roman" w:hAnsi="Times New Roman" w:cs="Times New Roman"/>
          <w:color w:val="FF0000"/>
          <w:sz w:val="24"/>
          <w:szCs w:val="24"/>
        </w:rPr>
        <w:t xml:space="preserve"> </w:t>
      </w:r>
    </w:p>
    <w:p w14:paraId="7094C78B" w14:textId="3442CEAB" w:rsidR="005056AF" w:rsidRPr="00495636" w:rsidRDefault="00846D70" w:rsidP="00AC777B">
      <w:pPr>
        <w:spacing w:line="360" w:lineRule="auto"/>
        <w:jc w:val="both"/>
        <w:rPr>
          <w:rFonts w:ascii="Times New Roman" w:eastAsia="Times New Roman" w:hAnsi="Times New Roman" w:cs="Times New Roman"/>
          <w:sz w:val="24"/>
          <w:szCs w:val="24"/>
        </w:rPr>
      </w:pPr>
      <w:r w:rsidRPr="00495636">
        <w:rPr>
          <w:rFonts w:ascii="Times New Roman" w:eastAsia="Times New Roman" w:hAnsi="Times New Roman" w:cs="Times New Roman"/>
          <w:sz w:val="24"/>
          <w:szCs w:val="24"/>
        </w:rPr>
        <w:t xml:space="preserve">Kanıt 5: </w:t>
      </w:r>
      <w:r w:rsidR="00921113" w:rsidRPr="00495636">
        <w:rPr>
          <w:rFonts w:ascii="Times New Roman" w:eastAsia="Times New Roman" w:hAnsi="Times New Roman" w:cs="Times New Roman"/>
          <w:sz w:val="24"/>
          <w:szCs w:val="24"/>
        </w:rPr>
        <w:t>Yabancı Diller Yüksekokulu 2022</w:t>
      </w:r>
      <w:r w:rsidRPr="00495636">
        <w:rPr>
          <w:rFonts w:ascii="Times New Roman" w:eastAsia="Times New Roman" w:hAnsi="Times New Roman" w:cs="Times New Roman"/>
          <w:sz w:val="24"/>
          <w:szCs w:val="24"/>
        </w:rPr>
        <w:t xml:space="preserve"> Yılı Akademik-Bölüm Kurul Toplantıları</w:t>
      </w:r>
    </w:p>
    <w:bookmarkStart w:id="6" w:name="_MON_1734259125"/>
    <w:bookmarkEnd w:id="6"/>
    <w:p w14:paraId="16B81284" w14:textId="49B927E1" w:rsidR="005056AF" w:rsidRPr="00495636" w:rsidRDefault="00BF068E" w:rsidP="00AC777B">
      <w:pPr>
        <w:spacing w:line="360" w:lineRule="auto"/>
        <w:jc w:val="both"/>
        <w:rPr>
          <w:rFonts w:ascii="Times New Roman" w:eastAsia="Times New Roman" w:hAnsi="Times New Roman" w:cs="Times New Roman"/>
          <w:sz w:val="24"/>
          <w:szCs w:val="24"/>
        </w:rPr>
      </w:pPr>
      <w:r w:rsidRPr="00495636">
        <w:rPr>
          <w:rFonts w:ascii="Times New Roman" w:eastAsia="Times New Roman" w:hAnsi="Times New Roman" w:cs="Times New Roman"/>
          <w:sz w:val="24"/>
          <w:szCs w:val="24"/>
        </w:rPr>
        <w:object w:dxaOrig="1748" w:dyaOrig="1132" w14:anchorId="765F8A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pt;height:57pt" o:ole="">
            <v:imagedata r:id="rId15" o:title=""/>
          </v:shape>
          <o:OLEObject Type="Embed" ProgID="Word.Document.12" ShapeID="_x0000_i1025" DrawAspect="Icon" ObjectID="_1736769635" r:id="rId16">
            <o:FieldCodes>\s</o:FieldCodes>
          </o:OLEObject>
        </w:object>
      </w:r>
      <w:bookmarkStart w:id="7" w:name="_MON_1734259124"/>
      <w:bookmarkEnd w:id="7"/>
      <w:r w:rsidR="00B92579" w:rsidRPr="00495636">
        <w:rPr>
          <w:rFonts w:ascii="Times New Roman" w:eastAsia="Times New Roman" w:hAnsi="Times New Roman" w:cs="Times New Roman"/>
          <w:sz w:val="24"/>
          <w:szCs w:val="24"/>
        </w:rPr>
        <w:object w:dxaOrig="1748" w:dyaOrig="1132" w14:anchorId="4A623E2E">
          <v:shape id="_x0000_i1026" type="#_x0000_t75" style="width:87pt;height:57pt" o:ole="">
            <v:imagedata r:id="rId17" o:title=""/>
          </v:shape>
          <o:OLEObject Type="Embed" ProgID="Word.Document.12" ShapeID="_x0000_i1026" DrawAspect="Icon" ObjectID="_1736769636" r:id="rId18">
            <o:FieldCodes>\s</o:FieldCodes>
          </o:OLEObject>
        </w:object>
      </w:r>
    </w:p>
    <w:p w14:paraId="013964B2" w14:textId="54005F5D" w:rsidR="00B92579" w:rsidRPr="00B92579" w:rsidRDefault="00846D70" w:rsidP="00AC777B">
      <w:pPr>
        <w:spacing w:line="360" w:lineRule="auto"/>
        <w:jc w:val="both"/>
        <w:rPr>
          <w:rFonts w:ascii="Times New Roman" w:eastAsia="Times New Roman" w:hAnsi="Times New Roman" w:cs="Times New Roman"/>
          <w:sz w:val="24"/>
          <w:szCs w:val="24"/>
        </w:rPr>
      </w:pPr>
      <w:r w:rsidRPr="00495636">
        <w:rPr>
          <w:rFonts w:ascii="Times New Roman" w:eastAsia="Times New Roman" w:hAnsi="Times New Roman" w:cs="Times New Roman"/>
          <w:sz w:val="24"/>
          <w:szCs w:val="24"/>
        </w:rPr>
        <w:t xml:space="preserve"> Kanıt</w:t>
      </w:r>
      <w:r w:rsidR="009F21C0">
        <w:rPr>
          <w:rFonts w:ascii="Times New Roman" w:eastAsia="Times New Roman" w:hAnsi="Times New Roman" w:cs="Times New Roman"/>
          <w:sz w:val="24"/>
          <w:szCs w:val="24"/>
        </w:rPr>
        <w:t xml:space="preserve"> </w:t>
      </w:r>
      <w:r w:rsidRPr="00495636">
        <w:rPr>
          <w:rFonts w:ascii="Times New Roman" w:eastAsia="Times New Roman" w:hAnsi="Times New Roman" w:cs="Times New Roman"/>
          <w:sz w:val="24"/>
          <w:szCs w:val="24"/>
        </w:rPr>
        <w:t>6:</w:t>
      </w:r>
      <w:r w:rsidR="00DE6826" w:rsidRPr="00495636">
        <w:rPr>
          <w:rFonts w:ascii="Times New Roman" w:eastAsia="Times New Roman" w:hAnsi="Times New Roman" w:cs="Times New Roman"/>
          <w:sz w:val="24"/>
          <w:szCs w:val="24"/>
        </w:rPr>
        <w:t xml:space="preserve"> </w:t>
      </w:r>
      <w:r w:rsidRPr="00495636">
        <w:rPr>
          <w:rFonts w:ascii="Times New Roman" w:eastAsia="Times New Roman" w:hAnsi="Times New Roman" w:cs="Times New Roman"/>
          <w:sz w:val="24"/>
          <w:szCs w:val="24"/>
        </w:rPr>
        <w:t>Yabancı Diller Yüksekokulu 2022 Yılı Koordinatörlük ve Komisyon Görevlendirmeleri</w:t>
      </w:r>
    </w:p>
    <w:p w14:paraId="70F3AA87" w14:textId="03FFA11A" w:rsidR="005056AF" w:rsidRPr="00495636" w:rsidRDefault="00CB6A67" w:rsidP="00AC777B">
      <w:pPr>
        <w:spacing w:line="360" w:lineRule="auto"/>
        <w:jc w:val="both"/>
        <w:rPr>
          <w:rFonts w:ascii="Times New Roman" w:eastAsia="Times New Roman" w:hAnsi="Times New Roman" w:cs="Times New Roman"/>
          <w:b/>
          <w:color w:val="FF0000"/>
          <w:sz w:val="24"/>
          <w:szCs w:val="24"/>
        </w:rPr>
      </w:pPr>
      <w:r w:rsidRPr="00495636">
        <w:rPr>
          <w:rFonts w:ascii="Times New Roman" w:eastAsia="Times New Roman" w:hAnsi="Times New Roman" w:cs="Times New Roman"/>
          <w:b/>
          <w:color w:val="FF0000"/>
          <w:sz w:val="24"/>
          <w:szCs w:val="24"/>
        </w:rPr>
        <w:object w:dxaOrig="1748" w:dyaOrig="1132" w14:anchorId="35F843A7">
          <v:shape id="_x0000_i1027" type="#_x0000_t75" style="width:87.5pt;height:57pt" o:ole="">
            <v:imagedata r:id="rId19" o:title=""/>
          </v:shape>
          <o:OLEObject Type="Embed" ProgID="Acrobat.Document.DC" ShapeID="_x0000_i1027" DrawAspect="Icon" ObjectID="_1736769637" r:id="rId20"/>
        </w:object>
      </w:r>
      <w:bookmarkStart w:id="8" w:name="_MON_1734259092"/>
      <w:bookmarkEnd w:id="8"/>
      <w:r w:rsidR="00B92579" w:rsidRPr="00495636">
        <w:rPr>
          <w:rFonts w:ascii="Times New Roman" w:eastAsia="Times New Roman" w:hAnsi="Times New Roman" w:cs="Times New Roman"/>
          <w:b/>
          <w:color w:val="FF0000"/>
          <w:sz w:val="24"/>
          <w:szCs w:val="24"/>
        </w:rPr>
        <w:object w:dxaOrig="1748" w:dyaOrig="1132" w14:anchorId="10482873">
          <v:shape id="_x0000_i1028" type="#_x0000_t75" style="width:87pt;height:57pt" o:ole="">
            <v:imagedata r:id="rId21" o:title=""/>
          </v:shape>
          <o:OLEObject Type="Embed" ProgID="Word.Document.12" ShapeID="_x0000_i1028" DrawAspect="Icon" ObjectID="_1736769638" r:id="rId22">
            <o:FieldCodes>\s</o:FieldCodes>
          </o:OLEObject>
        </w:object>
      </w:r>
    </w:p>
    <w:p w14:paraId="4EE1F84D" w14:textId="77777777" w:rsidR="005056AF" w:rsidRPr="00495636" w:rsidRDefault="005056AF" w:rsidP="00AC777B">
      <w:pPr>
        <w:spacing w:line="360" w:lineRule="auto"/>
        <w:jc w:val="both"/>
        <w:rPr>
          <w:rFonts w:ascii="Times New Roman" w:eastAsia="Times New Roman" w:hAnsi="Times New Roman" w:cs="Times New Roman"/>
          <w:b/>
          <w:sz w:val="24"/>
          <w:szCs w:val="24"/>
          <w:u w:val="single"/>
        </w:rPr>
      </w:pPr>
    </w:p>
    <w:p w14:paraId="31F72257" w14:textId="094CACDA" w:rsidR="005056AF" w:rsidRPr="009F21C0" w:rsidRDefault="00846D70" w:rsidP="00AC777B">
      <w:pPr>
        <w:spacing w:line="360" w:lineRule="auto"/>
        <w:jc w:val="both"/>
        <w:rPr>
          <w:rFonts w:ascii="Times New Roman" w:eastAsia="Times New Roman" w:hAnsi="Times New Roman" w:cs="Times New Roman"/>
          <w:b/>
          <w:sz w:val="24"/>
          <w:szCs w:val="24"/>
        </w:rPr>
      </w:pPr>
      <w:r w:rsidRPr="009F21C0">
        <w:rPr>
          <w:rFonts w:ascii="Times New Roman" w:eastAsia="Times New Roman" w:hAnsi="Times New Roman" w:cs="Times New Roman"/>
          <w:b/>
          <w:sz w:val="24"/>
          <w:szCs w:val="24"/>
        </w:rPr>
        <w:t>A.1.2. Kamuoyunu bilgilendirme ve hesap verebilirlik</w:t>
      </w:r>
    </w:p>
    <w:p w14:paraId="647958BB" w14:textId="7F2B715E" w:rsidR="00DE6826" w:rsidRPr="00495636" w:rsidRDefault="00846D70" w:rsidP="00AC777B">
      <w:pPr>
        <w:spacing w:line="360" w:lineRule="auto"/>
        <w:jc w:val="both"/>
        <w:rPr>
          <w:rFonts w:ascii="Times New Roman" w:eastAsia="Times New Roman" w:hAnsi="Times New Roman" w:cs="Times New Roman"/>
          <w:sz w:val="24"/>
          <w:szCs w:val="24"/>
        </w:rPr>
      </w:pPr>
      <w:r w:rsidRPr="00495636">
        <w:rPr>
          <w:rFonts w:ascii="Times New Roman" w:eastAsia="Times New Roman" w:hAnsi="Times New Roman" w:cs="Times New Roman"/>
          <w:sz w:val="24"/>
          <w:szCs w:val="24"/>
        </w:rPr>
        <w:t xml:space="preserve">Yabancı Diller Yüksekokulu, yapmış olduğu tüm etkinlikleri kurumsal web sitesi olan </w:t>
      </w:r>
      <w:hyperlink r:id="rId23" w:history="1">
        <w:r w:rsidR="00DE6826" w:rsidRPr="00495636">
          <w:rPr>
            <w:rStyle w:val="Kpr"/>
            <w:rFonts w:ascii="Times New Roman" w:eastAsia="Times New Roman" w:hAnsi="Times New Roman" w:cs="Times New Roman"/>
            <w:sz w:val="24"/>
            <w:szCs w:val="24"/>
          </w:rPr>
          <w:t>https://toros.edu.tr/sayfalar/yabanci-diller-yuksekokulu/</w:t>
        </w:r>
      </w:hyperlink>
      <w:r w:rsidR="00DE6826" w:rsidRPr="00495636">
        <w:rPr>
          <w:rFonts w:ascii="Times New Roman" w:eastAsia="Times New Roman" w:hAnsi="Times New Roman" w:cs="Times New Roman"/>
          <w:sz w:val="24"/>
          <w:szCs w:val="24"/>
        </w:rPr>
        <w:t xml:space="preserve"> </w:t>
      </w:r>
      <w:r w:rsidRPr="00495636">
        <w:rPr>
          <w:rFonts w:ascii="Times New Roman" w:eastAsia="Times New Roman" w:hAnsi="Times New Roman" w:cs="Times New Roman"/>
          <w:sz w:val="24"/>
          <w:szCs w:val="24"/>
        </w:rPr>
        <w:t>üzerinden</w:t>
      </w:r>
      <w:r w:rsidR="00F479A6" w:rsidRPr="00495636">
        <w:rPr>
          <w:rFonts w:ascii="Times New Roman" w:eastAsia="Times New Roman" w:hAnsi="Times New Roman" w:cs="Times New Roman"/>
          <w:sz w:val="24"/>
          <w:szCs w:val="24"/>
        </w:rPr>
        <w:t xml:space="preserve"> </w:t>
      </w:r>
      <w:r w:rsidRPr="00495636">
        <w:rPr>
          <w:rFonts w:ascii="Times New Roman" w:eastAsia="Times New Roman" w:hAnsi="Times New Roman" w:cs="Times New Roman"/>
          <w:sz w:val="24"/>
          <w:szCs w:val="24"/>
        </w:rPr>
        <w:t>kamuoyu</w:t>
      </w:r>
      <w:r w:rsidR="00DE6826" w:rsidRPr="00495636">
        <w:rPr>
          <w:rFonts w:ascii="Times New Roman" w:eastAsia="Times New Roman" w:hAnsi="Times New Roman" w:cs="Times New Roman"/>
          <w:sz w:val="24"/>
          <w:szCs w:val="24"/>
        </w:rPr>
        <w:t xml:space="preserve"> </w:t>
      </w:r>
      <w:r w:rsidRPr="00495636">
        <w:rPr>
          <w:rFonts w:ascii="Times New Roman" w:eastAsia="Times New Roman" w:hAnsi="Times New Roman" w:cs="Times New Roman"/>
          <w:sz w:val="24"/>
          <w:szCs w:val="24"/>
        </w:rPr>
        <w:t>ile paylaşmaktadır. Güncel duyuru ve haberler ile birim içerisindeki organizasyon şeması ve alt birimlerle ilgili bilgiler yine web sitesinde bulunmaktadır (Kanıt 7, 8, 9).</w:t>
      </w:r>
    </w:p>
    <w:p w14:paraId="57B34966" w14:textId="232FED2F" w:rsidR="00DE6826" w:rsidRPr="00495636" w:rsidRDefault="00DE6826" w:rsidP="00AC777B">
      <w:pPr>
        <w:spacing w:line="360" w:lineRule="auto"/>
        <w:jc w:val="both"/>
        <w:rPr>
          <w:rFonts w:ascii="Times New Roman" w:eastAsia="Times New Roman" w:hAnsi="Times New Roman" w:cs="Times New Roman"/>
          <w:sz w:val="24"/>
          <w:szCs w:val="24"/>
        </w:rPr>
      </w:pPr>
      <w:r w:rsidRPr="00495636">
        <w:rPr>
          <w:rFonts w:ascii="Times New Roman" w:eastAsia="Times New Roman" w:hAnsi="Times New Roman" w:cs="Times New Roman"/>
          <w:sz w:val="24"/>
          <w:szCs w:val="24"/>
        </w:rPr>
        <w:t>Yıllık olarak hazırlanan Birim İç Değerelendirme Raporu ve periyodik olarak hazırlanan Stratejik Plan ile kamuoyunu bilgilendirme ve hesap verebilirlik sağlanmaktadır</w:t>
      </w:r>
      <w:r w:rsidR="00902B2A" w:rsidRPr="00495636">
        <w:rPr>
          <w:rFonts w:ascii="Times New Roman" w:eastAsia="Times New Roman" w:hAnsi="Times New Roman" w:cs="Times New Roman"/>
          <w:sz w:val="24"/>
          <w:szCs w:val="24"/>
        </w:rPr>
        <w:t xml:space="preserve"> (Kanıt 10, 11). </w:t>
      </w:r>
    </w:p>
    <w:p w14:paraId="7257737E" w14:textId="77777777" w:rsidR="00CB6A67" w:rsidRDefault="00CB6A67" w:rsidP="00AC777B">
      <w:pPr>
        <w:spacing w:line="360" w:lineRule="auto"/>
        <w:jc w:val="both"/>
        <w:rPr>
          <w:rFonts w:ascii="Times New Roman" w:eastAsia="Times New Roman" w:hAnsi="Times New Roman" w:cs="Times New Roman"/>
          <w:b/>
          <w:bCs/>
          <w:sz w:val="24"/>
          <w:szCs w:val="24"/>
        </w:rPr>
      </w:pPr>
    </w:p>
    <w:p w14:paraId="506FAC2F" w14:textId="0DD653BF" w:rsidR="005056AF" w:rsidRPr="00CB6A67" w:rsidRDefault="00CB6A67" w:rsidP="00AC777B">
      <w:pPr>
        <w:spacing w:line="360" w:lineRule="auto"/>
        <w:jc w:val="both"/>
        <w:rPr>
          <w:rFonts w:ascii="Times New Roman" w:eastAsia="Times New Roman" w:hAnsi="Times New Roman" w:cs="Times New Roman"/>
          <w:b/>
          <w:bCs/>
          <w:sz w:val="24"/>
          <w:szCs w:val="24"/>
        </w:rPr>
      </w:pPr>
      <w:r w:rsidRPr="00495636">
        <w:rPr>
          <w:rFonts w:ascii="Times New Roman" w:eastAsia="Times New Roman" w:hAnsi="Times New Roman" w:cs="Times New Roman"/>
          <w:b/>
          <w:bCs/>
          <w:sz w:val="24"/>
          <w:szCs w:val="24"/>
        </w:rPr>
        <w:t>Kuruma Ait Belgeler:</w:t>
      </w:r>
    </w:p>
    <w:p w14:paraId="672D6FAC" w14:textId="77777777" w:rsidR="005056AF" w:rsidRPr="00495636" w:rsidRDefault="00846D70" w:rsidP="00AC777B">
      <w:pPr>
        <w:spacing w:line="360" w:lineRule="auto"/>
        <w:jc w:val="both"/>
        <w:rPr>
          <w:rFonts w:ascii="Times New Roman" w:eastAsia="Times New Roman" w:hAnsi="Times New Roman" w:cs="Times New Roman"/>
          <w:sz w:val="24"/>
          <w:szCs w:val="24"/>
        </w:rPr>
      </w:pPr>
      <w:r w:rsidRPr="00495636">
        <w:rPr>
          <w:rFonts w:ascii="Times New Roman" w:eastAsia="Times New Roman" w:hAnsi="Times New Roman" w:cs="Times New Roman"/>
          <w:sz w:val="24"/>
          <w:szCs w:val="24"/>
        </w:rPr>
        <w:t xml:space="preserve">Kanıt 7: Yabancı Diller Yüksekokulu Web Sitesi Haber, Duyuru ve Etkinlik Arşivleri </w:t>
      </w:r>
    </w:p>
    <w:p w14:paraId="15C7E310" w14:textId="5D6A2141" w:rsidR="005056AF" w:rsidRPr="00576AF1" w:rsidRDefault="00576AF1" w:rsidP="00AC777B">
      <w:pPr>
        <w:spacing w:line="360" w:lineRule="auto"/>
        <w:jc w:val="both"/>
        <w:rPr>
          <w:rFonts w:ascii="Times New Roman" w:eastAsia="Times New Roman" w:hAnsi="Times New Roman" w:cs="Times New Roman"/>
          <w:color w:val="0563C1"/>
          <w:sz w:val="24"/>
          <w:szCs w:val="24"/>
          <w:u w:val="single"/>
        </w:rPr>
      </w:pPr>
      <w:hyperlink r:id="rId24" w:history="1">
        <w:r w:rsidRPr="00576AF1">
          <w:rPr>
            <w:rFonts w:ascii="Times New Roman" w:eastAsia="Times New Roman" w:hAnsi="Times New Roman" w:cs="Times New Roman"/>
            <w:color w:val="0563C1"/>
            <w:sz w:val="24"/>
            <w:szCs w:val="24"/>
          </w:rPr>
          <w:t>https://toros.edu.tr/sayfalar/yabanci-diller-yuksekokulu</w:t>
        </w:r>
      </w:hyperlink>
      <w:r w:rsidRPr="00576AF1">
        <w:rPr>
          <w:rFonts w:ascii="Times New Roman" w:eastAsia="Times New Roman" w:hAnsi="Times New Roman" w:cs="Times New Roman"/>
          <w:color w:val="0563C1"/>
          <w:sz w:val="24"/>
          <w:szCs w:val="24"/>
          <w:u w:val="single"/>
        </w:rPr>
        <w:t xml:space="preserve"> </w:t>
      </w:r>
    </w:p>
    <w:p w14:paraId="659E403A" w14:textId="77777777" w:rsidR="00576AF1" w:rsidRDefault="00576AF1" w:rsidP="00AC777B">
      <w:pPr>
        <w:spacing w:line="360" w:lineRule="auto"/>
        <w:jc w:val="both"/>
        <w:rPr>
          <w:rFonts w:ascii="Times New Roman" w:eastAsia="Times New Roman" w:hAnsi="Times New Roman" w:cs="Times New Roman"/>
          <w:sz w:val="24"/>
          <w:szCs w:val="24"/>
        </w:rPr>
      </w:pPr>
    </w:p>
    <w:p w14:paraId="305EA81E" w14:textId="38BA7EC6" w:rsidR="005056AF" w:rsidRPr="00495636" w:rsidRDefault="00846D70" w:rsidP="00AC777B">
      <w:pPr>
        <w:spacing w:line="360" w:lineRule="auto"/>
        <w:jc w:val="both"/>
        <w:rPr>
          <w:rFonts w:ascii="Times New Roman" w:eastAsia="Times New Roman" w:hAnsi="Times New Roman" w:cs="Times New Roman"/>
          <w:sz w:val="24"/>
          <w:szCs w:val="24"/>
        </w:rPr>
      </w:pPr>
      <w:r w:rsidRPr="00495636">
        <w:rPr>
          <w:rFonts w:ascii="Times New Roman" w:eastAsia="Times New Roman" w:hAnsi="Times New Roman" w:cs="Times New Roman"/>
          <w:sz w:val="24"/>
          <w:szCs w:val="24"/>
        </w:rPr>
        <w:t xml:space="preserve">Kanıt 8: Yabancı Diller Yüksekokulu Web Sitesi Organizasyon Şeması </w:t>
      </w:r>
    </w:p>
    <w:p w14:paraId="3A644F6E" w14:textId="77777777" w:rsidR="005056AF" w:rsidRPr="00495636" w:rsidRDefault="00000000" w:rsidP="00AC777B">
      <w:pPr>
        <w:spacing w:line="360" w:lineRule="auto"/>
        <w:jc w:val="both"/>
        <w:rPr>
          <w:rFonts w:ascii="Times New Roman" w:eastAsia="Times New Roman" w:hAnsi="Times New Roman" w:cs="Times New Roman"/>
          <w:sz w:val="24"/>
          <w:szCs w:val="24"/>
        </w:rPr>
      </w:pPr>
      <w:hyperlink r:id="rId25">
        <w:r w:rsidR="00846D70" w:rsidRPr="00495636">
          <w:rPr>
            <w:rFonts w:ascii="Times New Roman" w:eastAsia="Times New Roman" w:hAnsi="Times New Roman" w:cs="Times New Roman"/>
            <w:color w:val="0563C1"/>
            <w:sz w:val="24"/>
            <w:szCs w:val="24"/>
            <w:u w:val="single"/>
          </w:rPr>
          <w:t>https://toros.edu.tr/sayfalar/yabanci-diller-yuksekokulu-organizasyon-semasi</w:t>
        </w:r>
      </w:hyperlink>
    </w:p>
    <w:p w14:paraId="35480235" w14:textId="77777777" w:rsidR="005056AF" w:rsidRPr="00495636" w:rsidRDefault="005056AF" w:rsidP="00AC777B">
      <w:pPr>
        <w:spacing w:line="360" w:lineRule="auto"/>
        <w:jc w:val="both"/>
        <w:rPr>
          <w:rFonts w:ascii="Times New Roman" w:eastAsia="Times New Roman" w:hAnsi="Times New Roman" w:cs="Times New Roman"/>
          <w:sz w:val="24"/>
          <w:szCs w:val="24"/>
        </w:rPr>
      </w:pPr>
    </w:p>
    <w:p w14:paraId="26897D87" w14:textId="0212CC6E" w:rsidR="005056AF" w:rsidRPr="00495636" w:rsidRDefault="00846D70" w:rsidP="00AC777B">
      <w:pPr>
        <w:spacing w:line="360" w:lineRule="auto"/>
        <w:jc w:val="both"/>
        <w:rPr>
          <w:rFonts w:ascii="Times New Roman" w:eastAsia="Times New Roman" w:hAnsi="Times New Roman" w:cs="Times New Roman"/>
          <w:sz w:val="24"/>
          <w:szCs w:val="24"/>
        </w:rPr>
      </w:pPr>
      <w:r w:rsidRPr="00495636">
        <w:rPr>
          <w:rFonts w:ascii="Times New Roman" w:eastAsia="Times New Roman" w:hAnsi="Times New Roman" w:cs="Times New Roman"/>
          <w:sz w:val="24"/>
          <w:szCs w:val="24"/>
        </w:rPr>
        <w:t>Kanıt 9</w:t>
      </w:r>
      <w:r w:rsidR="00902B2A" w:rsidRPr="00495636">
        <w:rPr>
          <w:rFonts w:ascii="Times New Roman" w:eastAsia="Times New Roman" w:hAnsi="Times New Roman" w:cs="Times New Roman"/>
          <w:sz w:val="24"/>
          <w:szCs w:val="24"/>
        </w:rPr>
        <w:t>:</w:t>
      </w:r>
      <w:r w:rsidRPr="00495636">
        <w:rPr>
          <w:rFonts w:ascii="Times New Roman" w:eastAsia="Times New Roman" w:hAnsi="Times New Roman" w:cs="Times New Roman"/>
          <w:sz w:val="24"/>
          <w:szCs w:val="24"/>
        </w:rPr>
        <w:t xml:space="preserve"> Yabancı Diller Yüksekokulu Web Sitesi Alt Birim Sayfaları </w:t>
      </w:r>
    </w:p>
    <w:p w14:paraId="03A16875" w14:textId="77777777" w:rsidR="005056AF" w:rsidRPr="00495636" w:rsidRDefault="00000000" w:rsidP="00AC777B">
      <w:pPr>
        <w:spacing w:line="360" w:lineRule="auto"/>
        <w:jc w:val="both"/>
        <w:rPr>
          <w:rFonts w:ascii="Times New Roman" w:eastAsia="Times New Roman" w:hAnsi="Times New Roman" w:cs="Times New Roman"/>
          <w:sz w:val="24"/>
          <w:szCs w:val="24"/>
        </w:rPr>
      </w:pPr>
      <w:hyperlink r:id="rId26">
        <w:r w:rsidR="00846D70" w:rsidRPr="00495636">
          <w:rPr>
            <w:rFonts w:ascii="Times New Roman" w:eastAsia="Times New Roman" w:hAnsi="Times New Roman" w:cs="Times New Roman"/>
            <w:color w:val="0563C1"/>
            <w:sz w:val="24"/>
            <w:szCs w:val="24"/>
            <w:u w:val="single"/>
          </w:rPr>
          <w:t>https://toros.edu.tr/sayfalar/mutercim-ve-tercumanlik-bolumu</w:t>
        </w:r>
      </w:hyperlink>
    </w:p>
    <w:p w14:paraId="6230FDC2" w14:textId="0312EA29" w:rsidR="005056AF" w:rsidRDefault="00000000" w:rsidP="00AC777B">
      <w:pPr>
        <w:spacing w:line="360" w:lineRule="auto"/>
        <w:jc w:val="both"/>
        <w:rPr>
          <w:rFonts w:ascii="Times New Roman" w:eastAsia="Times New Roman" w:hAnsi="Times New Roman" w:cs="Times New Roman"/>
          <w:color w:val="0563C1"/>
          <w:sz w:val="24"/>
          <w:szCs w:val="24"/>
          <w:u w:val="single"/>
        </w:rPr>
      </w:pPr>
      <w:hyperlink r:id="rId27">
        <w:r w:rsidR="00846D70" w:rsidRPr="00495636">
          <w:rPr>
            <w:rFonts w:ascii="Times New Roman" w:eastAsia="Times New Roman" w:hAnsi="Times New Roman" w:cs="Times New Roman"/>
            <w:color w:val="0563C1"/>
            <w:sz w:val="24"/>
            <w:szCs w:val="24"/>
            <w:u w:val="single"/>
          </w:rPr>
          <w:t>https://toros.edu.tr/sayfalar/yabanci-diller-bolumu</w:t>
        </w:r>
      </w:hyperlink>
    </w:p>
    <w:p w14:paraId="07ADC864" w14:textId="2B60A31E" w:rsidR="00576AF1" w:rsidRPr="00495636" w:rsidRDefault="00576AF1" w:rsidP="00AC777B">
      <w:pPr>
        <w:spacing w:line="360" w:lineRule="auto"/>
        <w:jc w:val="both"/>
        <w:rPr>
          <w:rFonts w:ascii="Times New Roman" w:eastAsia="Times New Roman" w:hAnsi="Times New Roman" w:cs="Times New Roman"/>
          <w:color w:val="0563C1"/>
          <w:sz w:val="24"/>
          <w:szCs w:val="24"/>
          <w:u w:val="single"/>
        </w:rPr>
      </w:pPr>
      <w:r w:rsidRPr="00576AF1">
        <w:rPr>
          <w:rFonts w:ascii="Times New Roman" w:eastAsia="Times New Roman" w:hAnsi="Times New Roman" w:cs="Times New Roman"/>
          <w:color w:val="0563C1"/>
          <w:sz w:val="24"/>
          <w:szCs w:val="24"/>
          <w:u w:val="single"/>
        </w:rPr>
        <w:t>https://www.torosceviri.info/</w:t>
      </w:r>
    </w:p>
    <w:p w14:paraId="0B0FB686" w14:textId="670056F5" w:rsidR="00902B2A" w:rsidRPr="00495636" w:rsidRDefault="00902B2A" w:rsidP="00AC777B">
      <w:pPr>
        <w:spacing w:line="360" w:lineRule="auto"/>
        <w:jc w:val="both"/>
        <w:rPr>
          <w:rFonts w:ascii="Times New Roman" w:eastAsia="Times New Roman" w:hAnsi="Times New Roman" w:cs="Times New Roman"/>
          <w:sz w:val="24"/>
          <w:szCs w:val="24"/>
        </w:rPr>
      </w:pPr>
    </w:p>
    <w:p w14:paraId="0C83F098" w14:textId="3B9DBE96" w:rsidR="005056AF" w:rsidRPr="00495636" w:rsidRDefault="00902B2A" w:rsidP="00AC777B">
      <w:pPr>
        <w:spacing w:line="360" w:lineRule="auto"/>
        <w:jc w:val="both"/>
        <w:rPr>
          <w:rFonts w:ascii="Times New Roman" w:eastAsia="Times New Roman" w:hAnsi="Times New Roman" w:cs="Times New Roman"/>
          <w:sz w:val="24"/>
          <w:szCs w:val="24"/>
        </w:rPr>
      </w:pPr>
      <w:r w:rsidRPr="00495636">
        <w:rPr>
          <w:rFonts w:ascii="Times New Roman" w:eastAsia="Times New Roman" w:hAnsi="Times New Roman" w:cs="Times New Roman"/>
          <w:sz w:val="24"/>
          <w:szCs w:val="24"/>
        </w:rPr>
        <w:t>Kanıt 10: BİDR</w:t>
      </w:r>
      <w:r w:rsidR="00032628" w:rsidRPr="00495636">
        <w:rPr>
          <w:rFonts w:ascii="Times New Roman" w:eastAsia="Times New Roman" w:hAnsi="Times New Roman" w:cs="Times New Roman"/>
          <w:sz w:val="24"/>
          <w:szCs w:val="24"/>
        </w:rPr>
        <w:t xml:space="preserve"> </w:t>
      </w:r>
    </w:p>
    <w:p w14:paraId="182CB870" w14:textId="2C26AC01" w:rsidR="00902B2A" w:rsidRPr="00495636" w:rsidRDefault="00000000" w:rsidP="00AC777B">
      <w:pPr>
        <w:spacing w:line="360" w:lineRule="auto"/>
        <w:jc w:val="both"/>
        <w:rPr>
          <w:rFonts w:ascii="Times New Roman" w:eastAsia="Times New Roman" w:hAnsi="Times New Roman" w:cs="Times New Roman"/>
          <w:sz w:val="24"/>
          <w:szCs w:val="24"/>
        </w:rPr>
      </w:pPr>
      <w:hyperlink r:id="rId28" w:history="1">
        <w:r w:rsidR="001F1256" w:rsidRPr="00495636">
          <w:rPr>
            <w:rStyle w:val="Kpr"/>
            <w:rFonts w:ascii="Times New Roman" w:eastAsia="Times New Roman" w:hAnsi="Times New Roman" w:cs="Times New Roman"/>
            <w:sz w:val="24"/>
            <w:szCs w:val="24"/>
          </w:rPr>
          <w:t>https://toros.edu.tr/sayfalar/yabanci-diller-yuksekokulu-birim-ic-degerlendirme-raporu-bidr</w:t>
        </w:r>
      </w:hyperlink>
    </w:p>
    <w:p w14:paraId="0D596B43" w14:textId="77777777" w:rsidR="001F1256" w:rsidRPr="00495636" w:rsidRDefault="001F1256" w:rsidP="00AC777B">
      <w:pPr>
        <w:spacing w:line="360" w:lineRule="auto"/>
        <w:jc w:val="both"/>
        <w:rPr>
          <w:rFonts w:ascii="Times New Roman" w:eastAsia="Times New Roman" w:hAnsi="Times New Roman" w:cs="Times New Roman"/>
          <w:sz w:val="24"/>
          <w:szCs w:val="24"/>
        </w:rPr>
      </w:pPr>
    </w:p>
    <w:p w14:paraId="1EFA0058" w14:textId="635128F9" w:rsidR="00902B2A" w:rsidRPr="00495636" w:rsidRDefault="00902B2A" w:rsidP="00AC777B">
      <w:pPr>
        <w:spacing w:line="360" w:lineRule="auto"/>
        <w:jc w:val="both"/>
        <w:rPr>
          <w:rFonts w:ascii="Times New Roman" w:eastAsia="Times New Roman" w:hAnsi="Times New Roman" w:cs="Times New Roman"/>
          <w:sz w:val="24"/>
          <w:szCs w:val="24"/>
        </w:rPr>
      </w:pPr>
      <w:r w:rsidRPr="00495636">
        <w:rPr>
          <w:rFonts w:ascii="Times New Roman" w:eastAsia="Times New Roman" w:hAnsi="Times New Roman" w:cs="Times New Roman"/>
          <w:sz w:val="24"/>
          <w:szCs w:val="24"/>
        </w:rPr>
        <w:t>Kanıt 11: Stratejik Plan</w:t>
      </w:r>
      <w:r w:rsidR="00032628" w:rsidRPr="00495636">
        <w:rPr>
          <w:rFonts w:ascii="Times New Roman" w:eastAsia="Times New Roman" w:hAnsi="Times New Roman" w:cs="Times New Roman"/>
          <w:sz w:val="24"/>
          <w:szCs w:val="24"/>
        </w:rPr>
        <w:t xml:space="preserve"> </w:t>
      </w:r>
    </w:p>
    <w:p w14:paraId="6DF82285" w14:textId="77777777" w:rsidR="001F1256" w:rsidRPr="00495636" w:rsidRDefault="00000000" w:rsidP="00AC777B">
      <w:pPr>
        <w:spacing w:line="360" w:lineRule="auto"/>
        <w:jc w:val="both"/>
        <w:rPr>
          <w:rFonts w:ascii="Times New Roman" w:eastAsia="Times New Roman" w:hAnsi="Times New Roman" w:cs="Times New Roman"/>
          <w:color w:val="FF0000"/>
          <w:sz w:val="24"/>
          <w:szCs w:val="24"/>
        </w:rPr>
      </w:pPr>
      <w:hyperlink r:id="rId29">
        <w:r w:rsidR="001F1256" w:rsidRPr="00495636">
          <w:rPr>
            <w:rFonts w:ascii="Times New Roman" w:eastAsia="Times New Roman" w:hAnsi="Times New Roman" w:cs="Times New Roman"/>
            <w:color w:val="0563C1"/>
            <w:sz w:val="24"/>
            <w:szCs w:val="24"/>
            <w:u w:val="single"/>
          </w:rPr>
          <w:t>https://toros.edu.tr/sayfalar/yabanci-diller-yuksekokulu-stratejik-plan</w:t>
        </w:r>
      </w:hyperlink>
      <w:r w:rsidR="001F1256" w:rsidRPr="00495636">
        <w:rPr>
          <w:rFonts w:ascii="Times New Roman" w:eastAsia="Times New Roman" w:hAnsi="Times New Roman" w:cs="Times New Roman"/>
          <w:color w:val="FF0000"/>
          <w:sz w:val="24"/>
          <w:szCs w:val="24"/>
        </w:rPr>
        <w:t xml:space="preserve"> </w:t>
      </w:r>
    </w:p>
    <w:p w14:paraId="6D6C2475" w14:textId="77777777" w:rsidR="00CB6A67" w:rsidRDefault="00CB6A67" w:rsidP="00AC777B">
      <w:pPr>
        <w:spacing w:line="360" w:lineRule="auto"/>
        <w:jc w:val="both"/>
        <w:rPr>
          <w:rFonts w:ascii="Times New Roman" w:eastAsia="Times New Roman" w:hAnsi="Times New Roman" w:cs="Times New Roman"/>
          <w:b/>
          <w:sz w:val="24"/>
          <w:szCs w:val="24"/>
        </w:rPr>
      </w:pPr>
    </w:p>
    <w:p w14:paraId="3A1B4724" w14:textId="457D27C9" w:rsidR="005056AF" w:rsidRPr="00CB6A67" w:rsidRDefault="00CB6A67" w:rsidP="00AC777B">
      <w:pPr>
        <w:spacing w:line="360" w:lineRule="auto"/>
        <w:jc w:val="both"/>
        <w:rPr>
          <w:rFonts w:ascii="Times New Roman" w:eastAsia="Times New Roman" w:hAnsi="Times New Roman" w:cs="Times New Roman"/>
          <w:b/>
          <w:sz w:val="24"/>
          <w:szCs w:val="24"/>
        </w:rPr>
      </w:pPr>
      <w:r w:rsidRPr="00CB6A67">
        <w:rPr>
          <w:rFonts w:ascii="Times New Roman" w:eastAsia="Times New Roman" w:hAnsi="Times New Roman" w:cs="Times New Roman"/>
          <w:b/>
          <w:sz w:val="24"/>
          <w:szCs w:val="24"/>
        </w:rPr>
        <w:t>A.2. Misyon ve Stratejik Amaçlar</w:t>
      </w:r>
    </w:p>
    <w:p w14:paraId="629AE560" w14:textId="158D6FE3" w:rsidR="005056AF" w:rsidRDefault="00846D70" w:rsidP="00AC777B">
      <w:pPr>
        <w:spacing w:line="360" w:lineRule="auto"/>
        <w:jc w:val="both"/>
        <w:rPr>
          <w:rFonts w:ascii="Times New Roman" w:eastAsia="Times New Roman" w:hAnsi="Times New Roman" w:cs="Times New Roman"/>
          <w:sz w:val="24"/>
          <w:szCs w:val="24"/>
        </w:rPr>
      </w:pPr>
      <w:r w:rsidRPr="00495636">
        <w:rPr>
          <w:rFonts w:ascii="Times New Roman" w:eastAsia="Times New Roman" w:hAnsi="Times New Roman" w:cs="Times New Roman"/>
          <w:sz w:val="24"/>
          <w:szCs w:val="24"/>
        </w:rPr>
        <w:t>Birimimiz; vizyon, misyon ve amacını gerçekleştirmek üzere politikaları doğrultusunda oluşturduğu stratejik amaçlarını ve hedeflerini planlayarak uygulamakta, sonuçlarını izleyerek değerlendirmekte ve web sitesi üzerinden kamuoyuyla paylaşmaktadır.</w:t>
      </w:r>
    </w:p>
    <w:p w14:paraId="6E0A1042" w14:textId="77777777" w:rsidR="00CB6A67" w:rsidRPr="00495636" w:rsidRDefault="00CB6A67" w:rsidP="00AC777B">
      <w:pPr>
        <w:spacing w:line="360" w:lineRule="auto"/>
        <w:jc w:val="both"/>
        <w:rPr>
          <w:rFonts w:ascii="Times New Roman" w:eastAsia="Times New Roman" w:hAnsi="Times New Roman" w:cs="Times New Roman"/>
          <w:sz w:val="24"/>
          <w:szCs w:val="24"/>
        </w:rPr>
      </w:pPr>
    </w:p>
    <w:p w14:paraId="6B5E8C0F" w14:textId="77777777" w:rsidR="005056AF" w:rsidRPr="00CB6A67" w:rsidRDefault="00846D70" w:rsidP="00AC777B">
      <w:pPr>
        <w:spacing w:line="360" w:lineRule="auto"/>
        <w:jc w:val="both"/>
        <w:rPr>
          <w:rFonts w:ascii="Times New Roman" w:eastAsia="Times New Roman" w:hAnsi="Times New Roman" w:cs="Times New Roman"/>
          <w:b/>
          <w:color w:val="000000"/>
          <w:sz w:val="24"/>
          <w:szCs w:val="24"/>
        </w:rPr>
      </w:pPr>
      <w:r w:rsidRPr="00CB6A67">
        <w:rPr>
          <w:rFonts w:ascii="Times New Roman" w:eastAsia="Times New Roman" w:hAnsi="Times New Roman" w:cs="Times New Roman"/>
          <w:b/>
          <w:color w:val="000000"/>
          <w:sz w:val="24"/>
          <w:szCs w:val="24"/>
        </w:rPr>
        <w:t xml:space="preserve">A.2.1. Misyon, vizyon, stratejik amaç ve hedefler </w:t>
      </w:r>
    </w:p>
    <w:p w14:paraId="2A8F64F2" w14:textId="651539F5" w:rsidR="00902B2A" w:rsidRPr="00495636" w:rsidRDefault="00846D70" w:rsidP="00AC777B">
      <w:pPr>
        <w:spacing w:line="360" w:lineRule="auto"/>
        <w:jc w:val="both"/>
        <w:rPr>
          <w:rFonts w:ascii="Times New Roman" w:eastAsia="Times New Roman" w:hAnsi="Times New Roman" w:cs="Times New Roman"/>
          <w:sz w:val="24"/>
          <w:szCs w:val="24"/>
        </w:rPr>
      </w:pPr>
      <w:r w:rsidRPr="00495636">
        <w:rPr>
          <w:rFonts w:ascii="Times New Roman" w:eastAsia="Times New Roman" w:hAnsi="Times New Roman" w:cs="Times New Roman"/>
          <w:sz w:val="24"/>
          <w:szCs w:val="24"/>
        </w:rPr>
        <w:t>Yabancı Diller Yüksekokulumuzun misyonu, kaliteli ve yenilikçi bir İngilizce öğretim programı ile öğrencilerin niteliklerini geliştirebilmesi; okuma, yazma, dinleme ve konuşma becerileri açısından İngilizceyi bir iletişim aracı olarak kullanabilen yaratıcı, dinamik ve etkin bireyler yetiştirilmesi; öğrencilerde yaşam boyu öğrenme isteği ve becerisinin güçlendirilmesi; öğrencilerin kendi kendine öğrenme alışkanlıklarını pekiştirmelerini sağlamaktır (Kanıt 1</w:t>
      </w:r>
      <w:r w:rsidR="00482D90" w:rsidRPr="00495636">
        <w:rPr>
          <w:rFonts w:ascii="Times New Roman" w:eastAsia="Times New Roman" w:hAnsi="Times New Roman" w:cs="Times New Roman"/>
          <w:sz w:val="24"/>
          <w:szCs w:val="24"/>
        </w:rPr>
        <w:t>2</w:t>
      </w:r>
      <w:r w:rsidRPr="00495636">
        <w:rPr>
          <w:rFonts w:ascii="Times New Roman" w:eastAsia="Times New Roman" w:hAnsi="Times New Roman" w:cs="Times New Roman"/>
          <w:sz w:val="24"/>
          <w:szCs w:val="24"/>
        </w:rPr>
        <w:t>). Söz konusu misyonumuzda anılan hususların yerine getirilmesi ile ilgili olarak, Yabancı Diller Yüksekokulu Programında öğrenim gören öğrencilere dört beceri temelinde bir eğitim sunulmaktadır. Öğrencilerimiz, zorunlu Hazırlık Programında İngilizce temel dil becerilerini geliştirmeye yönelik bir öğretim programı çerçevesinde Main Course, Reading, Writing ve Listening ve Speaking dersleri almaktadır (Kanıt 1</w:t>
      </w:r>
      <w:r w:rsidR="00482D90" w:rsidRPr="00495636">
        <w:rPr>
          <w:rFonts w:ascii="Times New Roman" w:eastAsia="Times New Roman" w:hAnsi="Times New Roman" w:cs="Times New Roman"/>
          <w:sz w:val="24"/>
          <w:szCs w:val="24"/>
        </w:rPr>
        <w:t>3</w:t>
      </w:r>
      <w:r w:rsidRPr="00495636">
        <w:rPr>
          <w:rFonts w:ascii="Times New Roman" w:eastAsia="Times New Roman" w:hAnsi="Times New Roman" w:cs="Times New Roman"/>
          <w:sz w:val="24"/>
          <w:szCs w:val="24"/>
        </w:rPr>
        <w:t>). Yüksekokulumuz misyonun</w:t>
      </w:r>
      <w:r w:rsidR="00902B2A" w:rsidRPr="00495636">
        <w:rPr>
          <w:rFonts w:ascii="Times New Roman" w:eastAsia="Times New Roman" w:hAnsi="Times New Roman" w:cs="Times New Roman"/>
          <w:sz w:val="24"/>
          <w:szCs w:val="24"/>
        </w:rPr>
        <w:t>un</w:t>
      </w:r>
      <w:r w:rsidRPr="00495636">
        <w:rPr>
          <w:rFonts w:ascii="Times New Roman" w:eastAsia="Times New Roman" w:hAnsi="Times New Roman" w:cs="Times New Roman"/>
          <w:sz w:val="24"/>
          <w:szCs w:val="24"/>
        </w:rPr>
        <w:t xml:space="preserve"> bir başka husus</w:t>
      </w:r>
      <w:r w:rsidR="00902B2A" w:rsidRPr="00495636">
        <w:rPr>
          <w:rFonts w:ascii="Times New Roman" w:eastAsia="Times New Roman" w:hAnsi="Times New Roman" w:cs="Times New Roman"/>
          <w:sz w:val="24"/>
          <w:szCs w:val="24"/>
        </w:rPr>
        <w:t>u</w:t>
      </w:r>
      <w:r w:rsidRPr="00495636">
        <w:rPr>
          <w:rFonts w:ascii="Times New Roman" w:eastAsia="Times New Roman" w:hAnsi="Times New Roman" w:cs="Times New Roman"/>
          <w:sz w:val="24"/>
          <w:szCs w:val="24"/>
        </w:rPr>
        <w:t xml:space="preserve"> olan yaşam boyu öğrenme ve kendi kendine öğrenme alışkanlarının geliştirilmesi işlevi ise Hazırlık Programlarında yürütülen </w:t>
      </w:r>
      <w:r w:rsidR="00902B2A" w:rsidRPr="00495636">
        <w:rPr>
          <w:rFonts w:ascii="Times New Roman" w:eastAsia="Times New Roman" w:hAnsi="Times New Roman" w:cs="Times New Roman"/>
          <w:sz w:val="24"/>
          <w:szCs w:val="24"/>
        </w:rPr>
        <w:t>p</w:t>
      </w:r>
      <w:r w:rsidRPr="00495636">
        <w:rPr>
          <w:rFonts w:ascii="Times New Roman" w:eastAsia="Times New Roman" w:hAnsi="Times New Roman" w:cs="Times New Roman"/>
          <w:sz w:val="24"/>
          <w:szCs w:val="24"/>
        </w:rPr>
        <w:t>ortfolyo benzeri süreç odaklı uygulamalar ile sağlanmaktadır (Kanıt 1</w:t>
      </w:r>
      <w:r w:rsidR="00482D90" w:rsidRPr="00495636">
        <w:rPr>
          <w:rFonts w:ascii="Times New Roman" w:eastAsia="Times New Roman" w:hAnsi="Times New Roman" w:cs="Times New Roman"/>
          <w:sz w:val="24"/>
          <w:szCs w:val="24"/>
        </w:rPr>
        <w:t>4</w:t>
      </w:r>
      <w:r w:rsidRPr="00495636">
        <w:rPr>
          <w:rFonts w:ascii="Times New Roman" w:eastAsia="Times New Roman" w:hAnsi="Times New Roman" w:cs="Times New Roman"/>
          <w:sz w:val="24"/>
          <w:szCs w:val="24"/>
        </w:rPr>
        <w:t xml:space="preserve">). </w:t>
      </w:r>
    </w:p>
    <w:p w14:paraId="6BABA46F" w14:textId="4940426C" w:rsidR="005056AF" w:rsidRPr="00495636" w:rsidRDefault="00846D70" w:rsidP="00AC777B">
      <w:pPr>
        <w:spacing w:line="360" w:lineRule="auto"/>
        <w:jc w:val="both"/>
        <w:rPr>
          <w:rFonts w:ascii="Times New Roman" w:eastAsia="Times New Roman" w:hAnsi="Times New Roman" w:cs="Times New Roman"/>
          <w:sz w:val="24"/>
          <w:szCs w:val="24"/>
        </w:rPr>
      </w:pPr>
      <w:r w:rsidRPr="00495636">
        <w:rPr>
          <w:rFonts w:ascii="Times New Roman" w:eastAsia="Times New Roman" w:hAnsi="Times New Roman" w:cs="Times New Roman"/>
          <w:sz w:val="24"/>
          <w:szCs w:val="24"/>
        </w:rPr>
        <w:t>Yabancı Diller Yüksekokulunun vizyonu, misyon beyanında anılan nitelikleri öğrencilere kazandırabilecek bir öğretim programı geliştirilmesi ve uygulanmasıdır (Kanıt 1</w:t>
      </w:r>
      <w:r w:rsidR="00482D90" w:rsidRPr="00495636">
        <w:rPr>
          <w:rFonts w:ascii="Times New Roman" w:eastAsia="Times New Roman" w:hAnsi="Times New Roman" w:cs="Times New Roman"/>
          <w:sz w:val="24"/>
          <w:szCs w:val="24"/>
        </w:rPr>
        <w:t>5</w:t>
      </w:r>
      <w:r w:rsidRPr="00495636">
        <w:rPr>
          <w:rFonts w:ascii="Times New Roman" w:eastAsia="Times New Roman" w:hAnsi="Times New Roman" w:cs="Times New Roman"/>
          <w:sz w:val="24"/>
          <w:szCs w:val="24"/>
        </w:rPr>
        <w:t>). Bu vizyonun sürdürülebilir bir şekilde hayata geçirilmesi, Yüksekokulumuz bünyesindeki Müfredat Geliştirme Birimi tarafından sağlanmaktadır. Yabancı Diller Yüksekokulu tarafından verilen eğitimin içeriğini ve kalitesini sürekli olarak geliştirmeyi amaçlayan bu birim, öğrencilerden de alınan geri bildirimler çerçevesinde sürekli dönemlik ve yıllık bazda planlamalar yapar ve alınacak aksiyonları belirler (Kanıt 1</w:t>
      </w:r>
      <w:r w:rsidR="00482D90" w:rsidRPr="00495636">
        <w:rPr>
          <w:rFonts w:ascii="Times New Roman" w:eastAsia="Times New Roman" w:hAnsi="Times New Roman" w:cs="Times New Roman"/>
          <w:sz w:val="24"/>
          <w:szCs w:val="24"/>
        </w:rPr>
        <w:t>6</w:t>
      </w:r>
      <w:r w:rsidRPr="00495636">
        <w:rPr>
          <w:rFonts w:ascii="Times New Roman" w:eastAsia="Times New Roman" w:hAnsi="Times New Roman" w:cs="Times New Roman"/>
          <w:sz w:val="24"/>
          <w:szCs w:val="24"/>
        </w:rPr>
        <w:t>, 1</w:t>
      </w:r>
      <w:r w:rsidR="00482D90" w:rsidRPr="00495636">
        <w:rPr>
          <w:rFonts w:ascii="Times New Roman" w:eastAsia="Times New Roman" w:hAnsi="Times New Roman" w:cs="Times New Roman"/>
          <w:sz w:val="24"/>
          <w:szCs w:val="24"/>
        </w:rPr>
        <w:t>7, 18</w:t>
      </w:r>
      <w:r w:rsidRPr="00495636">
        <w:rPr>
          <w:rFonts w:ascii="Times New Roman" w:eastAsia="Times New Roman" w:hAnsi="Times New Roman" w:cs="Times New Roman"/>
          <w:sz w:val="24"/>
          <w:szCs w:val="24"/>
        </w:rPr>
        <w:t>).  Etkinlik ve verimlilik odaklı bütünleşik yönetim yaklaşımı doğrultusunda; birimimizde düzenli hale getirdiğimiz ELT Konferansları kapsamında her yıl hocalarımız ve öğrencilerimizin katılımıyla, söyleşi gerçekleştirilmektedir (Kanıt 1</w:t>
      </w:r>
      <w:r w:rsidR="00482D90" w:rsidRPr="00495636">
        <w:rPr>
          <w:rFonts w:ascii="Times New Roman" w:eastAsia="Times New Roman" w:hAnsi="Times New Roman" w:cs="Times New Roman"/>
          <w:sz w:val="24"/>
          <w:szCs w:val="24"/>
        </w:rPr>
        <w:t>9</w:t>
      </w:r>
      <w:r w:rsidRPr="00495636">
        <w:rPr>
          <w:rFonts w:ascii="Times New Roman" w:eastAsia="Times New Roman" w:hAnsi="Times New Roman" w:cs="Times New Roman"/>
          <w:sz w:val="24"/>
          <w:szCs w:val="24"/>
        </w:rPr>
        <w:t>)</w:t>
      </w:r>
      <w:r w:rsidR="004D2E63">
        <w:rPr>
          <w:rFonts w:ascii="Times New Roman" w:eastAsia="Times New Roman" w:hAnsi="Times New Roman" w:cs="Times New Roman"/>
          <w:sz w:val="24"/>
          <w:szCs w:val="24"/>
        </w:rPr>
        <w:t>.</w:t>
      </w:r>
    </w:p>
    <w:p w14:paraId="6FB2DF0F" w14:textId="427730FF" w:rsidR="001F1256" w:rsidRPr="00495636" w:rsidRDefault="001F1256" w:rsidP="00AC777B">
      <w:pPr>
        <w:spacing w:line="360" w:lineRule="auto"/>
        <w:jc w:val="both"/>
        <w:rPr>
          <w:rFonts w:ascii="Times New Roman" w:eastAsiaTheme="minorHAnsi" w:hAnsi="Times New Roman" w:cs="Times New Roman"/>
          <w:noProof w:val="0"/>
          <w:sz w:val="24"/>
          <w:szCs w:val="24"/>
          <w:lang w:eastAsia="en-US"/>
        </w:rPr>
      </w:pPr>
      <w:r w:rsidRPr="00495636">
        <w:rPr>
          <w:rFonts w:ascii="Times New Roman" w:eastAsiaTheme="minorHAnsi" w:hAnsi="Times New Roman" w:cs="Times New Roman"/>
          <w:noProof w:val="0"/>
          <w:sz w:val="24"/>
          <w:szCs w:val="24"/>
          <w:lang w:eastAsia="en-US"/>
        </w:rPr>
        <w:lastRenderedPageBreak/>
        <w:t xml:space="preserve">Aynı zamanda Toros Üniversitesi'nin en yeni bölümlerinden birisi olarak 2019-2020 Eğitim-Öğretim yılında ilk öğrencilerini alarak eğitim-öğretim faaliyetlerine başlayan İngilizce Mütercim </w:t>
      </w:r>
      <w:r w:rsidR="00576AF1">
        <w:rPr>
          <w:rFonts w:ascii="Times New Roman" w:eastAsiaTheme="minorHAnsi" w:hAnsi="Times New Roman" w:cs="Times New Roman"/>
          <w:noProof w:val="0"/>
          <w:sz w:val="24"/>
          <w:szCs w:val="24"/>
          <w:lang w:eastAsia="en-US"/>
        </w:rPr>
        <w:t xml:space="preserve">ve </w:t>
      </w:r>
      <w:r w:rsidRPr="00495636">
        <w:rPr>
          <w:rFonts w:ascii="Times New Roman" w:eastAsiaTheme="minorHAnsi" w:hAnsi="Times New Roman" w:cs="Times New Roman"/>
          <w:noProof w:val="0"/>
          <w:sz w:val="24"/>
          <w:szCs w:val="24"/>
          <w:lang w:eastAsia="en-US"/>
        </w:rPr>
        <w:t xml:space="preserve">Tercümanlık </w:t>
      </w:r>
      <w:r w:rsidR="00576AF1">
        <w:rPr>
          <w:rFonts w:ascii="Times New Roman" w:eastAsiaTheme="minorHAnsi" w:hAnsi="Times New Roman" w:cs="Times New Roman"/>
          <w:noProof w:val="0"/>
          <w:sz w:val="24"/>
          <w:szCs w:val="24"/>
          <w:lang w:eastAsia="en-US"/>
        </w:rPr>
        <w:t>B</w:t>
      </w:r>
      <w:r w:rsidRPr="00495636">
        <w:rPr>
          <w:rFonts w:ascii="Times New Roman" w:eastAsiaTheme="minorHAnsi" w:hAnsi="Times New Roman" w:cs="Times New Roman"/>
          <w:noProof w:val="0"/>
          <w:sz w:val="24"/>
          <w:szCs w:val="24"/>
          <w:lang w:eastAsia="en-US"/>
        </w:rPr>
        <w:t>ölümümüz, bölgemizde bulunan üniversite programları arasında ilk olma özelliği taşımaktadır. Yetkin akademik kadrosu, özgün eğitim programı ve öğrencilerine sunduğu farklı seçenekler ile kısa zamanda gelişmeler göstermiştir.</w:t>
      </w:r>
    </w:p>
    <w:p w14:paraId="3C243936" w14:textId="372DB520" w:rsidR="001F1256" w:rsidRPr="00495636" w:rsidRDefault="001F1256" w:rsidP="00AC777B">
      <w:pPr>
        <w:spacing w:line="360" w:lineRule="auto"/>
        <w:jc w:val="both"/>
        <w:rPr>
          <w:rFonts w:ascii="Times New Roman" w:eastAsiaTheme="minorHAnsi" w:hAnsi="Times New Roman" w:cs="Times New Roman"/>
          <w:noProof w:val="0"/>
          <w:sz w:val="24"/>
          <w:szCs w:val="24"/>
          <w:lang w:eastAsia="en-US"/>
        </w:rPr>
      </w:pPr>
      <w:r w:rsidRPr="00495636">
        <w:rPr>
          <w:rFonts w:ascii="Times New Roman" w:eastAsiaTheme="minorHAnsi" w:hAnsi="Times New Roman" w:cs="Times New Roman"/>
          <w:noProof w:val="0"/>
          <w:sz w:val="24"/>
          <w:szCs w:val="24"/>
          <w:lang w:eastAsia="en-US"/>
        </w:rPr>
        <w:t xml:space="preserve">Mersin, uluslararası ticaret yollarının kesişme noktasında olmanın getirdiği avantajları etkin bir biçimde kullanabilen, farklı dillerin ve kültürlerin bir arada yaşadığı bir kent olarak yeni yetişecek mütercim </w:t>
      </w:r>
      <w:r w:rsidR="00576AF1">
        <w:rPr>
          <w:rFonts w:ascii="Times New Roman" w:eastAsiaTheme="minorHAnsi" w:hAnsi="Times New Roman" w:cs="Times New Roman"/>
          <w:noProof w:val="0"/>
          <w:sz w:val="24"/>
          <w:szCs w:val="24"/>
          <w:lang w:eastAsia="en-US"/>
        </w:rPr>
        <w:t xml:space="preserve">ve </w:t>
      </w:r>
      <w:r w:rsidRPr="00495636">
        <w:rPr>
          <w:rFonts w:ascii="Times New Roman" w:eastAsiaTheme="minorHAnsi" w:hAnsi="Times New Roman" w:cs="Times New Roman"/>
          <w:noProof w:val="0"/>
          <w:sz w:val="24"/>
          <w:szCs w:val="24"/>
          <w:lang w:eastAsia="en-US"/>
        </w:rPr>
        <w:t>tercüman adaylarına sınırsız olanaklar sunabilen bir kenttir. Uluslararası taşımacılık merkezi olması, bölge ülkelerinin bankacılık ve finans işlerinin yürütüldüğü gelişmiş altyapısının olması, serbest bölgenin ev sahibi olması</w:t>
      </w:r>
      <w:r w:rsidR="00283E14" w:rsidRPr="00495636">
        <w:rPr>
          <w:rFonts w:ascii="Times New Roman" w:eastAsiaTheme="minorHAnsi" w:hAnsi="Times New Roman" w:cs="Times New Roman"/>
          <w:noProof w:val="0"/>
          <w:sz w:val="24"/>
          <w:szCs w:val="24"/>
          <w:lang w:eastAsia="en-US"/>
        </w:rPr>
        <w:t>,</w:t>
      </w:r>
      <w:r w:rsidRPr="00495636">
        <w:rPr>
          <w:rFonts w:ascii="Times New Roman" w:eastAsiaTheme="minorHAnsi" w:hAnsi="Times New Roman" w:cs="Times New Roman"/>
          <w:noProof w:val="0"/>
          <w:sz w:val="24"/>
          <w:szCs w:val="24"/>
          <w:lang w:eastAsia="en-US"/>
        </w:rPr>
        <w:t xml:space="preserve"> </w:t>
      </w:r>
      <w:r w:rsidR="00283E14" w:rsidRPr="00495636">
        <w:rPr>
          <w:rFonts w:ascii="Times New Roman" w:eastAsiaTheme="minorHAnsi" w:hAnsi="Times New Roman" w:cs="Times New Roman"/>
          <w:noProof w:val="0"/>
          <w:sz w:val="24"/>
          <w:szCs w:val="24"/>
          <w:lang w:eastAsia="en-US"/>
        </w:rPr>
        <w:t>ü</w:t>
      </w:r>
      <w:r w:rsidRPr="00495636">
        <w:rPr>
          <w:rFonts w:ascii="Times New Roman" w:eastAsiaTheme="minorHAnsi" w:hAnsi="Times New Roman" w:cs="Times New Roman"/>
          <w:noProof w:val="0"/>
          <w:sz w:val="24"/>
          <w:szCs w:val="24"/>
          <w:lang w:eastAsia="en-US"/>
        </w:rPr>
        <w:t xml:space="preserve">lkeler arasında son derece yoğun iletişimi yürütecek iyi yetişmiş, dillerin bilgisine </w:t>
      </w:r>
      <w:r w:rsidR="00CB6A67" w:rsidRPr="00495636">
        <w:rPr>
          <w:rFonts w:ascii="Times New Roman" w:eastAsiaTheme="minorHAnsi" w:hAnsi="Times New Roman" w:cs="Times New Roman"/>
          <w:noProof w:val="0"/>
          <w:sz w:val="24"/>
          <w:szCs w:val="24"/>
          <w:lang w:eastAsia="en-US"/>
        </w:rPr>
        <w:t>h</w:t>
      </w:r>
      <w:r w:rsidR="00CB6A67">
        <w:rPr>
          <w:rFonts w:ascii="Times New Roman" w:eastAsiaTheme="minorHAnsi" w:hAnsi="Times New Roman" w:cs="Times New Roman"/>
          <w:noProof w:val="0"/>
          <w:sz w:val="24"/>
          <w:szCs w:val="24"/>
          <w:lang w:eastAsia="en-US"/>
        </w:rPr>
        <w:t>âkim</w:t>
      </w:r>
      <w:r w:rsidRPr="00495636">
        <w:rPr>
          <w:rFonts w:ascii="Times New Roman" w:eastAsiaTheme="minorHAnsi" w:hAnsi="Times New Roman" w:cs="Times New Roman"/>
          <w:noProof w:val="0"/>
          <w:sz w:val="24"/>
          <w:szCs w:val="24"/>
          <w:lang w:eastAsia="en-US"/>
        </w:rPr>
        <w:t>, uzmanlaşmış mütercim ve tercümanlara olan gereksinimi arttırmaktadır.</w:t>
      </w:r>
    </w:p>
    <w:p w14:paraId="54B3A2B5" w14:textId="37EA346C" w:rsidR="001F1256" w:rsidRPr="00495636" w:rsidRDefault="001F1256" w:rsidP="00AC777B">
      <w:pPr>
        <w:spacing w:line="360" w:lineRule="auto"/>
        <w:jc w:val="both"/>
        <w:rPr>
          <w:rFonts w:ascii="Times New Roman" w:eastAsiaTheme="minorHAnsi" w:hAnsi="Times New Roman" w:cs="Times New Roman"/>
          <w:noProof w:val="0"/>
          <w:sz w:val="24"/>
          <w:szCs w:val="24"/>
          <w:lang w:eastAsia="en-US"/>
        </w:rPr>
      </w:pPr>
      <w:r w:rsidRPr="00495636">
        <w:rPr>
          <w:rFonts w:ascii="Times New Roman" w:eastAsiaTheme="minorHAnsi" w:hAnsi="Times New Roman" w:cs="Times New Roman"/>
          <w:noProof w:val="0"/>
          <w:sz w:val="24"/>
          <w:szCs w:val="24"/>
          <w:lang w:eastAsia="en-US"/>
        </w:rPr>
        <w:t xml:space="preserve">Toros Üniversitesi </w:t>
      </w:r>
      <w:r w:rsidR="00283E14" w:rsidRPr="00495636">
        <w:rPr>
          <w:rFonts w:ascii="Times New Roman" w:eastAsiaTheme="minorHAnsi" w:hAnsi="Times New Roman" w:cs="Times New Roman"/>
          <w:noProof w:val="0"/>
          <w:sz w:val="24"/>
          <w:szCs w:val="24"/>
          <w:lang w:eastAsia="en-US"/>
        </w:rPr>
        <w:t xml:space="preserve">İngilizce </w:t>
      </w:r>
      <w:r w:rsidRPr="00495636">
        <w:rPr>
          <w:rFonts w:ascii="Times New Roman" w:eastAsiaTheme="minorHAnsi" w:hAnsi="Times New Roman" w:cs="Times New Roman"/>
          <w:noProof w:val="0"/>
          <w:sz w:val="24"/>
          <w:szCs w:val="24"/>
          <w:lang w:eastAsia="en-US"/>
        </w:rPr>
        <w:t xml:space="preserve">Mütercim ve Tercümanlık Bölümü, ulusal ve bölgesel düzeyde günümüz koşullarının gerektirdiği bilgi ve beceriler ile donanmış, dillerin yapı ve </w:t>
      </w:r>
      <w:r w:rsidR="00283E14" w:rsidRPr="00495636">
        <w:rPr>
          <w:rFonts w:ascii="Times New Roman" w:eastAsiaTheme="minorHAnsi" w:hAnsi="Times New Roman" w:cs="Times New Roman"/>
          <w:noProof w:val="0"/>
          <w:sz w:val="24"/>
          <w:szCs w:val="24"/>
          <w:lang w:eastAsia="en-US"/>
        </w:rPr>
        <w:t>i</w:t>
      </w:r>
      <w:r w:rsidRPr="00495636">
        <w:rPr>
          <w:rFonts w:ascii="Times New Roman" w:eastAsiaTheme="minorHAnsi" w:hAnsi="Times New Roman" w:cs="Times New Roman"/>
          <w:noProof w:val="0"/>
          <w:sz w:val="24"/>
          <w:szCs w:val="24"/>
          <w:lang w:eastAsia="en-US"/>
        </w:rPr>
        <w:t xml:space="preserve">şlev bilgilerini üst düzeyde kullanabilen, dünya ve bölge kültürlerinin toplumsal yapılarını bilen mütercim ve tercümanlar yetiştirmektedir. </w:t>
      </w:r>
    </w:p>
    <w:p w14:paraId="0A75EEA5" w14:textId="77777777" w:rsidR="001F1256" w:rsidRPr="00495636" w:rsidRDefault="001F1256" w:rsidP="00AC777B">
      <w:pPr>
        <w:spacing w:line="360" w:lineRule="auto"/>
        <w:jc w:val="both"/>
        <w:rPr>
          <w:rFonts w:ascii="Times New Roman" w:eastAsiaTheme="minorHAnsi" w:hAnsi="Times New Roman" w:cs="Times New Roman"/>
          <w:sz w:val="24"/>
          <w:szCs w:val="24"/>
          <w:lang w:eastAsia="en-US"/>
        </w:rPr>
      </w:pPr>
    </w:p>
    <w:p w14:paraId="32D014CF" w14:textId="50FD3BC3" w:rsidR="005056AF" w:rsidRPr="00CB6A67" w:rsidRDefault="00CB6A67" w:rsidP="00AC777B">
      <w:pPr>
        <w:spacing w:line="360" w:lineRule="auto"/>
        <w:jc w:val="both"/>
        <w:rPr>
          <w:rFonts w:ascii="Times New Roman" w:eastAsia="Times New Roman" w:hAnsi="Times New Roman" w:cs="Times New Roman"/>
          <w:b/>
          <w:bCs/>
          <w:sz w:val="24"/>
          <w:szCs w:val="24"/>
        </w:rPr>
      </w:pPr>
      <w:r w:rsidRPr="00495636">
        <w:rPr>
          <w:rFonts w:ascii="Times New Roman" w:eastAsia="Times New Roman" w:hAnsi="Times New Roman" w:cs="Times New Roman"/>
          <w:b/>
          <w:bCs/>
          <w:sz w:val="24"/>
          <w:szCs w:val="24"/>
        </w:rPr>
        <w:t>Kuruma Ait Belgeler:</w:t>
      </w:r>
    </w:p>
    <w:p w14:paraId="73BB24FC" w14:textId="23D833D7" w:rsidR="005056AF" w:rsidRPr="00495636" w:rsidRDefault="00846D70" w:rsidP="00AC777B">
      <w:pPr>
        <w:spacing w:line="360" w:lineRule="auto"/>
        <w:jc w:val="both"/>
        <w:rPr>
          <w:rFonts w:ascii="Times New Roman" w:eastAsia="Times New Roman" w:hAnsi="Times New Roman" w:cs="Times New Roman"/>
          <w:sz w:val="24"/>
          <w:szCs w:val="24"/>
        </w:rPr>
      </w:pPr>
      <w:r w:rsidRPr="00495636">
        <w:rPr>
          <w:rFonts w:ascii="Times New Roman" w:eastAsia="Times New Roman" w:hAnsi="Times New Roman" w:cs="Times New Roman"/>
          <w:sz w:val="24"/>
          <w:szCs w:val="24"/>
        </w:rPr>
        <w:t>Kanıt 1</w:t>
      </w:r>
      <w:r w:rsidR="00482D90" w:rsidRPr="00495636">
        <w:rPr>
          <w:rFonts w:ascii="Times New Roman" w:eastAsia="Times New Roman" w:hAnsi="Times New Roman" w:cs="Times New Roman"/>
          <w:sz w:val="24"/>
          <w:szCs w:val="24"/>
        </w:rPr>
        <w:t>2</w:t>
      </w:r>
      <w:r w:rsidRPr="00495636">
        <w:rPr>
          <w:rFonts w:ascii="Times New Roman" w:eastAsia="Times New Roman" w:hAnsi="Times New Roman" w:cs="Times New Roman"/>
          <w:sz w:val="24"/>
          <w:szCs w:val="24"/>
        </w:rPr>
        <w:t xml:space="preserve">: Yabancı Diller Yüksekokulu Misyon Beyanı </w:t>
      </w:r>
    </w:p>
    <w:p w14:paraId="663E32E1" w14:textId="0B5C8E32" w:rsidR="005056AF" w:rsidRPr="00495636" w:rsidRDefault="00000000" w:rsidP="00AC777B">
      <w:pPr>
        <w:spacing w:line="360" w:lineRule="auto"/>
        <w:jc w:val="both"/>
        <w:rPr>
          <w:rFonts w:ascii="Times New Roman" w:eastAsia="Times New Roman" w:hAnsi="Times New Roman" w:cs="Times New Roman"/>
          <w:sz w:val="24"/>
          <w:szCs w:val="24"/>
        </w:rPr>
      </w:pPr>
      <w:hyperlink r:id="rId30">
        <w:r w:rsidR="00846D70" w:rsidRPr="00495636">
          <w:rPr>
            <w:rFonts w:ascii="Times New Roman" w:eastAsia="Times New Roman" w:hAnsi="Times New Roman" w:cs="Times New Roman"/>
            <w:color w:val="0563C1"/>
            <w:sz w:val="24"/>
            <w:szCs w:val="24"/>
            <w:u w:val="single"/>
          </w:rPr>
          <w:t>https://toros.edu.tr/sayfalar/yabanci-diller-kalite-politikamiz-ve-hedeflerimiz</w:t>
        </w:r>
      </w:hyperlink>
    </w:p>
    <w:p w14:paraId="69CDAF53" w14:textId="5D8FE443" w:rsidR="005056AF" w:rsidRPr="00495636" w:rsidRDefault="00846D70" w:rsidP="00AC777B">
      <w:pPr>
        <w:spacing w:line="360" w:lineRule="auto"/>
        <w:jc w:val="both"/>
        <w:rPr>
          <w:rFonts w:ascii="Times New Roman" w:eastAsia="Times New Roman" w:hAnsi="Times New Roman" w:cs="Times New Roman"/>
          <w:sz w:val="24"/>
          <w:szCs w:val="24"/>
        </w:rPr>
      </w:pPr>
      <w:r w:rsidRPr="00495636">
        <w:rPr>
          <w:rFonts w:ascii="Times New Roman" w:eastAsia="Times New Roman" w:hAnsi="Times New Roman" w:cs="Times New Roman"/>
          <w:sz w:val="24"/>
          <w:szCs w:val="24"/>
        </w:rPr>
        <w:t>Kanıt 1</w:t>
      </w:r>
      <w:r w:rsidR="00482D90" w:rsidRPr="00495636">
        <w:rPr>
          <w:rFonts w:ascii="Times New Roman" w:eastAsia="Times New Roman" w:hAnsi="Times New Roman" w:cs="Times New Roman"/>
          <w:sz w:val="24"/>
          <w:szCs w:val="24"/>
        </w:rPr>
        <w:t>3</w:t>
      </w:r>
      <w:r w:rsidRPr="00495636">
        <w:rPr>
          <w:rFonts w:ascii="Times New Roman" w:eastAsia="Times New Roman" w:hAnsi="Times New Roman" w:cs="Times New Roman"/>
          <w:sz w:val="24"/>
          <w:szCs w:val="24"/>
        </w:rPr>
        <w:t>: Yabancı Diller Yüksekokulu Yabancı Diller Bölümü Program Tanımı</w:t>
      </w:r>
    </w:p>
    <w:p w14:paraId="3531282F" w14:textId="2D575B76" w:rsidR="005056AF" w:rsidRPr="00495636" w:rsidRDefault="00000000" w:rsidP="00AC777B">
      <w:pPr>
        <w:spacing w:line="360" w:lineRule="auto"/>
        <w:jc w:val="both"/>
        <w:rPr>
          <w:rFonts w:ascii="Times New Roman" w:eastAsia="Times New Roman" w:hAnsi="Times New Roman" w:cs="Times New Roman"/>
          <w:sz w:val="24"/>
          <w:szCs w:val="24"/>
        </w:rPr>
      </w:pPr>
      <w:hyperlink r:id="rId31" w:history="1">
        <w:r w:rsidR="009F21C0" w:rsidRPr="00AE0E6F">
          <w:rPr>
            <w:rStyle w:val="Kpr"/>
            <w:rFonts w:ascii="Times New Roman" w:eastAsia="Times New Roman" w:hAnsi="Times New Roman" w:cs="Times New Roman"/>
            <w:sz w:val="24"/>
            <w:szCs w:val="24"/>
          </w:rPr>
          <w:t>https://toros.edu.tr/sayfalar/yabanci-diller-bolumu-moduler-sistem</w:t>
        </w:r>
      </w:hyperlink>
    </w:p>
    <w:p w14:paraId="39DF5E61" w14:textId="5182D7BE" w:rsidR="005056AF" w:rsidRPr="00495636" w:rsidRDefault="00846D70" w:rsidP="00AC777B">
      <w:pPr>
        <w:spacing w:line="360" w:lineRule="auto"/>
        <w:jc w:val="both"/>
        <w:rPr>
          <w:rFonts w:ascii="Times New Roman" w:eastAsia="Times New Roman" w:hAnsi="Times New Roman" w:cs="Times New Roman"/>
          <w:sz w:val="24"/>
          <w:szCs w:val="24"/>
        </w:rPr>
      </w:pPr>
      <w:r w:rsidRPr="00495636">
        <w:rPr>
          <w:rFonts w:ascii="Times New Roman" w:eastAsia="Times New Roman" w:hAnsi="Times New Roman" w:cs="Times New Roman"/>
          <w:sz w:val="24"/>
          <w:szCs w:val="24"/>
        </w:rPr>
        <w:t>Kanıt 1</w:t>
      </w:r>
      <w:r w:rsidR="00482D90" w:rsidRPr="00495636">
        <w:rPr>
          <w:rFonts w:ascii="Times New Roman" w:eastAsia="Times New Roman" w:hAnsi="Times New Roman" w:cs="Times New Roman"/>
          <w:sz w:val="24"/>
          <w:szCs w:val="24"/>
        </w:rPr>
        <w:t>4</w:t>
      </w:r>
      <w:r w:rsidRPr="00495636">
        <w:rPr>
          <w:rFonts w:ascii="Times New Roman" w:eastAsia="Times New Roman" w:hAnsi="Times New Roman" w:cs="Times New Roman"/>
          <w:sz w:val="24"/>
          <w:szCs w:val="24"/>
        </w:rPr>
        <w:t>: Yabancı Diller Yüksekokulu Öğrenci El Kitabı (Ders İçerikleri,</w:t>
      </w:r>
      <w:r w:rsidR="00032628" w:rsidRPr="00495636">
        <w:rPr>
          <w:rFonts w:ascii="Times New Roman" w:eastAsia="Times New Roman" w:hAnsi="Times New Roman" w:cs="Times New Roman"/>
          <w:sz w:val="24"/>
          <w:szCs w:val="24"/>
        </w:rPr>
        <w:t xml:space="preserve"> </w:t>
      </w:r>
      <w:r w:rsidRPr="00495636">
        <w:rPr>
          <w:rFonts w:ascii="Times New Roman" w:eastAsia="Times New Roman" w:hAnsi="Times New Roman" w:cs="Times New Roman"/>
          <w:sz w:val="24"/>
          <w:szCs w:val="24"/>
        </w:rPr>
        <w:t>Ürün Dosyası)</w:t>
      </w:r>
    </w:p>
    <w:p w14:paraId="7CE393CF" w14:textId="78C7BCD9" w:rsidR="005056AF" w:rsidRPr="00495636" w:rsidRDefault="00000000" w:rsidP="00AC777B">
      <w:pPr>
        <w:spacing w:line="360" w:lineRule="auto"/>
        <w:jc w:val="both"/>
        <w:rPr>
          <w:rFonts w:ascii="Times New Roman" w:eastAsia="Times New Roman" w:hAnsi="Times New Roman" w:cs="Times New Roman"/>
          <w:sz w:val="24"/>
          <w:szCs w:val="24"/>
        </w:rPr>
      </w:pPr>
      <w:hyperlink r:id="rId32">
        <w:r w:rsidR="00846D70" w:rsidRPr="00495636">
          <w:rPr>
            <w:rFonts w:ascii="Times New Roman" w:eastAsia="Times New Roman" w:hAnsi="Times New Roman" w:cs="Times New Roman"/>
            <w:color w:val="0563C1"/>
            <w:sz w:val="24"/>
            <w:szCs w:val="24"/>
            <w:u w:val="single"/>
          </w:rPr>
          <w:t>https://toros.edu.tr/sayfalar/yabanci-diller-bolumu-ogrenci-el-kitabi</w:t>
        </w:r>
      </w:hyperlink>
    </w:p>
    <w:p w14:paraId="41AA64D6" w14:textId="42A61808" w:rsidR="005056AF" w:rsidRPr="00495636" w:rsidRDefault="00846D70" w:rsidP="00AC777B">
      <w:pPr>
        <w:spacing w:line="360" w:lineRule="auto"/>
        <w:jc w:val="both"/>
        <w:rPr>
          <w:rFonts w:ascii="Times New Roman" w:eastAsia="Times New Roman" w:hAnsi="Times New Roman" w:cs="Times New Roman"/>
          <w:sz w:val="24"/>
          <w:szCs w:val="24"/>
        </w:rPr>
      </w:pPr>
      <w:r w:rsidRPr="00495636">
        <w:rPr>
          <w:rFonts w:ascii="Times New Roman" w:eastAsia="Times New Roman" w:hAnsi="Times New Roman" w:cs="Times New Roman"/>
          <w:sz w:val="24"/>
          <w:szCs w:val="24"/>
        </w:rPr>
        <w:t>Kanıt 1</w:t>
      </w:r>
      <w:r w:rsidR="00482D90" w:rsidRPr="00495636">
        <w:rPr>
          <w:rFonts w:ascii="Times New Roman" w:eastAsia="Times New Roman" w:hAnsi="Times New Roman" w:cs="Times New Roman"/>
          <w:sz w:val="24"/>
          <w:szCs w:val="24"/>
        </w:rPr>
        <w:t>5</w:t>
      </w:r>
      <w:r w:rsidRPr="00495636">
        <w:rPr>
          <w:rFonts w:ascii="Times New Roman" w:eastAsia="Times New Roman" w:hAnsi="Times New Roman" w:cs="Times New Roman"/>
          <w:sz w:val="24"/>
          <w:szCs w:val="24"/>
        </w:rPr>
        <w:t>: Yabancı Diller Yüksekokulu Vizyon Beyanı</w:t>
      </w:r>
    </w:p>
    <w:p w14:paraId="18C2AD88" w14:textId="21A4C2E0" w:rsidR="005056AF" w:rsidRPr="00495636" w:rsidRDefault="00000000" w:rsidP="00AC777B">
      <w:pPr>
        <w:spacing w:line="360" w:lineRule="auto"/>
        <w:jc w:val="both"/>
        <w:rPr>
          <w:rFonts w:ascii="Times New Roman" w:eastAsia="Times New Roman" w:hAnsi="Times New Roman" w:cs="Times New Roman"/>
          <w:sz w:val="24"/>
          <w:szCs w:val="24"/>
        </w:rPr>
      </w:pPr>
      <w:hyperlink r:id="rId33">
        <w:r w:rsidR="00846D70" w:rsidRPr="00495636">
          <w:rPr>
            <w:rFonts w:ascii="Times New Roman" w:eastAsia="Times New Roman" w:hAnsi="Times New Roman" w:cs="Times New Roman"/>
            <w:color w:val="0563C1"/>
            <w:sz w:val="24"/>
            <w:szCs w:val="24"/>
            <w:u w:val="single"/>
          </w:rPr>
          <w:t>https://toros.edu.tr/sayfalar/yabanci-diller-kalite-politikamiz-ve-hedeflerimiz</w:t>
        </w:r>
      </w:hyperlink>
    </w:p>
    <w:p w14:paraId="7F8800E9" w14:textId="65A7804E" w:rsidR="005056AF" w:rsidRPr="00495636" w:rsidRDefault="00846D70" w:rsidP="00AC777B">
      <w:pPr>
        <w:spacing w:line="360" w:lineRule="auto"/>
        <w:jc w:val="both"/>
        <w:rPr>
          <w:rFonts w:ascii="Times New Roman" w:eastAsia="Times New Roman" w:hAnsi="Times New Roman" w:cs="Times New Roman"/>
          <w:sz w:val="24"/>
          <w:szCs w:val="24"/>
        </w:rPr>
      </w:pPr>
      <w:r w:rsidRPr="00495636">
        <w:rPr>
          <w:rFonts w:ascii="Times New Roman" w:eastAsia="Times New Roman" w:hAnsi="Times New Roman" w:cs="Times New Roman"/>
          <w:sz w:val="24"/>
          <w:szCs w:val="24"/>
        </w:rPr>
        <w:t>Kanıt 1</w:t>
      </w:r>
      <w:r w:rsidR="00482D90" w:rsidRPr="00495636">
        <w:rPr>
          <w:rFonts w:ascii="Times New Roman" w:eastAsia="Times New Roman" w:hAnsi="Times New Roman" w:cs="Times New Roman"/>
          <w:sz w:val="24"/>
          <w:szCs w:val="24"/>
        </w:rPr>
        <w:t>6</w:t>
      </w:r>
      <w:r w:rsidRPr="00495636">
        <w:rPr>
          <w:rFonts w:ascii="Times New Roman" w:eastAsia="Times New Roman" w:hAnsi="Times New Roman" w:cs="Times New Roman"/>
          <w:sz w:val="24"/>
          <w:szCs w:val="24"/>
        </w:rPr>
        <w:t>:</w:t>
      </w:r>
      <w:r w:rsidR="00482D90" w:rsidRPr="00495636">
        <w:rPr>
          <w:rFonts w:ascii="Times New Roman" w:eastAsia="Times New Roman" w:hAnsi="Times New Roman" w:cs="Times New Roman"/>
          <w:sz w:val="24"/>
          <w:szCs w:val="24"/>
        </w:rPr>
        <w:t xml:space="preserve"> </w:t>
      </w:r>
      <w:r w:rsidRPr="00495636">
        <w:rPr>
          <w:rFonts w:ascii="Times New Roman" w:eastAsia="Times New Roman" w:hAnsi="Times New Roman" w:cs="Times New Roman"/>
          <w:sz w:val="24"/>
          <w:szCs w:val="24"/>
        </w:rPr>
        <w:t xml:space="preserve">Yabancı Diller Yüksekokulu Müfredat Geliştirme Birimi </w:t>
      </w:r>
    </w:p>
    <w:p w14:paraId="21A93D8D" w14:textId="48D4D089" w:rsidR="005056AF" w:rsidRPr="00495636" w:rsidRDefault="00000000" w:rsidP="00AC777B">
      <w:pPr>
        <w:spacing w:line="360" w:lineRule="auto"/>
        <w:jc w:val="both"/>
        <w:rPr>
          <w:rFonts w:ascii="Times New Roman" w:eastAsia="Times New Roman" w:hAnsi="Times New Roman" w:cs="Times New Roman"/>
          <w:sz w:val="24"/>
          <w:szCs w:val="24"/>
        </w:rPr>
      </w:pPr>
      <w:hyperlink r:id="rId34">
        <w:r w:rsidR="00846D70" w:rsidRPr="00495636">
          <w:rPr>
            <w:rFonts w:ascii="Times New Roman" w:eastAsia="Times New Roman" w:hAnsi="Times New Roman" w:cs="Times New Roman"/>
            <w:color w:val="0563C1"/>
            <w:sz w:val="24"/>
            <w:szCs w:val="24"/>
            <w:u w:val="single"/>
          </w:rPr>
          <w:t>https://toros.edu.tr/sayfalar/yabanci-diller-yuksekokulu-gorev-tanimlari</w:t>
        </w:r>
      </w:hyperlink>
    </w:p>
    <w:p w14:paraId="43CA5F87" w14:textId="2750E459" w:rsidR="00032628" w:rsidRPr="009F21C0" w:rsidRDefault="00846D70" w:rsidP="00AC777B">
      <w:pPr>
        <w:spacing w:line="360" w:lineRule="auto"/>
        <w:jc w:val="both"/>
        <w:rPr>
          <w:rFonts w:ascii="Times New Roman" w:hAnsi="Times New Roman" w:cs="Times New Roman"/>
          <w:sz w:val="24"/>
          <w:szCs w:val="24"/>
        </w:rPr>
      </w:pPr>
      <w:r w:rsidRPr="00495636">
        <w:rPr>
          <w:rFonts w:ascii="Times New Roman" w:eastAsia="Times New Roman" w:hAnsi="Times New Roman" w:cs="Times New Roman"/>
          <w:sz w:val="24"/>
          <w:szCs w:val="24"/>
        </w:rPr>
        <w:t>Kanıt 1</w:t>
      </w:r>
      <w:r w:rsidR="00482D90" w:rsidRPr="00495636">
        <w:rPr>
          <w:rFonts w:ascii="Times New Roman" w:eastAsia="Times New Roman" w:hAnsi="Times New Roman" w:cs="Times New Roman"/>
          <w:sz w:val="24"/>
          <w:szCs w:val="24"/>
        </w:rPr>
        <w:t>7</w:t>
      </w:r>
      <w:r w:rsidRPr="00495636">
        <w:rPr>
          <w:rFonts w:ascii="Times New Roman" w:eastAsia="Times New Roman" w:hAnsi="Times New Roman" w:cs="Times New Roman"/>
          <w:sz w:val="24"/>
          <w:szCs w:val="24"/>
        </w:rPr>
        <w:t xml:space="preserve">: Yabancı Diller Yüksekokulu Hazırlık Programları Öğrenci Değerlendirme Anketi </w:t>
      </w:r>
      <w:hyperlink r:id="rId35" w:history="1">
        <w:r w:rsidR="00C76608" w:rsidRPr="00495636">
          <w:rPr>
            <w:rStyle w:val="Kpr"/>
            <w:rFonts w:ascii="Times New Roman" w:hAnsi="Times New Roman" w:cs="Times New Roman"/>
            <w:sz w:val="24"/>
            <w:szCs w:val="24"/>
          </w:rPr>
          <w:t>https://docs.google.com/forms/d/19pcgfU8ly7XV4GXCokmuCLIzg79PPMhxI0W6c_xMT1M/edit</w:t>
        </w:r>
      </w:hyperlink>
    </w:p>
    <w:p w14:paraId="3222FB9A" w14:textId="77777777" w:rsidR="004D2E63" w:rsidRDefault="00032628" w:rsidP="00AC777B">
      <w:pPr>
        <w:spacing w:line="360" w:lineRule="auto"/>
        <w:jc w:val="both"/>
        <w:rPr>
          <w:rFonts w:ascii="Times New Roman" w:eastAsia="Times New Roman" w:hAnsi="Times New Roman" w:cs="Times New Roman"/>
          <w:sz w:val="24"/>
          <w:szCs w:val="24"/>
        </w:rPr>
      </w:pPr>
      <w:r w:rsidRPr="00495636">
        <w:rPr>
          <w:rFonts w:ascii="Times New Roman" w:eastAsia="Times New Roman" w:hAnsi="Times New Roman" w:cs="Times New Roman"/>
          <w:sz w:val="24"/>
          <w:szCs w:val="24"/>
        </w:rPr>
        <w:t xml:space="preserve">Kanıt 18: Stratejik Plan </w:t>
      </w:r>
      <w:r w:rsidR="00CB6A67">
        <w:rPr>
          <w:rFonts w:ascii="Times New Roman" w:eastAsia="Times New Roman" w:hAnsi="Times New Roman" w:cs="Times New Roman"/>
          <w:sz w:val="24"/>
          <w:szCs w:val="24"/>
        </w:rPr>
        <w:t xml:space="preserve">2022 Yılı </w:t>
      </w:r>
      <w:r w:rsidRPr="00495636">
        <w:rPr>
          <w:rFonts w:ascii="Times New Roman" w:eastAsia="Times New Roman" w:hAnsi="Times New Roman" w:cs="Times New Roman"/>
          <w:sz w:val="24"/>
          <w:szCs w:val="24"/>
        </w:rPr>
        <w:t>Değerlendirme Raporu</w:t>
      </w:r>
    </w:p>
    <w:p w14:paraId="633AFEE0" w14:textId="031B1153" w:rsidR="00032628" w:rsidRPr="004D2E63" w:rsidRDefault="00000000" w:rsidP="00AC777B">
      <w:pPr>
        <w:spacing w:line="360" w:lineRule="auto"/>
        <w:jc w:val="both"/>
        <w:rPr>
          <w:rFonts w:ascii="Times New Roman" w:eastAsia="Times New Roman" w:hAnsi="Times New Roman" w:cs="Times New Roman"/>
          <w:color w:val="000000" w:themeColor="text1"/>
          <w:sz w:val="24"/>
          <w:szCs w:val="24"/>
        </w:rPr>
      </w:pPr>
      <w:hyperlink r:id="rId36" w:history="1">
        <w:r w:rsidR="004D2E63" w:rsidRPr="004D2E63">
          <w:rPr>
            <w:rStyle w:val="Kpr"/>
            <w:rFonts w:ascii="Times New Roman" w:hAnsi="Times New Roman" w:cs="Times New Roman"/>
            <w:sz w:val="24"/>
            <w:szCs w:val="24"/>
          </w:rPr>
          <w:t>https://toros.edu.tr/sayfalar/yabanci-diller-yuksekokulu-stratejik-plan</w:t>
        </w:r>
      </w:hyperlink>
      <w:r w:rsidR="004D2E63">
        <w:rPr>
          <w:rFonts w:ascii="Times New Roman" w:eastAsia="Times New Roman" w:hAnsi="Times New Roman" w:cs="Times New Roman"/>
          <w:b/>
          <w:bCs/>
          <w:color w:val="000000" w:themeColor="text1"/>
          <w:sz w:val="24"/>
          <w:szCs w:val="24"/>
        </w:rPr>
        <w:t xml:space="preserve"> </w:t>
      </w:r>
    </w:p>
    <w:p w14:paraId="27F7898B" w14:textId="3D13F1CE" w:rsidR="005056AF" w:rsidRPr="00495636" w:rsidRDefault="00846D70" w:rsidP="00AC777B">
      <w:pPr>
        <w:spacing w:line="360" w:lineRule="auto"/>
        <w:jc w:val="both"/>
        <w:rPr>
          <w:rFonts w:ascii="Times New Roman" w:eastAsia="Times New Roman" w:hAnsi="Times New Roman" w:cs="Times New Roman"/>
          <w:sz w:val="24"/>
          <w:szCs w:val="24"/>
        </w:rPr>
      </w:pPr>
      <w:r w:rsidRPr="00495636">
        <w:rPr>
          <w:rFonts w:ascii="Times New Roman" w:eastAsia="Times New Roman" w:hAnsi="Times New Roman" w:cs="Times New Roman"/>
          <w:sz w:val="24"/>
          <w:szCs w:val="24"/>
        </w:rPr>
        <w:t>Kanıt 1</w:t>
      </w:r>
      <w:r w:rsidR="00032628" w:rsidRPr="00495636">
        <w:rPr>
          <w:rFonts w:ascii="Times New Roman" w:eastAsia="Times New Roman" w:hAnsi="Times New Roman" w:cs="Times New Roman"/>
          <w:sz w:val="24"/>
          <w:szCs w:val="24"/>
        </w:rPr>
        <w:t>9</w:t>
      </w:r>
      <w:r w:rsidRPr="00495636">
        <w:rPr>
          <w:rFonts w:ascii="Times New Roman" w:eastAsia="Times New Roman" w:hAnsi="Times New Roman" w:cs="Times New Roman"/>
          <w:sz w:val="24"/>
          <w:szCs w:val="24"/>
        </w:rPr>
        <w:t xml:space="preserve">: </w:t>
      </w:r>
      <w:r w:rsidR="004D2E63">
        <w:rPr>
          <w:rFonts w:ascii="Times New Roman" w:eastAsia="Times New Roman" w:hAnsi="Times New Roman" w:cs="Times New Roman"/>
          <w:sz w:val="24"/>
          <w:szCs w:val="24"/>
        </w:rPr>
        <w:t>Toros Üniversitesi ELT Konferansı</w:t>
      </w:r>
      <w:r w:rsidRPr="00495636">
        <w:rPr>
          <w:rFonts w:ascii="Times New Roman" w:eastAsia="Times New Roman" w:hAnsi="Times New Roman" w:cs="Times New Roman"/>
          <w:sz w:val="24"/>
          <w:szCs w:val="24"/>
        </w:rPr>
        <w:t xml:space="preserve"> </w:t>
      </w:r>
      <w:hyperlink r:id="rId37">
        <w:r w:rsidRPr="00495636">
          <w:rPr>
            <w:rFonts w:ascii="Times New Roman" w:eastAsia="Times New Roman" w:hAnsi="Times New Roman" w:cs="Times New Roman"/>
            <w:color w:val="0563C1"/>
            <w:sz w:val="24"/>
            <w:szCs w:val="24"/>
            <w:u w:val="single"/>
          </w:rPr>
          <w:t>https://eltconference.toros.edu.tr/</w:t>
        </w:r>
      </w:hyperlink>
    </w:p>
    <w:p w14:paraId="4D536B4E" w14:textId="77777777" w:rsidR="005056AF" w:rsidRPr="00495636" w:rsidRDefault="005056AF" w:rsidP="00AC777B">
      <w:pPr>
        <w:spacing w:line="360" w:lineRule="auto"/>
        <w:jc w:val="both"/>
        <w:rPr>
          <w:rFonts w:ascii="Times New Roman" w:eastAsia="Times New Roman" w:hAnsi="Times New Roman" w:cs="Times New Roman"/>
          <w:sz w:val="24"/>
          <w:szCs w:val="24"/>
        </w:rPr>
      </w:pPr>
    </w:p>
    <w:p w14:paraId="14486069" w14:textId="1CD568D5" w:rsidR="005056AF" w:rsidRPr="00CB6A67" w:rsidRDefault="00846D70" w:rsidP="00AC777B">
      <w:pPr>
        <w:spacing w:line="360" w:lineRule="auto"/>
        <w:jc w:val="both"/>
        <w:rPr>
          <w:rFonts w:ascii="Times New Roman" w:eastAsia="Times New Roman" w:hAnsi="Times New Roman" w:cs="Times New Roman"/>
          <w:b/>
          <w:color w:val="000000"/>
          <w:sz w:val="24"/>
          <w:szCs w:val="24"/>
        </w:rPr>
      </w:pPr>
      <w:r w:rsidRPr="00CB6A67">
        <w:rPr>
          <w:rFonts w:ascii="Times New Roman" w:eastAsia="Times New Roman" w:hAnsi="Times New Roman" w:cs="Times New Roman"/>
          <w:b/>
          <w:color w:val="000000"/>
          <w:sz w:val="24"/>
          <w:szCs w:val="24"/>
        </w:rPr>
        <w:t>A.2.3. Kalite güvencesi; eğitim ve öğretim</w:t>
      </w:r>
      <w:r w:rsidR="00032628" w:rsidRPr="00CB6A67">
        <w:rPr>
          <w:rFonts w:ascii="Times New Roman" w:eastAsia="Times New Roman" w:hAnsi="Times New Roman" w:cs="Times New Roman"/>
          <w:b/>
          <w:color w:val="000000"/>
          <w:sz w:val="24"/>
          <w:szCs w:val="24"/>
        </w:rPr>
        <w:t>,</w:t>
      </w:r>
      <w:r w:rsidRPr="00CB6A67">
        <w:rPr>
          <w:rFonts w:ascii="Times New Roman" w:eastAsia="Times New Roman" w:hAnsi="Times New Roman" w:cs="Times New Roman"/>
          <w:b/>
          <w:color w:val="000000"/>
          <w:sz w:val="24"/>
          <w:szCs w:val="24"/>
        </w:rPr>
        <w:t xml:space="preserve"> araştırma ve geliştirme; toplumsal katkı ve uluslararasılaştırma politikaları ve kurumsal performans yönetimi</w:t>
      </w:r>
    </w:p>
    <w:p w14:paraId="2BB9F500" w14:textId="77777777" w:rsidR="005056AF" w:rsidRPr="00495636" w:rsidRDefault="005056AF" w:rsidP="00AC777B">
      <w:pPr>
        <w:spacing w:line="360" w:lineRule="auto"/>
        <w:jc w:val="both"/>
        <w:rPr>
          <w:rFonts w:ascii="Times New Roman" w:eastAsia="Times New Roman" w:hAnsi="Times New Roman" w:cs="Times New Roman"/>
          <w:color w:val="000000"/>
          <w:sz w:val="24"/>
          <w:szCs w:val="24"/>
        </w:rPr>
      </w:pPr>
    </w:p>
    <w:p w14:paraId="17F8C9C2" w14:textId="77777777" w:rsidR="005056AF" w:rsidRPr="00495636" w:rsidRDefault="00846D70" w:rsidP="00AC777B">
      <w:pPr>
        <w:pStyle w:val="AralkYok"/>
        <w:spacing w:line="360" w:lineRule="auto"/>
        <w:jc w:val="both"/>
        <w:rPr>
          <w:rFonts w:ascii="Times New Roman" w:hAnsi="Times New Roman" w:cs="Times New Roman"/>
          <w:color w:val="000000"/>
          <w:sz w:val="24"/>
          <w:szCs w:val="24"/>
        </w:rPr>
      </w:pPr>
      <w:r w:rsidRPr="00495636">
        <w:rPr>
          <w:rFonts w:ascii="Times New Roman" w:hAnsi="Times New Roman" w:cs="Times New Roman"/>
          <w:sz w:val="24"/>
          <w:szCs w:val="24"/>
        </w:rPr>
        <w:t>Yabancı Diller Yüksekokulunun  kalite kültürünü yaygınlaştırması için kalite politikası ve stratejik planı doğrultusunda, misyon ve vizyonu ile uyumlu stratejilerini ve bu stratejileriyle ilişkili hedeflerine ulaştığının belirlenmesi amacıyla, tüm birimlerinin sorumluluklarını ve konumlarını dikkate alarak uluslararası standartlara uygun olarak oluşturduğu kalite güvencesi mekanizmalarını, ölçme ve değerlendirme faaliyetlerini ve süreçlerini bütünleşik bir yapıda tasarlayarak, iç ve dış paydaşlarına belirlenen standartlara uygun olarak hizmet vermeyi ve bu hizmetlerde sürdürülebilirliği sağlamayı </w:t>
      </w:r>
      <w:r w:rsidRPr="00CB6A67">
        <w:rPr>
          <w:rFonts w:ascii="Times New Roman" w:hAnsi="Times New Roman" w:cs="Times New Roman"/>
          <w:bCs/>
          <w:sz w:val="24"/>
          <w:szCs w:val="24"/>
        </w:rPr>
        <w:t>kalite güvencesi politikası</w:t>
      </w:r>
      <w:r w:rsidRPr="00495636">
        <w:rPr>
          <w:rFonts w:ascii="Times New Roman" w:hAnsi="Times New Roman" w:cs="Times New Roman"/>
          <w:sz w:val="24"/>
          <w:szCs w:val="24"/>
        </w:rPr>
        <w:t xml:space="preserve"> olarak benimsemektedir. </w:t>
      </w:r>
    </w:p>
    <w:p w14:paraId="3E60D944" w14:textId="56EA6ABE" w:rsidR="005056AF" w:rsidRPr="009F21C0" w:rsidRDefault="00CB6A67" w:rsidP="00AC777B">
      <w:pPr>
        <w:spacing w:line="360" w:lineRule="auto"/>
        <w:jc w:val="both"/>
        <w:rPr>
          <w:rFonts w:ascii="Times New Roman" w:eastAsia="Times New Roman" w:hAnsi="Times New Roman" w:cs="Times New Roman"/>
          <w:b/>
          <w:bCs/>
          <w:sz w:val="24"/>
          <w:szCs w:val="24"/>
        </w:rPr>
      </w:pPr>
      <w:r w:rsidRPr="00495636">
        <w:rPr>
          <w:rFonts w:ascii="Times New Roman" w:eastAsia="Times New Roman" w:hAnsi="Times New Roman" w:cs="Times New Roman"/>
          <w:b/>
          <w:bCs/>
          <w:sz w:val="24"/>
          <w:szCs w:val="24"/>
        </w:rPr>
        <w:t>Kuruma Ait Belgeler:</w:t>
      </w:r>
    </w:p>
    <w:p w14:paraId="247BCB9D" w14:textId="45C2DC9C" w:rsidR="005056AF" w:rsidRPr="00495636" w:rsidRDefault="00846D70" w:rsidP="00AC777B">
      <w:pPr>
        <w:spacing w:line="360" w:lineRule="auto"/>
        <w:jc w:val="both"/>
        <w:rPr>
          <w:rFonts w:ascii="Times New Roman" w:eastAsia="Times New Roman" w:hAnsi="Times New Roman" w:cs="Times New Roman"/>
          <w:sz w:val="24"/>
          <w:szCs w:val="24"/>
        </w:rPr>
      </w:pPr>
      <w:r w:rsidRPr="00495636">
        <w:rPr>
          <w:rFonts w:ascii="Times New Roman" w:eastAsia="Times New Roman" w:hAnsi="Times New Roman" w:cs="Times New Roman"/>
          <w:sz w:val="24"/>
          <w:szCs w:val="24"/>
        </w:rPr>
        <w:t xml:space="preserve">Kanıt </w:t>
      </w:r>
      <w:r w:rsidR="00295B26" w:rsidRPr="00495636">
        <w:rPr>
          <w:rFonts w:ascii="Times New Roman" w:eastAsia="Times New Roman" w:hAnsi="Times New Roman" w:cs="Times New Roman"/>
          <w:sz w:val="24"/>
          <w:szCs w:val="24"/>
        </w:rPr>
        <w:t>20</w:t>
      </w:r>
      <w:r w:rsidRPr="00495636">
        <w:rPr>
          <w:rFonts w:ascii="Times New Roman" w:eastAsia="Times New Roman" w:hAnsi="Times New Roman" w:cs="Times New Roman"/>
          <w:sz w:val="24"/>
          <w:szCs w:val="24"/>
        </w:rPr>
        <w:t>: Yabancı Diller Yüksekokulu Politikaları</w:t>
      </w:r>
    </w:p>
    <w:p w14:paraId="1408B3B9" w14:textId="03BC9C26" w:rsidR="00D47F84" w:rsidRDefault="00000000" w:rsidP="00AC777B">
      <w:pPr>
        <w:spacing w:line="360" w:lineRule="auto"/>
        <w:jc w:val="both"/>
        <w:rPr>
          <w:rFonts w:ascii="Times New Roman" w:eastAsia="Times New Roman" w:hAnsi="Times New Roman" w:cs="Times New Roman"/>
          <w:color w:val="0563C1"/>
          <w:sz w:val="24"/>
          <w:szCs w:val="24"/>
          <w:u w:val="single"/>
        </w:rPr>
      </w:pPr>
      <w:hyperlink r:id="rId38">
        <w:r w:rsidR="00846D70" w:rsidRPr="00495636">
          <w:rPr>
            <w:rFonts w:ascii="Times New Roman" w:eastAsia="Times New Roman" w:hAnsi="Times New Roman" w:cs="Times New Roman"/>
            <w:color w:val="0563C1"/>
            <w:sz w:val="24"/>
            <w:szCs w:val="24"/>
            <w:u w:val="single"/>
          </w:rPr>
          <w:t>https://toros.edu.tr/sayfalar/yabanci-diller-yuksekokulu-politikalar</w:t>
        </w:r>
      </w:hyperlink>
    </w:p>
    <w:p w14:paraId="75BF0C2F" w14:textId="77777777" w:rsidR="009F21C0" w:rsidRPr="009F21C0" w:rsidRDefault="009F21C0" w:rsidP="00AC777B">
      <w:pPr>
        <w:spacing w:line="360" w:lineRule="auto"/>
        <w:jc w:val="both"/>
        <w:rPr>
          <w:rFonts w:ascii="Times New Roman" w:eastAsia="Times New Roman" w:hAnsi="Times New Roman" w:cs="Times New Roman"/>
          <w:color w:val="0563C1"/>
          <w:sz w:val="24"/>
          <w:szCs w:val="24"/>
          <w:u w:val="single"/>
        </w:rPr>
      </w:pPr>
    </w:p>
    <w:p w14:paraId="205BDC9F" w14:textId="1387860A" w:rsidR="005056AF" w:rsidRPr="00495636" w:rsidRDefault="00CB6A67" w:rsidP="00CB6A67">
      <w:pPr>
        <w:spacing w:line="360" w:lineRule="auto"/>
        <w:jc w:val="both"/>
        <w:rPr>
          <w:rFonts w:ascii="Times New Roman" w:eastAsia="Times New Roman" w:hAnsi="Times New Roman" w:cs="Times New Roman"/>
          <w:color w:val="000000"/>
          <w:sz w:val="24"/>
          <w:szCs w:val="24"/>
        </w:rPr>
      </w:pPr>
      <w:r w:rsidRPr="00CB6A67">
        <w:rPr>
          <w:rFonts w:ascii="Times New Roman" w:eastAsia="Times New Roman" w:hAnsi="Times New Roman" w:cs="Times New Roman"/>
          <w:b/>
          <w:sz w:val="24"/>
          <w:szCs w:val="24"/>
        </w:rPr>
        <w:t>A.3. İç Kalite Güvencesi</w:t>
      </w:r>
    </w:p>
    <w:p w14:paraId="7F2B8D16" w14:textId="12F77919" w:rsidR="005056AF" w:rsidRPr="00495636" w:rsidRDefault="00846D70" w:rsidP="00AC777B">
      <w:pPr>
        <w:widowControl/>
        <w:shd w:val="clear" w:color="auto" w:fill="FFFFFF"/>
        <w:spacing w:after="225" w:line="360" w:lineRule="auto"/>
        <w:jc w:val="both"/>
        <w:rPr>
          <w:rFonts w:ascii="Times New Roman" w:eastAsia="Times New Roman" w:hAnsi="Times New Roman" w:cs="Times New Roman"/>
          <w:sz w:val="24"/>
          <w:szCs w:val="24"/>
        </w:rPr>
      </w:pPr>
      <w:r w:rsidRPr="00495636">
        <w:rPr>
          <w:rFonts w:ascii="Times New Roman" w:eastAsia="Times New Roman" w:hAnsi="Times New Roman" w:cs="Times New Roman"/>
          <w:color w:val="000000"/>
          <w:sz w:val="24"/>
          <w:szCs w:val="24"/>
        </w:rPr>
        <w:t>Kurumumuzda belirli kalite standartlarının temelini oluşturmak ve sağlamlaştırmak için Kalite El Kitabı, öğrencilerimizin kurumumuza adaptasyonunu kolaylaştırmak için Öğrenci El Kitabı</w:t>
      </w:r>
      <w:r w:rsidR="00295B26" w:rsidRPr="00495636">
        <w:rPr>
          <w:rFonts w:ascii="Times New Roman" w:eastAsia="Times New Roman" w:hAnsi="Times New Roman" w:cs="Times New Roman"/>
          <w:color w:val="000000"/>
          <w:sz w:val="24"/>
          <w:szCs w:val="24"/>
        </w:rPr>
        <w:t xml:space="preserve"> (Türkçe ve İngilizce)</w:t>
      </w:r>
      <w:r w:rsidRPr="00495636">
        <w:rPr>
          <w:rFonts w:ascii="Times New Roman" w:eastAsia="Times New Roman" w:hAnsi="Times New Roman" w:cs="Times New Roman"/>
          <w:color w:val="000000"/>
          <w:sz w:val="24"/>
          <w:szCs w:val="24"/>
        </w:rPr>
        <w:t xml:space="preserve"> ve akademik personelimize yardımcı olması amacıyla Personel El Kitabı hazırlanmıştır.</w:t>
      </w:r>
      <w:r w:rsidRPr="00495636">
        <w:rPr>
          <w:rFonts w:ascii="Times New Roman" w:eastAsia="Times New Roman" w:hAnsi="Times New Roman" w:cs="Times New Roman"/>
          <w:sz w:val="24"/>
          <w:szCs w:val="24"/>
        </w:rPr>
        <w:t xml:space="preserve"> Yabancı Diller Yüksekokulu Yabancı Diller Bölüm Başkanlığı çatısı altında bulunan </w:t>
      </w:r>
      <w:hyperlink r:id="rId39">
        <w:r w:rsidRPr="00495636">
          <w:rPr>
            <w:rFonts w:ascii="Times New Roman" w:eastAsia="Times New Roman" w:hAnsi="Times New Roman" w:cs="Times New Roman"/>
            <w:color w:val="092644"/>
            <w:sz w:val="24"/>
            <w:szCs w:val="24"/>
            <w:highlight w:val="white"/>
          </w:rPr>
          <w:t>Müfredat ve Malzeme Üretim Birimi</w:t>
        </w:r>
      </w:hyperlink>
      <w:r w:rsidRPr="00495636">
        <w:rPr>
          <w:rFonts w:ascii="Times New Roman" w:eastAsia="Times New Roman" w:hAnsi="Times New Roman" w:cs="Times New Roman"/>
          <w:sz w:val="24"/>
          <w:szCs w:val="24"/>
        </w:rPr>
        <w:t xml:space="preserve"> aracılığıyla eğitim-öğretim süreçleri ile ilgili planlamalar, değerlendirmeler ve iyileştirmeler etkin bir şekilde yürütülmektedir.</w:t>
      </w:r>
      <w:r w:rsidRPr="00495636">
        <w:rPr>
          <w:rFonts w:ascii="Times New Roman" w:eastAsia="Times New Roman" w:hAnsi="Times New Roman" w:cs="Times New Roman"/>
          <w:color w:val="000000"/>
          <w:sz w:val="24"/>
          <w:szCs w:val="24"/>
        </w:rPr>
        <w:t xml:space="preserve"> </w:t>
      </w:r>
      <w:r w:rsidRPr="00495636">
        <w:rPr>
          <w:rFonts w:ascii="Times New Roman" w:eastAsia="Times New Roman" w:hAnsi="Times New Roman" w:cs="Times New Roman"/>
          <w:color w:val="000000"/>
          <w:sz w:val="24"/>
          <w:szCs w:val="24"/>
          <w:highlight w:val="white"/>
        </w:rPr>
        <w:t>Dersleri, öğretim yöntemleri, personel eğitimi, personel ve öğrenci performans değerlendirmeleri, ölçme-değerlendirme yöntem ve kaynaklarıyla, Toros Üniversitesi Yabancı Diller Yüksekokulu, vizyonu ve misyonuyla tam uyumlu bir eğitim- öğretim programı uygulamayı kendine gaye edinir. Kalite politikamız, öğrencilerin akademik ihtiyaçlarının öğrenme programı tarafından eksiksiz bir şekilde karşılandığını ve sonuçların okulumuzun hedefleriyle uyumlu olduğunu güvence altına alır. Kalite politikamız yüksek standartlarda bir eğitim sürecinin devamlılığını sağlamak amacıyla tüm birimlerde durum değerlendirmeleri yapılmasını ve böylece öğrencilerin ihtiyaçlarıyla tutarlı bir hizmet sunmanın yanı sıra, kurumumuzun ulusal dil öğretim standartlarıyla uyumlu kalmasını sağlar. Kalite politikamız, kalite döngümüzden beslenerek vücut bulur.</w:t>
      </w:r>
      <w:r w:rsidR="00295B26" w:rsidRPr="00495636">
        <w:rPr>
          <w:rFonts w:ascii="Times New Roman" w:eastAsia="Times New Roman" w:hAnsi="Times New Roman" w:cs="Times New Roman"/>
          <w:color w:val="000000"/>
          <w:sz w:val="24"/>
          <w:szCs w:val="24"/>
        </w:rPr>
        <w:t xml:space="preserve"> </w:t>
      </w:r>
      <w:r w:rsidRPr="00495636">
        <w:rPr>
          <w:rFonts w:ascii="Times New Roman" w:eastAsia="Times New Roman" w:hAnsi="Times New Roman" w:cs="Times New Roman"/>
          <w:sz w:val="24"/>
          <w:szCs w:val="24"/>
        </w:rPr>
        <w:t xml:space="preserve">Sorumluluklar ve yetkiler tanımlanmıştır. Gerçekleşen uygulamalar değerlendirilmektedir. Takvim yılı temelinde tasarlanamayan diğer kalite döngülerinin ise tüm katmanları içerdiği kanıtları ile belirtilmiştir, gerçekleşen uygulamalar değerlendirilmektedir. </w:t>
      </w:r>
      <w:r w:rsidRPr="00495636">
        <w:rPr>
          <w:rFonts w:ascii="Times New Roman" w:eastAsia="Times New Roman" w:hAnsi="Times New Roman" w:cs="Times New Roman"/>
          <w:sz w:val="24"/>
          <w:szCs w:val="24"/>
        </w:rPr>
        <w:lastRenderedPageBreak/>
        <w:t>Kuruma ait kalite güvencesi rehberi gibi, politika ayrıntılarının yer aldığı erişilebilen ve güncellenen Kalite el kitabı bulunmaktadır.</w:t>
      </w:r>
    </w:p>
    <w:p w14:paraId="3AED68AF" w14:textId="57EF06C4" w:rsidR="006606FE" w:rsidRDefault="006606FE" w:rsidP="00AC777B">
      <w:pPr>
        <w:widowControl/>
        <w:shd w:val="clear" w:color="auto" w:fill="FFFFFF"/>
        <w:spacing w:after="225" w:line="360" w:lineRule="auto"/>
        <w:jc w:val="both"/>
        <w:rPr>
          <w:rFonts w:ascii="Times New Roman" w:eastAsia="Times New Roman" w:hAnsi="Times New Roman" w:cs="Times New Roman"/>
          <w:sz w:val="24"/>
          <w:szCs w:val="24"/>
        </w:rPr>
      </w:pPr>
      <w:r w:rsidRPr="00495636">
        <w:rPr>
          <w:rFonts w:ascii="Times New Roman" w:eastAsia="Times New Roman" w:hAnsi="Times New Roman" w:cs="Times New Roman"/>
          <w:sz w:val="24"/>
          <w:szCs w:val="24"/>
        </w:rPr>
        <w:t>Yüksekokulumuzda uyguladığımız iç kalite güvencesini bir örnek ile açıklamak gerekirse sınav sistemi bunun güzel bir uygulamasıdır. Planlama aşamasında Ölçme ve Değerlendirme İlkesine (Kanıt 23) göre sınavlar hazırlanır. Daha sonra sınavlar uygulanır. Kontrol etme aşamasında istatistikler devreye girer. Her sınavın istatistiği yapılır ve yayınlanır</w:t>
      </w:r>
      <w:r w:rsidR="00620B3F" w:rsidRPr="00495636">
        <w:rPr>
          <w:rFonts w:ascii="Times New Roman" w:eastAsia="Times New Roman" w:hAnsi="Times New Roman" w:cs="Times New Roman"/>
          <w:sz w:val="24"/>
          <w:szCs w:val="24"/>
        </w:rPr>
        <w:t xml:space="preserve"> (Kanıt 24)</w:t>
      </w:r>
      <w:r w:rsidRPr="00495636">
        <w:rPr>
          <w:rFonts w:ascii="Times New Roman" w:eastAsia="Times New Roman" w:hAnsi="Times New Roman" w:cs="Times New Roman"/>
          <w:sz w:val="24"/>
          <w:szCs w:val="24"/>
        </w:rPr>
        <w:t xml:space="preserve">. Önlem alma aşamasında ise haftalık toplantılarda </w:t>
      </w:r>
      <w:r w:rsidR="00620B3F" w:rsidRPr="00495636">
        <w:rPr>
          <w:rFonts w:ascii="Times New Roman" w:eastAsia="Times New Roman" w:hAnsi="Times New Roman" w:cs="Times New Roman"/>
          <w:sz w:val="24"/>
          <w:szCs w:val="24"/>
        </w:rPr>
        <w:t>(Kanıt 2</w:t>
      </w:r>
      <w:r w:rsidR="00C76608" w:rsidRPr="00495636">
        <w:rPr>
          <w:rFonts w:ascii="Times New Roman" w:eastAsia="Times New Roman" w:hAnsi="Times New Roman" w:cs="Times New Roman"/>
          <w:sz w:val="24"/>
          <w:szCs w:val="24"/>
        </w:rPr>
        <w:t>5</w:t>
      </w:r>
      <w:r w:rsidR="00620B3F" w:rsidRPr="00495636">
        <w:rPr>
          <w:rFonts w:ascii="Times New Roman" w:eastAsia="Times New Roman" w:hAnsi="Times New Roman" w:cs="Times New Roman"/>
          <w:sz w:val="24"/>
          <w:szCs w:val="24"/>
        </w:rPr>
        <w:t xml:space="preserve">) </w:t>
      </w:r>
      <w:r w:rsidRPr="00495636">
        <w:rPr>
          <w:rFonts w:ascii="Times New Roman" w:eastAsia="Times New Roman" w:hAnsi="Times New Roman" w:cs="Times New Roman"/>
          <w:sz w:val="24"/>
          <w:szCs w:val="24"/>
        </w:rPr>
        <w:t>istatistikler ve sınav değerlendirmesi yapılır. Tüm bu aşamalar sonucunda PUKÖ döngüsü kapatılır ve kendini sürekli yenileyen bir sistem ortaya çıkar.</w:t>
      </w:r>
    </w:p>
    <w:p w14:paraId="07E379DA" w14:textId="3D43519F" w:rsidR="00CB6A67" w:rsidRPr="009F21C0" w:rsidRDefault="00CB6A67" w:rsidP="009F21C0">
      <w:pPr>
        <w:spacing w:line="360" w:lineRule="auto"/>
        <w:jc w:val="both"/>
        <w:rPr>
          <w:rFonts w:ascii="Times New Roman" w:eastAsia="Times New Roman" w:hAnsi="Times New Roman" w:cs="Times New Roman"/>
          <w:b/>
          <w:bCs/>
          <w:sz w:val="24"/>
          <w:szCs w:val="24"/>
        </w:rPr>
      </w:pPr>
      <w:r w:rsidRPr="00495636">
        <w:rPr>
          <w:rFonts w:ascii="Times New Roman" w:eastAsia="Times New Roman" w:hAnsi="Times New Roman" w:cs="Times New Roman"/>
          <w:b/>
          <w:bCs/>
          <w:sz w:val="24"/>
          <w:szCs w:val="24"/>
        </w:rPr>
        <w:t>Kuruma Ait Belgeler:</w:t>
      </w:r>
    </w:p>
    <w:p w14:paraId="44D07037" w14:textId="3D58ED64" w:rsidR="005056AF" w:rsidRPr="00495636" w:rsidRDefault="00846D70" w:rsidP="009F21C0">
      <w:pPr>
        <w:widowControl/>
        <w:shd w:val="clear" w:color="auto" w:fill="FFFFFF"/>
        <w:spacing w:after="225" w:line="276" w:lineRule="auto"/>
        <w:jc w:val="both"/>
        <w:rPr>
          <w:rFonts w:ascii="Times New Roman" w:eastAsia="Times New Roman" w:hAnsi="Times New Roman" w:cs="Times New Roman"/>
          <w:sz w:val="24"/>
          <w:szCs w:val="24"/>
        </w:rPr>
      </w:pPr>
      <w:r w:rsidRPr="00495636">
        <w:rPr>
          <w:rFonts w:ascii="Times New Roman" w:eastAsia="Times New Roman" w:hAnsi="Times New Roman" w:cs="Times New Roman"/>
          <w:sz w:val="24"/>
          <w:szCs w:val="24"/>
        </w:rPr>
        <w:t xml:space="preserve">Kanıt </w:t>
      </w:r>
      <w:r w:rsidR="00295B26" w:rsidRPr="00495636">
        <w:rPr>
          <w:rFonts w:ascii="Times New Roman" w:eastAsia="Times New Roman" w:hAnsi="Times New Roman" w:cs="Times New Roman"/>
          <w:sz w:val="24"/>
          <w:szCs w:val="24"/>
        </w:rPr>
        <w:t>21</w:t>
      </w:r>
      <w:r w:rsidRPr="00495636">
        <w:rPr>
          <w:rFonts w:ascii="Times New Roman" w:eastAsia="Times New Roman" w:hAnsi="Times New Roman" w:cs="Times New Roman"/>
          <w:sz w:val="24"/>
          <w:szCs w:val="24"/>
        </w:rPr>
        <w:t>: Kalite El Kitabı ve Personel El Kitabı</w:t>
      </w:r>
    </w:p>
    <w:p w14:paraId="0B6DC520" w14:textId="77777777" w:rsidR="005056AF" w:rsidRPr="00495636" w:rsidRDefault="00000000" w:rsidP="009F21C0">
      <w:pPr>
        <w:widowControl/>
        <w:shd w:val="clear" w:color="auto" w:fill="FFFFFF"/>
        <w:spacing w:after="225" w:line="276" w:lineRule="auto"/>
        <w:jc w:val="both"/>
        <w:rPr>
          <w:rFonts w:ascii="Times New Roman" w:eastAsia="Times New Roman" w:hAnsi="Times New Roman" w:cs="Times New Roman"/>
          <w:sz w:val="24"/>
          <w:szCs w:val="24"/>
        </w:rPr>
      </w:pPr>
      <w:hyperlink r:id="rId40">
        <w:r w:rsidR="00846D70" w:rsidRPr="00495636">
          <w:rPr>
            <w:rFonts w:ascii="Times New Roman" w:eastAsia="Times New Roman" w:hAnsi="Times New Roman" w:cs="Times New Roman"/>
            <w:color w:val="0563C1"/>
            <w:sz w:val="24"/>
            <w:szCs w:val="24"/>
            <w:u w:val="single"/>
          </w:rPr>
          <w:t>https://toros.edu.tr/sayfalar/yabanci-diller-kalite-politikamiz-ve-hedeflerimiz</w:t>
        </w:r>
      </w:hyperlink>
    </w:p>
    <w:p w14:paraId="0D30199F" w14:textId="2EA65007" w:rsidR="005056AF" w:rsidRPr="00495636" w:rsidRDefault="00846D70" w:rsidP="009F21C0">
      <w:pPr>
        <w:widowControl/>
        <w:shd w:val="clear" w:color="auto" w:fill="FFFFFF"/>
        <w:spacing w:after="225" w:line="276" w:lineRule="auto"/>
        <w:jc w:val="both"/>
        <w:rPr>
          <w:rFonts w:ascii="Times New Roman" w:eastAsia="Times New Roman" w:hAnsi="Times New Roman" w:cs="Times New Roman"/>
          <w:color w:val="000000"/>
          <w:sz w:val="24"/>
          <w:szCs w:val="24"/>
        </w:rPr>
      </w:pPr>
      <w:r w:rsidRPr="00495636">
        <w:rPr>
          <w:rFonts w:ascii="Times New Roman" w:eastAsia="Times New Roman" w:hAnsi="Times New Roman" w:cs="Times New Roman"/>
          <w:color w:val="000000"/>
          <w:sz w:val="24"/>
          <w:szCs w:val="24"/>
        </w:rPr>
        <w:t xml:space="preserve">Kanıt </w:t>
      </w:r>
      <w:r w:rsidR="00295B26" w:rsidRPr="00495636">
        <w:rPr>
          <w:rFonts w:ascii="Times New Roman" w:eastAsia="Times New Roman" w:hAnsi="Times New Roman" w:cs="Times New Roman"/>
          <w:color w:val="000000"/>
          <w:sz w:val="24"/>
          <w:szCs w:val="24"/>
        </w:rPr>
        <w:t>22</w:t>
      </w:r>
      <w:r w:rsidRPr="00495636">
        <w:rPr>
          <w:rFonts w:ascii="Times New Roman" w:eastAsia="Times New Roman" w:hAnsi="Times New Roman" w:cs="Times New Roman"/>
          <w:color w:val="000000"/>
          <w:sz w:val="24"/>
          <w:szCs w:val="24"/>
        </w:rPr>
        <w:t>: Öğrenci El Kitabı</w:t>
      </w:r>
    </w:p>
    <w:p w14:paraId="095396B2" w14:textId="685934D0" w:rsidR="005056AF" w:rsidRPr="00495636" w:rsidRDefault="00000000" w:rsidP="009F21C0">
      <w:pPr>
        <w:widowControl/>
        <w:shd w:val="clear" w:color="auto" w:fill="FFFFFF"/>
        <w:spacing w:after="225" w:line="276" w:lineRule="auto"/>
        <w:jc w:val="both"/>
        <w:rPr>
          <w:rFonts w:ascii="Times New Roman" w:eastAsia="Times New Roman" w:hAnsi="Times New Roman" w:cs="Times New Roman"/>
          <w:color w:val="0563C1"/>
          <w:sz w:val="24"/>
          <w:szCs w:val="24"/>
          <w:u w:val="single"/>
        </w:rPr>
      </w:pPr>
      <w:hyperlink r:id="rId41">
        <w:r w:rsidR="00846D70" w:rsidRPr="00495636">
          <w:rPr>
            <w:rFonts w:ascii="Times New Roman" w:eastAsia="Times New Roman" w:hAnsi="Times New Roman" w:cs="Times New Roman"/>
            <w:color w:val="0563C1"/>
            <w:sz w:val="24"/>
            <w:szCs w:val="24"/>
            <w:u w:val="single"/>
          </w:rPr>
          <w:t>https://toros.edu.tr/sayfalar/yabanci-diller-bolumu-ogrenci-el-kitabi</w:t>
        </w:r>
      </w:hyperlink>
    </w:p>
    <w:p w14:paraId="5B61B205" w14:textId="77777777" w:rsidR="00D47F84" w:rsidRPr="00495636" w:rsidRDefault="00D47F84" w:rsidP="009F21C0">
      <w:pPr>
        <w:widowControl/>
        <w:shd w:val="clear" w:color="auto" w:fill="FFFFFF"/>
        <w:spacing w:after="225" w:line="276" w:lineRule="auto"/>
        <w:jc w:val="both"/>
        <w:rPr>
          <w:rFonts w:ascii="Times New Roman" w:eastAsia="Times New Roman" w:hAnsi="Times New Roman" w:cs="Times New Roman"/>
          <w:sz w:val="24"/>
          <w:szCs w:val="24"/>
        </w:rPr>
      </w:pPr>
      <w:r w:rsidRPr="00495636">
        <w:rPr>
          <w:rFonts w:ascii="Times New Roman" w:eastAsia="Times New Roman" w:hAnsi="Times New Roman" w:cs="Times New Roman"/>
          <w:sz w:val="24"/>
          <w:szCs w:val="24"/>
        </w:rPr>
        <w:t>Kanıt 23: Ölçme ve Değerlendirme İlkesi</w:t>
      </w:r>
    </w:p>
    <w:p w14:paraId="5DDDE2A0" w14:textId="335CA5E5" w:rsidR="00D47F84" w:rsidRPr="00495636" w:rsidRDefault="00000000" w:rsidP="009F21C0">
      <w:pPr>
        <w:widowControl/>
        <w:shd w:val="clear" w:color="auto" w:fill="FFFFFF"/>
        <w:spacing w:after="225" w:line="276" w:lineRule="auto"/>
        <w:jc w:val="both"/>
        <w:rPr>
          <w:rFonts w:ascii="Times New Roman" w:eastAsia="Times New Roman" w:hAnsi="Times New Roman" w:cs="Times New Roman"/>
          <w:color w:val="0563C1"/>
          <w:sz w:val="24"/>
          <w:szCs w:val="24"/>
          <w:u w:val="single"/>
        </w:rPr>
      </w:pPr>
      <w:hyperlink r:id="rId42" w:history="1">
        <w:r w:rsidR="009F21C0" w:rsidRPr="00AE0E6F">
          <w:rPr>
            <w:rStyle w:val="Kpr"/>
            <w:rFonts w:ascii="Times New Roman" w:eastAsia="Times New Roman" w:hAnsi="Times New Roman" w:cs="Times New Roman"/>
            <w:sz w:val="24"/>
            <w:szCs w:val="24"/>
          </w:rPr>
          <w:t>https://toros.edu.tr/sayfalar/yabanci-diller-bolumu-ogrenci-el-kitabi</w:t>
        </w:r>
      </w:hyperlink>
    </w:p>
    <w:p w14:paraId="13088AF8" w14:textId="0E13EC75" w:rsidR="00D47F84" w:rsidRPr="00495636" w:rsidRDefault="00D47F84" w:rsidP="00AC777B">
      <w:pPr>
        <w:widowControl/>
        <w:shd w:val="clear" w:color="auto" w:fill="FFFFFF"/>
        <w:spacing w:after="225" w:line="360" w:lineRule="auto"/>
        <w:jc w:val="both"/>
        <w:rPr>
          <w:rFonts w:ascii="Times New Roman" w:eastAsia="Times New Roman" w:hAnsi="Times New Roman" w:cs="Times New Roman"/>
          <w:sz w:val="24"/>
          <w:szCs w:val="24"/>
        </w:rPr>
      </w:pPr>
      <w:r w:rsidRPr="00495636">
        <w:rPr>
          <w:rFonts w:ascii="Times New Roman" w:eastAsia="Times New Roman" w:hAnsi="Times New Roman" w:cs="Times New Roman"/>
          <w:sz w:val="24"/>
          <w:szCs w:val="24"/>
        </w:rPr>
        <w:t>Kanıt 2</w:t>
      </w:r>
      <w:r w:rsidR="006606FE" w:rsidRPr="00495636">
        <w:rPr>
          <w:rFonts w:ascii="Times New Roman" w:eastAsia="Times New Roman" w:hAnsi="Times New Roman" w:cs="Times New Roman"/>
          <w:sz w:val="24"/>
          <w:szCs w:val="24"/>
        </w:rPr>
        <w:t>4</w:t>
      </w:r>
      <w:r w:rsidRPr="00495636">
        <w:rPr>
          <w:rFonts w:ascii="Times New Roman" w:eastAsia="Times New Roman" w:hAnsi="Times New Roman" w:cs="Times New Roman"/>
          <w:sz w:val="24"/>
          <w:szCs w:val="24"/>
        </w:rPr>
        <w:t>: İstatistikler</w:t>
      </w:r>
    </w:p>
    <w:p w14:paraId="343B82CF" w14:textId="15560452" w:rsidR="00D47F84" w:rsidRPr="00495636" w:rsidRDefault="00D47F84" w:rsidP="00AC777B">
      <w:pPr>
        <w:widowControl/>
        <w:shd w:val="clear" w:color="auto" w:fill="FFFFFF"/>
        <w:spacing w:after="225" w:line="360" w:lineRule="auto"/>
        <w:jc w:val="both"/>
        <w:rPr>
          <w:rFonts w:ascii="Times New Roman" w:eastAsia="Times New Roman" w:hAnsi="Times New Roman" w:cs="Times New Roman"/>
          <w:sz w:val="24"/>
          <w:szCs w:val="24"/>
        </w:rPr>
      </w:pPr>
      <w:r w:rsidRPr="00495636">
        <w:rPr>
          <w:rFonts w:ascii="Times New Roman" w:eastAsia="Times New Roman" w:hAnsi="Times New Roman" w:cs="Times New Roman"/>
          <w:sz w:val="24"/>
          <w:szCs w:val="24"/>
        </w:rPr>
        <w:object w:dxaOrig="1541" w:dyaOrig="1000" w14:anchorId="1FF08772">
          <v:shape id="_x0000_i1029" type="#_x0000_t75" style="width:77.5pt;height:50.5pt" o:ole="">
            <v:imagedata r:id="rId43" o:title=""/>
          </v:shape>
          <o:OLEObject Type="Embed" ProgID="Excel.Sheet.12" ShapeID="_x0000_i1029" DrawAspect="Icon" ObjectID="_1736769639" r:id="rId44"/>
        </w:object>
      </w:r>
    </w:p>
    <w:p w14:paraId="25608FA0" w14:textId="254DAD44" w:rsidR="00D47F84" w:rsidRPr="00495636" w:rsidRDefault="00D47F84" w:rsidP="00AC777B">
      <w:pPr>
        <w:spacing w:line="360" w:lineRule="auto"/>
        <w:jc w:val="both"/>
        <w:rPr>
          <w:rFonts w:ascii="Times New Roman" w:eastAsia="Times New Roman" w:hAnsi="Times New Roman" w:cs="Times New Roman"/>
          <w:sz w:val="24"/>
          <w:szCs w:val="24"/>
        </w:rPr>
      </w:pPr>
      <w:r w:rsidRPr="00495636">
        <w:rPr>
          <w:rFonts w:ascii="Times New Roman" w:eastAsia="Times New Roman" w:hAnsi="Times New Roman" w:cs="Times New Roman"/>
          <w:sz w:val="24"/>
          <w:szCs w:val="24"/>
        </w:rPr>
        <w:t>Kanıt 2</w:t>
      </w:r>
      <w:r w:rsidR="00620B3F" w:rsidRPr="00495636">
        <w:rPr>
          <w:rFonts w:ascii="Times New Roman" w:eastAsia="Times New Roman" w:hAnsi="Times New Roman" w:cs="Times New Roman"/>
          <w:sz w:val="24"/>
          <w:szCs w:val="24"/>
        </w:rPr>
        <w:t>5</w:t>
      </w:r>
      <w:r w:rsidRPr="00495636">
        <w:rPr>
          <w:rFonts w:ascii="Times New Roman" w:eastAsia="Times New Roman" w:hAnsi="Times New Roman" w:cs="Times New Roman"/>
          <w:sz w:val="24"/>
          <w:szCs w:val="24"/>
        </w:rPr>
        <w:t xml:space="preserve"> : Haftalık Toplantı Tutanakları</w:t>
      </w:r>
    </w:p>
    <w:p w14:paraId="2C18D8D2" w14:textId="1A28547E" w:rsidR="00D47F84" w:rsidRPr="00495636" w:rsidRDefault="00000000" w:rsidP="00AC777B">
      <w:pPr>
        <w:spacing w:line="360" w:lineRule="auto"/>
        <w:jc w:val="both"/>
        <w:rPr>
          <w:rFonts w:ascii="Times New Roman" w:eastAsia="Times New Roman" w:hAnsi="Times New Roman" w:cs="Times New Roman"/>
          <w:sz w:val="24"/>
          <w:szCs w:val="24"/>
        </w:rPr>
      </w:pPr>
      <w:hyperlink r:id="rId45" w:history="1">
        <w:r w:rsidR="00D47F84" w:rsidRPr="00495636">
          <w:rPr>
            <w:rStyle w:val="Kpr"/>
            <w:rFonts w:ascii="Times New Roman" w:eastAsia="Times New Roman" w:hAnsi="Times New Roman" w:cs="Times New Roman"/>
            <w:sz w:val="24"/>
            <w:szCs w:val="24"/>
          </w:rPr>
          <w:t>https://toros.edu.tr/sayfalar/lutfen-seciniz-toplanti-tutanaklari</w:t>
        </w:r>
      </w:hyperlink>
    </w:p>
    <w:p w14:paraId="76154A72" w14:textId="741CDA0C" w:rsidR="00D47F84" w:rsidRPr="00495636" w:rsidRDefault="00D47F84" w:rsidP="00AC777B">
      <w:pPr>
        <w:spacing w:line="360" w:lineRule="auto"/>
        <w:jc w:val="both"/>
        <w:rPr>
          <w:rFonts w:ascii="Times New Roman" w:eastAsia="Times New Roman" w:hAnsi="Times New Roman" w:cs="Times New Roman"/>
          <w:sz w:val="24"/>
          <w:szCs w:val="24"/>
        </w:rPr>
      </w:pPr>
    </w:p>
    <w:p w14:paraId="55152631" w14:textId="2FFCCAAB" w:rsidR="005056AF" w:rsidRPr="009F21C0" w:rsidRDefault="00846D70" w:rsidP="00AC777B">
      <w:pPr>
        <w:spacing w:line="360" w:lineRule="auto"/>
        <w:jc w:val="both"/>
        <w:rPr>
          <w:rFonts w:ascii="Times New Roman" w:eastAsia="Times New Roman" w:hAnsi="Times New Roman" w:cs="Times New Roman"/>
          <w:b/>
          <w:color w:val="000000"/>
          <w:sz w:val="24"/>
          <w:szCs w:val="24"/>
        </w:rPr>
      </w:pPr>
      <w:r w:rsidRPr="00CB6A67">
        <w:rPr>
          <w:rFonts w:ascii="Times New Roman" w:eastAsia="Times New Roman" w:hAnsi="Times New Roman" w:cs="Times New Roman"/>
          <w:b/>
          <w:color w:val="000000"/>
          <w:sz w:val="24"/>
          <w:szCs w:val="24"/>
        </w:rPr>
        <w:t>A.3.1. Kalite Komisyonu</w:t>
      </w:r>
    </w:p>
    <w:p w14:paraId="27670E67" w14:textId="04127A58" w:rsidR="005056AF" w:rsidRDefault="00846D70" w:rsidP="00AC777B">
      <w:pPr>
        <w:spacing w:line="360" w:lineRule="auto"/>
        <w:jc w:val="both"/>
        <w:rPr>
          <w:rFonts w:ascii="Times New Roman" w:eastAsia="Times New Roman" w:hAnsi="Times New Roman" w:cs="Times New Roman"/>
          <w:sz w:val="24"/>
          <w:szCs w:val="24"/>
        </w:rPr>
      </w:pPr>
      <w:r w:rsidRPr="00495636">
        <w:rPr>
          <w:rFonts w:ascii="Times New Roman" w:eastAsia="Times New Roman" w:hAnsi="Times New Roman" w:cs="Times New Roman"/>
          <w:sz w:val="24"/>
          <w:szCs w:val="24"/>
        </w:rPr>
        <w:t>Kalite komisyonu çalışma biçimi ve işleyişi izlenmekte ve bağlı iyileştirmeler gerçekleştirilmektedir.</w:t>
      </w:r>
      <w:r w:rsidR="00295B26" w:rsidRPr="00495636">
        <w:rPr>
          <w:rFonts w:ascii="Times New Roman" w:eastAsia="Times New Roman" w:hAnsi="Times New Roman" w:cs="Times New Roman"/>
          <w:sz w:val="24"/>
          <w:szCs w:val="24"/>
        </w:rPr>
        <w:t xml:space="preserve"> Ayrıca yapılan çalışmalar Komisyon Başkanınca denetlenip önlem alınmaktadır.</w:t>
      </w:r>
    </w:p>
    <w:p w14:paraId="53EC21F6" w14:textId="384A21CF" w:rsidR="009F21C0" w:rsidRPr="009F21C0" w:rsidRDefault="009F21C0" w:rsidP="00AC777B">
      <w:pPr>
        <w:spacing w:line="360" w:lineRule="auto"/>
        <w:jc w:val="both"/>
        <w:rPr>
          <w:rFonts w:ascii="Times New Roman" w:eastAsia="Times New Roman" w:hAnsi="Times New Roman" w:cs="Times New Roman"/>
          <w:b/>
          <w:bCs/>
          <w:sz w:val="24"/>
          <w:szCs w:val="24"/>
        </w:rPr>
      </w:pPr>
      <w:r w:rsidRPr="00495636">
        <w:rPr>
          <w:rFonts w:ascii="Times New Roman" w:eastAsia="Times New Roman" w:hAnsi="Times New Roman" w:cs="Times New Roman"/>
          <w:b/>
          <w:bCs/>
          <w:sz w:val="24"/>
          <w:szCs w:val="24"/>
        </w:rPr>
        <w:t>Kuruma Ait Belgeler:</w:t>
      </w:r>
    </w:p>
    <w:p w14:paraId="37A04EC6" w14:textId="412E594F" w:rsidR="005056AF" w:rsidRPr="00495636" w:rsidRDefault="00846D70" w:rsidP="00AC777B">
      <w:pPr>
        <w:spacing w:line="360" w:lineRule="auto"/>
        <w:jc w:val="both"/>
        <w:rPr>
          <w:rFonts w:ascii="Times New Roman" w:eastAsia="Times New Roman" w:hAnsi="Times New Roman" w:cs="Times New Roman"/>
          <w:sz w:val="24"/>
          <w:szCs w:val="24"/>
        </w:rPr>
      </w:pPr>
      <w:r w:rsidRPr="00495636">
        <w:rPr>
          <w:rFonts w:ascii="Times New Roman" w:eastAsia="Times New Roman" w:hAnsi="Times New Roman" w:cs="Times New Roman"/>
          <w:sz w:val="24"/>
          <w:szCs w:val="24"/>
        </w:rPr>
        <w:t>Kanıt 2</w:t>
      </w:r>
      <w:r w:rsidR="00C76608" w:rsidRPr="00495636">
        <w:rPr>
          <w:rFonts w:ascii="Times New Roman" w:eastAsia="Times New Roman" w:hAnsi="Times New Roman" w:cs="Times New Roman"/>
          <w:sz w:val="24"/>
          <w:szCs w:val="24"/>
        </w:rPr>
        <w:t>6</w:t>
      </w:r>
      <w:r w:rsidRPr="00495636">
        <w:rPr>
          <w:rFonts w:ascii="Times New Roman" w:eastAsia="Times New Roman" w:hAnsi="Times New Roman" w:cs="Times New Roman"/>
          <w:sz w:val="24"/>
          <w:szCs w:val="24"/>
        </w:rPr>
        <w:t>:</w:t>
      </w:r>
      <w:r w:rsidR="00295B26" w:rsidRPr="00495636">
        <w:rPr>
          <w:rFonts w:ascii="Times New Roman" w:eastAsia="Times New Roman" w:hAnsi="Times New Roman" w:cs="Times New Roman"/>
          <w:sz w:val="24"/>
          <w:szCs w:val="24"/>
        </w:rPr>
        <w:t xml:space="preserve"> </w:t>
      </w:r>
      <w:r w:rsidRPr="00495636">
        <w:rPr>
          <w:rFonts w:ascii="Times New Roman" w:eastAsia="Times New Roman" w:hAnsi="Times New Roman" w:cs="Times New Roman"/>
          <w:sz w:val="24"/>
          <w:szCs w:val="24"/>
        </w:rPr>
        <w:t xml:space="preserve">YDYO Birim Kalite Komisyonu </w:t>
      </w:r>
    </w:p>
    <w:p w14:paraId="1BFAD51A" w14:textId="77777777" w:rsidR="005056AF" w:rsidRPr="00495636" w:rsidRDefault="00000000" w:rsidP="00AC777B">
      <w:pPr>
        <w:spacing w:line="360" w:lineRule="auto"/>
        <w:jc w:val="both"/>
        <w:rPr>
          <w:rFonts w:ascii="Times New Roman" w:eastAsia="Times New Roman" w:hAnsi="Times New Roman" w:cs="Times New Roman"/>
          <w:sz w:val="24"/>
          <w:szCs w:val="24"/>
        </w:rPr>
      </w:pPr>
      <w:hyperlink r:id="rId46">
        <w:r w:rsidR="00846D70" w:rsidRPr="00495636">
          <w:rPr>
            <w:rFonts w:ascii="Times New Roman" w:eastAsia="Times New Roman" w:hAnsi="Times New Roman" w:cs="Times New Roman"/>
            <w:color w:val="0563C1"/>
            <w:sz w:val="24"/>
            <w:szCs w:val="24"/>
            <w:u w:val="single"/>
          </w:rPr>
          <w:t>https://toros.edu.tr/sayfalar/yabanci-diller-yuksekokulu-kalite-guvence-sistemi</w:t>
        </w:r>
      </w:hyperlink>
    </w:p>
    <w:p w14:paraId="00CE11C1" w14:textId="77777777" w:rsidR="005056AF" w:rsidRPr="00495636" w:rsidRDefault="005056AF" w:rsidP="00AC777B">
      <w:pPr>
        <w:spacing w:line="360" w:lineRule="auto"/>
        <w:jc w:val="both"/>
        <w:rPr>
          <w:rFonts w:ascii="Times New Roman" w:eastAsia="Times New Roman" w:hAnsi="Times New Roman" w:cs="Times New Roman"/>
          <w:sz w:val="24"/>
          <w:szCs w:val="24"/>
        </w:rPr>
      </w:pPr>
    </w:p>
    <w:p w14:paraId="7C8BBB47" w14:textId="693B51D6" w:rsidR="005056AF" w:rsidRPr="00495636" w:rsidRDefault="00846D70" w:rsidP="00AC777B">
      <w:pPr>
        <w:spacing w:line="360" w:lineRule="auto"/>
        <w:jc w:val="both"/>
        <w:rPr>
          <w:rFonts w:ascii="Times New Roman" w:eastAsia="Times New Roman" w:hAnsi="Times New Roman" w:cs="Times New Roman"/>
          <w:sz w:val="24"/>
          <w:szCs w:val="24"/>
        </w:rPr>
      </w:pPr>
      <w:r w:rsidRPr="00495636">
        <w:rPr>
          <w:rFonts w:ascii="Times New Roman" w:eastAsia="Times New Roman" w:hAnsi="Times New Roman" w:cs="Times New Roman"/>
          <w:sz w:val="24"/>
          <w:szCs w:val="24"/>
        </w:rPr>
        <w:t>Kanıt 2</w:t>
      </w:r>
      <w:r w:rsidR="00C76608" w:rsidRPr="00495636">
        <w:rPr>
          <w:rFonts w:ascii="Times New Roman" w:eastAsia="Times New Roman" w:hAnsi="Times New Roman" w:cs="Times New Roman"/>
          <w:sz w:val="24"/>
          <w:szCs w:val="24"/>
        </w:rPr>
        <w:t>7</w:t>
      </w:r>
      <w:r w:rsidRPr="00495636">
        <w:rPr>
          <w:rFonts w:ascii="Times New Roman" w:eastAsia="Times New Roman" w:hAnsi="Times New Roman" w:cs="Times New Roman"/>
          <w:sz w:val="24"/>
          <w:szCs w:val="24"/>
        </w:rPr>
        <w:t xml:space="preserve">: YDYO Danışma Kurulu </w:t>
      </w:r>
      <w:r w:rsidR="006F2691" w:rsidRPr="00495636">
        <w:rPr>
          <w:rFonts w:ascii="Times New Roman" w:eastAsia="Times New Roman" w:hAnsi="Times New Roman" w:cs="Times New Roman"/>
          <w:sz w:val="24"/>
          <w:szCs w:val="24"/>
        </w:rPr>
        <w:t>Ü</w:t>
      </w:r>
      <w:r w:rsidRPr="00495636">
        <w:rPr>
          <w:rFonts w:ascii="Times New Roman" w:eastAsia="Times New Roman" w:hAnsi="Times New Roman" w:cs="Times New Roman"/>
          <w:sz w:val="24"/>
          <w:szCs w:val="24"/>
        </w:rPr>
        <w:t xml:space="preserve">yeleri </w:t>
      </w:r>
    </w:p>
    <w:p w14:paraId="6BC3294D" w14:textId="0FF7C81B" w:rsidR="005056AF" w:rsidRPr="00495636" w:rsidRDefault="00000000" w:rsidP="00AC777B">
      <w:pPr>
        <w:spacing w:line="360" w:lineRule="auto"/>
        <w:jc w:val="both"/>
        <w:rPr>
          <w:rFonts w:ascii="Times New Roman" w:eastAsia="Times New Roman" w:hAnsi="Times New Roman" w:cs="Times New Roman"/>
          <w:sz w:val="24"/>
          <w:szCs w:val="24"/>
        </w:rPr>
      </w:pPr>
      <w:hyperlink r:id="rId47">
        <w:r w:rsidR="00846D70" w:rsidRPr="00495636">
          <w:rPr>
            <w:rFonts w:ascii="Times New Roman" w:eastAsia="Times New Roman" w:hAnsi="Times New Roman" w:cs="Times New Roman"/>
            <w:color w:val="0563C1"/>
            <w:sz w:val="24"/>
            <w:szCs w:val="24"/>
            <w:u w:val="single"/>
          </w:rPr>
          <w:t>https://toros.edu.tr/sayfalar/yabanci-diller-yuksekokulu-kalite-guvence-sistemi</w:t>
        </w:r>
      </w:hyperlink>
    </w:p>
    <w:p w14:paraId="39145FAA" w14:textId="0395A5AD" w:rsidR="005056AF" w:rsidRPr="00495636" w:rsidRDefault="00846D70" w:rsidP="00AC777B">
      <w:pPr>
        <w:spacing w:line="360" w:lineRule="auto"/>
        <w:jc w:val="both"/>
        <w:rPr>
          <w:rFonts w:ascii="Times New Roman" w:eastAsia="Times New Roman" w:hAnsi="Times New Roman" w:cs="Times New Roman"/>
          <w:sz w:val="24"/>
          <w:szCs w:val="24"/>
        </w:rPr>
      </w:pPr>
      <w:r w:rsidRPr="00495636">
        <w:rPr>
          <w:rFonts w:ascii="Times New Roman" w:eastAsia="Times New Roman" w:hAnsi="Times New Roman" w:cs="Times New Roman"/>
          <w:sz w:val="24"/>
          <w:szCs w:val="24"/>
        </w:rPr>
        <w:t>Kanıt 2</w:t>
      </w:r>
      <w:r w:rsidR="00C76608" w:rsidRPr="00495636">
        <w:rPr>
          <w:rFonts w:ascii="Times New Roman" w:eastAsia="Times New Roman" w:hAnsi="Times New Roman" w:cs="Times New Roman"/>
          <w:sz w:val="24"/>
          <w:szCs w:val="24"/>
        </w:rPr>
        <w:t>8</w:t>
      </w:r>
      <w:r w:rsidRPr="00495636">
        <w:rPr>
          <w:rFonts w:ascii="Times New Roman" w:eastAsia="Times New Roman" w:hAnsi="Times New Roman" w:cs="Times New Roman"/>
          <w:sz w:val="24"/>
          <w:szCs w:val="24"/>
        </w:rPr>
        <w:t>:</w:t>
      </w:r>
      <w:r w:rsidR="0058277A" w:rsidRPr="00495636">
        <w:rPr>
          <w:rFonts w:ascii="Times New Roman" w:eastAsia="Times New Roman" w:hAnsi="Times New Roman" w:cs="Times New Roman"/>
          <w:sz w:val="24"/>
          <w:szCs w:val="24"/>
        </w:rPr>
        <w:t xml:space="preserve"> </w:t>
      </w:r>
      <w:r w:rsidRPr="00495636">
        <w:rPr>
          <w:rFonts w:ascii="Times New Roman" w:eastAsia="Times New Roman" w:hAnsi="Times New Roman" w:cs="Times New Roman"/>
          <w:sz w:val="24"/>
          <w:szCs w:val="24"/>
        </w:rPr>
        <w:t>YDYO Danışma Kurulu Toplantı Tutanağı</w:t>
      </w:r>
    </w:p>
    <w:p w14:paraId="659770D6" w14:textId="2FC48050" w:rsidR="005056AF" w:rsidRPr="00495636" w:rsidRDefault="00000000" w:rsidP="00AC777B">
      <w:pPr>
        <w:spacing w:line="360" w:lineRule="auto"/>
        <w:jc w:val="both"/>
        <w:rPr>
          <w:rFonts w:ascii="Times New Roman" w:eastAsia="Times New Roman" w:hAnsi="Times New Roman" w:cs="Times New Roman"/>
          <w:sz w:val="24"/>
          <w:szCs w:val="24"/>
        </w:rPr>
      </w:pPr>
      <w:hyperlink r:id="rId48">
        <w:r w:rsidR="00846D70" w:rsidRPr="00495636">
          <w:rPr>
            <w:rFonts w:ascii="Times New Roman" w:eastAsia="Times New Roman" w:hAnsi="Times New Roman" w:cs="Times New Roman"/>
            <w:color w:val="1155CC"/>
            <w:sz w:val="24"/>
            <w:szCs w:val="24"/>
            <w:u w:val="single"/>
          </w:rPr>
          <w:t>https://toros.edu.tr/sayfalar/yabanci-diller-yuksekokulu-kalite-guvence-sistemi</w:t>
        </w:r>
      </w:hyperlink>
      <w:r w:rsidR="00846D70" w:rsidRPr="00495636">
        <w:rPr>
          <w:rFonts w:ascii="Times New Roman" w:eastAsia="Times New Roman" w:hAnsi="Times New Roman" w:cs="Times New Roman"/>
          <w:sz w:val="24"/>
          <w:szCs w:val="24"/>
        </w:rPr>
        <w:t xml:space="preserve"> </w:t>
      </w:r>
    </w:p>
    <w:p w14:paraId="7DD0B581" w14:textId="4231D057" w:rsidR="005056AF" w:rsidRPr="00495636" w:rsidRDefault="00191617" w:rsidP="00AC777B">
      <w:pPr>
        <w:spacing w:line="360" w:lineRule="auto"/>
        <w:jc w:val="both"/>
        <w:rPr>
          <w:rFonts w:ascii="Times New Roman" w:eastAsia="Times New Roman" w:hAnsi="Times New Roman" w:cs="Times New Roman"/>
          <w:sz w:val="24"/>
          <w:szCs w:val="24"/>
        </w:rPr>
      </w:pPr>
      <w:r w:rsidRPr="00495636">
        <w:rPr>
          <w:rFonts w:ascii="Times New Roman" w:eastAsia="Times New Roman" w:hAnsi="Times New Roman" w:cs="Times New Roman"/>
          <w:sz w:val="24"/>
          <w:szCs w:val="24"/>
        </w:rPr>
        <w:t xml:space="preserve">Kanıt </w:t>
      </w:r>
      <w:r w:rsidR="00C76608" w:rsidRPr="00495636">
        <w:rPr>
          <w:rFonts w:ascii="Times New Roman" w:eastAsia="Times New Roman" w:hAnsi="Times New Roman" w:cs="Times New Roman"/>
          <w:sz w:val="24"/>
          <w:szCs w:val="24"/>
        </w:rPr>
        <w:t>29</w:t>
      </w:r>
      <w:r w:rsidR="00846D70" w:rsidRPr="00495636">
        <w:rPr>
          <w:rFonts w:ascii="Times New Roman" w:eastAsia="Times New Roman" w:hAnsi="Times New Roman" w:cs="Times New Roman"/>
          <w:sz w:val="24"/>
          <w:szCs w:val="24"/>
        </w:rPr>
        <w:t>:</w:t>
      </w:r>
      <w:r w:rsidR="0058277A" w:rsidRPr="00495636">
        <w:rPr>
          <w:rFonts w:ascii="Times New Roman" w:eastAsia="Times New Roman" w:hAnsi="Times New Roman" w:cs="Times New Roman"/>
          <w:sz w:val="24"/>
          <w:szCs w:val="24"/>
        </w:rPr>
        <w:t xml:space="preserve"> </w:t>
      </w:r>
      <w:r w:rsidR="00846D70" w:rsidRPr="00495636">
        <w:rPr>
          <w:rFonts w:ascii="Times New Roman" w:eastAsia="Times New Roman" w:hAnsi="Times New Roman" w:cs="Times New Roman"/>
          <w:sz w:val="24"/>
          <w:szCs w:val="24"/>
        </w:rPr>
        <w:t>YDYO Kalite Komisyonu Toplantı Tutanağı</w:t>
      </w:r>
    </w:p>
    <w:p w14:paraId="29D1D409" w14:textId="207B4200" w:rsidR="005056AF" w:rsidRPr="00495636" w:rsidRDefault="00000000" w:rsidP="00AC777B">
      <w:pPr>
        <w:spacing w:line="360" w:lineRule="auto"/>
        <w:jc w:val="both"/>
        <w:rPr>
          <w:rFonts w:ascii="Times New Roman" w:eastAsia="Times New Roman" w:hAnsi="Times New Roman" w:cs="Times New Roman"/>
          <w:sz w:val="24"/>
          <w:szCs w:val="24"/>
        </w:rPr>
      </w:pPr>
      <w:hyperlink r:id="rId49">
        <w:r w:rsidR="00846D70" w:rsidRPr="00495636">
          <w:rPr>
            <w:rFonts w:ascii="Times New Roman" w:eastAsia="Times New Roman" w:hAnsi="Times New Roman" w:cs="Times New Roman"/>
            <w:color w:val="1155CC"/>
            <w:sz w:val="24"/>
            <w:szCs w:val="24"/>
            <w:u w:val="single"/>
          </w:rPr>
          <w:t>https://toros.edu.tr/sayfalar/yabanci-diller-yuksekokulu-kalite-guvence-sistemi</w:t>
        </w:r>
      </w:hyperlink>
    </w:p>
    <w:p w14:paraId="3F1892EC" w14:textId="3D0B9541" w:rsidR="0058277A" w:rsidRPr="00495636" w:rsidRDefault="00191617" w:rsidP="00AC777B">
      <w:pPr>
        <w:spacing w:line="360" w:lineRule="auto"/>
        <w:jc w:val="both"/>
        <w:rPr>
          <w:rFonts w:ascii="Times New Roman" w:eastAsia="Times New Roman" w:hAnsi="Times New Roman" w:cs="Times New Roman"/>
          <w:color w:val="FF0000"/>
          <w:sz w:val="24"/>
          <w:szCs w:val="24"/>
        </w:rPr>
      </w:pPr>
      <w:r w:rsidRPr="00495636">
        <w:rPr>
          <w:rFonts w:ascii="Times New Roman" w:eastAsia="Times New Roman" w:hAnsi="Times New Roman" w:cs="Times New Roman"/>
          <w:sz w:val="24"/>
          <w:szCs w:val="24"/>
        </w:rPr>
        <w:t>Kanıt 3</w:t>
      </w:r>
      <w:r w:rsidR="00C76608" w:rsidRPr="00495636">
        <w:rPr>
          <w:rFonts w:ascii="Times New Roman" w:eastAsia="Times New Roman" w:hAnsi="Times New Roman" w:cs="Times New Roman"/>
          <w:sz w:val="24"/>
          <w:szCs w:val="24"/>
        </w:rPr>
        <w:t>0</w:t>
      </w:r>
      <w:r w:rsidR="0058277A" w:rsidRPr="00495636">
        <w:rPr>
          <w:rFonts w:ascii="Times New Roman" w:eastAsia="Times New Roman" w:hAnsi="Times New Roman" w:cs="Times New Roman"/>
          <w:sz w:val="24"/>
          <w:szCs w:val="24"/>
        </w:rPr>
        <w:t xml:space="preserve">: Kalite Komisyonu Görev Dağılımı </w:t>
      </w:r>
    </w:p>
    <w:p w14:paraId="17F31A5F" w14:textId="077C476C" w:rsidR="0058277A" w:rsidRPr="00495636" w:rsidRDefault="00000000" w:rsidP="00AC777B">
      <w:pPr>
        <w:spacing w:line="360" w:lineRule="auto"/>
        <w:jc w:val="both"/>
        <w:rPr>
          <w:rFonts w:ascii="Times New Roman" w:eastAsia="Times New Roman" w:hAnsi="Times New Roman" w:cs="Times New Roman"/>
          <w:sz w:val="24"/>
          <w:szCs w:val="24"/>
        </w:rPr>
      </w:pPr>
      <w:hyperlink r:id="rId50" w:history="1">
        <w:r w:rsidR="00191617" w:rsidRPr="00495636">
          <w:rPr>
            <w:rStyle w:val="Kpr"/>
            <w:rFonts w:ascii="Times New Roman" w:eastAsia="Times New Roman" w:hAnsi="Times New Roman" w:cs="Times New Roman"/>
            <w:sz w:val="24"/>
            <w:szCs w:val="24"/>
          </w:rPr>
          <w:t>https://toros.edu.tr/sayfalar/yabanci-diller-yuksekokulu-kalite-guvence-sistemi</w:t>
        </w:r>
      </w:hyperlink>
    </w:p>
    <w:p w14:paraId="3F652945" w14:textId="77777777" w:rsidR="00CB6A67" w:rsidRDefault="00CB6A67" w:rsidP="00AC777B">
      <w:pPr>
        <w:spacing w:line="360" w:lineRule="auto"/>
        <w:jc w:val="both"/>
        <w:rPr>
          <w:rFonts w:ascii="Times New Roman" w:eastAsia="Times New Roman" w:hAnsi="Times New Roman" w:cs="Times New Roman"/>
          <w:b/>
          <w:color w:val="FF0000"/>
          <w:sz w:val="24"/>
          <w:szCs w:val="24"/>
        </w:rPr>
      </w:pPr>
    </w:p>
    <w:p w14:paraId="7839D7A5" w14:textId="614C18ED" w:rsidR="005056AF" w:rsidRPr="00CB6A67" w:rsidRDefault="00CB6A67" w:rsidP="00AC777B">
      <w:pPr>
        <w:spacing w:line="360" w:lineRule="auto"/>
        <w:jc w:val="both"/>
        <w:rPr>
          <w:rFonts w:ascii="Times New Roman" w:eastAsia="Times New Roman" w:hAnsi="Times New Roman" w:cs="Times New Roman"/>
          <w:b/>
          <w:sz w:val="24"/>
          <w:szCs w:val="24"/>
        </w:rPr>
      </w:pPr>
      <w:r w:rsidRPr="00CB6A67">
        <w:rPr>
          <w:rFonts w:ascii="Times New Roman" w:eastAsia="Times New Roman" w:hAnsi="Times New Roman" w:cs="Times New Roman"/>
          <w:b/>
          <w:sz w:val="24"/>
          <w:szCs w:val="24"/>
        </w:rPr>
        <w:t>A.4. Paydaş Katılımı</w:t>
      </w:r>
    </w:p>
    <w:p w14:paraId="5E12DF2F" w14:textId="20AC826A" w:rsidR="005056AF" w:rsidRPr="00495636" w:rsidRDefault="00846D70" w:rsidP="00AC777B">
      <w:pPr>
        <w:spacing w:line="360" w:lineRule="auto"/>
        <w:jc w:val="both"/>
        <w:rPr>
          <w:rFonts w:ascii="Times New Roman" w:eastAsia="Times New Roman" w:hAnsi="Times New Roman" w:cs="Times New Roman"/>
          <w:sz w:val="24"/>
          <w:szCs w:val="24"/>
        </w:rPr>
      </w:pPr>
      <w:r w:rsidRPr="00495636">
        <w:rPr>
          <w:rFonts w:ascii="Times New Roman" w:eastAsia="Times New Roman" w:hAnsi="Times New Roman" w:cs="Times New Roman"/>
          <w:sz w:val="24"/>
          <w:szCs w:val="24"/>
        </w:rPr>
        <w:t xml:space="preserve">Yabancı Diller Yüksekokulu olarak sunduğumuz eğitim-öğretim hizmetlerinden faydalananların yanı sıra çalışanlarımız, temel ve stratejik ortaklarımız arasında yer alan kişi ve kurumlar ilişkide bulunduğumuz paydaşlarımızı oluştururlar. </w:t>
      </w:r>
    </w:p>
    <w:p w14:paraId="1508ECDD" w14:textId="77777777" w:rsidR="005056AF" w:rsidRPr="00495636" w:rsidRDefault="005056AF" w:rsidP="00AC777B">
      <w:pPr>
        <w:spacing w:line="360" w:lineRule="auto"/>
        <w:jc w:val="both"/>
        <w:rPr>
          <w:rFonts w:ascii="Times New Roman" w:eastAsia="Times New Roman" w:hAnsi="Times New Roman" w:cs="Times New Roman"/>
          <w:color w:val="000000"/>
          <w:sz w:val="24"/>
          <w:szCs w:val="24"/>
        </w:rPr>
      </w:pPr>
    </w:p>
    <w:p w14:paraId="74C7B262" w14:textId="26ED087F" w:rsidR="005056AF" w:rsidRPr="00CB6A67" w:rsidRDefault="00846D70" w:rsidP="00AC777B">
      <w:pPr>
        <w:spacing w:line="360" w:lineRule="auto"/>
        <w:jc w:val="both"/>
        <w:rPr>
          <w:rFonts w:ascii="Times New Roman" w:eastAsia="Times New Roman" w:hAnsi="Times New Roman" w:cs="Times New Roman"/>
          <w:b/>
          <w:color w:val="000000"/>
          <w:sz w:val="24"/>
          <w:szCs w:val="24"/>
        </w:rPr>
      </w:pPr>
      <w:r w:rsidRPr="00CB6A67">
        <w:rPr>
          <w:rFonts w:ascii="Times New Roman" w:eastAsia="Times New Roman" w:hAnsi="Times New Roman" w:cs="Times New Roman"/>
          <w:b/>
          <w:color w:val="000000"/>
          <w:sz w:val="24"/>
          <w:szCs w:val="24"/>
        </w:rPr>
        <w:t>A.4.1. İç ve dış paydaş katılımı</w:t>
      </w:r>
    </w:p>
    <w:p w14:paraId="2C13408E" w14:textId="70B11E36" w:rsidR="005056AF" w:rsidRPr="00495636" w:rsidRDefault="00846D70" w:rsidP="00AC777B">
      <w:pPr>
        <w:spacing w:line="360" w:lineRule="auto"/>
        <w:jc w:val="both"/>
        <w:rPr>
          <w:rFonts w:ascii="Times New Roman" w:eastAsia="Times New Roman" w:hAnsi="Times New Roman" w:cs="Times New Roman"/>
          <w:b/>
          <w:color w:val="000000"/>
          <w:sz w:val="24"/>
          <w:szCs w:val="24"/>
          <w:u w:val="single"/>
        </w:rPr>
      </w:pPr>
      <w:r w:rsidRPr="00495636">
        <w:rPr>
          <w:rFonts w:ascii="Times New Roman" w:eastAsia="Times New Roman" w:hAnsi="Times New Roman" w:cs="Times New Roman"/>
          <w:sz w:val="24"/>
          <w:szCs w:val="24"/>
        </w:rPr>
        <w:t>Kurumda paydaşlar belirlenmiş ve paydaş analizleri gerçekleştirilmiş olup, paydaş katılımına ilişkin bazı tanımlı süreçler bulunmaktadır. YDYO’da özellikle eğitim öğretim başlığı altında program içeriği, izlenceler, kullanılan materyaller ve değerlendirme unsurları öğrenci ve öğretim elemanlarından alınan sistematik geri bildirimler ile güncellenmekte ve iyileştirilmektedir. 2022 yılı sonunda Dış Danışma Kurulu toplantısı iki gözlemci öğrencinin de katılımıyla gerçekleştirilmiştir. Küresel pandemi koşullarının sona ermesiyle kalite güvencesi süreçlerine bölüm öğrenci bazında katılımların sağlanması için planlamalar mevcuttur.</w:t>
      </w:r>
      <w:r w:rsidR="0058277A" w:rsidRPr="00495636">
        <w:rPr>
          <w:rFonts w:ascii="Times New Roman" w:eastAsia="Times New Roman" w:hAnsi="Times New Roman" w:cs="Times New Roman"/>
          <w:sz w:val="24"/>
          <w:szCs w:val="24"/>
        </w:rPr>
        <w:t xml:space="preserve"> </w:t>
      </w:r>
      <w:r w:rsidRPr="00495636">
        <w:rPr>
          <w:rFonts w:ascii="Times New Roman" w:eastAsia="Times New Roman" w:hAnsi="Times New Roman" w:cs="Times New Roman"/>
          <w:sz w:val="24"/>
          <w:szCs w:val="24"/>
        </w:rPr>
        <w:t>Yüksekokulumuzun paydaşları belirlenirken; yüksekokulun faaliyet ve hizmetleri ile ilgisi olanların kimler olduğu, yüksekokulun faaliyet ve hizmetlerini yönlendirenlerin kimler olduğu, yüksekokulun sunduğu hizmetlerden kimlerin yararlandığı, yüksekokulun faaliyet ve hizmetlerinden etkilenenler ile faaliyet ve hizmetlerini etkileyenlerin kimler olduğu sorularına verilen cevaplar dikkate alınmıştır.</w:t>
      </w:r>
      <w:r w:rsidR="0058277A" w:rsidRPr="00495636">
        <w:rPr>
          <w:rFonts w:ascii="Times New Roman" w:eastAsia="Times New Roman" w:hAnsi="Times New Roman" w:cs="Times New Roman"/>
          <w:sz w:val="24"/>
          <w:szCs w:val="24"/>
        </w:rPr>
        <w:t xml:space="preserve"> </w:t>
      </w:r>
      <w:r w:rsidRPr="00495636">
        <w:rPr>
          <w:rFonts w:ascii="Times New Roman" w:eastAsia="Times New Roman" w:hAnsi="Times New Roman" w:cs="Times New Roman"/>
          <w:sz w:val="24"/>
          <w:szCs w:val="24"/>
        </w:rPr>
        <w:t>Yüksekokulumuzun nitelik yönünden geliştirilmesi ve öğretim süreçlerinin değerlendirilmesi amacıyla her yıl  paydaş toplantıları düzenlenmektedir. Toplantılara ait toplantı tutanağı Yüksekokulumuz web sitesinde yayınlanmıştır.</w:t>
      </w:r>
    </w:p>
    <w:p w14:paraId="79A0513D" w14:textId="099212D5" w:rsidR="005056AF" w:rsidRPr="009F21C0" w:rsidRDefault="009F21C0" w:rsidP="00AC777B">
      <w:pPr>
        <w:spacing w:line="360" w:lineRule="auto"/>
        <w:jc w:val="both"/>
        <w:rPr>
          <w:rFonts w:ascii="Times New Roman" w:eastAsia="Times New Roman" w:hAnsi="Times New Roman" w:cs="Times New Roman"/>
          <w:b/>
          <w:bCs/>
          <w:sz w:val="24"/>
          <w:szCs w:val="24"/>
        </w:rPr>
      </w:pPr>
      <w:r w:rsidRPr="00495636">
        <w:rPr>
          <w:rFonts w:ascii="Times New Roman" w:eastAsia="Times New Roman" w:hAnsi="Times New Roman" w:cs="Times New Roman"/>
          <w:b/>
          <w:bCs/>
          <w:sz w:val="24"/>
          <w:szCs w:val="24"/>
        </w:rPr>
        <w:t>Kuruma Ait Belgeler:</w:t>
      </w:r>
    </w:p>
    <w:p w14:paraId="16598035" w14:textId="74ECB3C1" w:rsidR="005056AF" w:rsidRPr="00495636" w:rsidRDefault="00191617" w:rsidP="00AC777B">
      <w:pPr>
        <w:spacing w:line="360" w:lineRule="auto"/>
        <w:jc w:val="both"/>
        <w:rPr>
          <w:rFonts w:ascii="Times New Roman" w:eastAsia="Times New Roman" w:hAnsi="Times New Roman" w:cs="Times New Roman"/>
          <w:color w:val="000000"/>
          <w:sz w:val="24"/>
          <w:szCs w:val="24"/>
        </w:rPr>
      </w:pPr>
      <w:r w:rsidRPr="00495636">
        <w:rPr>
          <w:rFonts w:ascii="Times New Roman" w:eastAsia="Times New Roman" w:hAnsi="Times New Roman" w:cs="Times New Roman"/>
          <w:color w:val="000000"/>
          <w:sz w:val="24"/>
          <w:szCs w:val="24"/>
        </w:rPr>
        <w:t>Kanıt 3</w:t>
      </w:r>
      <w:r w:rsidR="00C76608" w:rsidRPr="00495636">
        <w:rPr>
          <w:rFonts w:ascii="Times New Roman" w:eastAsia="Times New Roman" w:hAnsi="Times New Roman" w:cs="Times New Roman"/>
          <w:color w:val="000000"/>
          <w:sz w:val="24"/>
          <w:szCs w:val="24"/>
        </w:rPr>
        <w:t>1</w:t>
      </w:r>
      <w:r w:rsidR="00846D70" w:rsidRPr="00495636">
        <w:rPr>
          <w:rFonts w:ascii="Times New Roman" w:eastAsia="Times New Roman" w:hAnsi="Times New Roman" w:cs="Times New Roman"/>
          <w:color w:val="000000"/>
          <w:sz w:val="24"/>
          <w:szCs w:val="24"/>
        </w:rPr>
        <w:t>: Toplantı Tutanağı</w:t>
      </w:r>
    </w:p>
    <w:p w14:paraId="02982C3A" w14:textId="77777777" w:rsidR="005056AF" w:rsidRPr="00495636" w:rsidRDefault="00000000" w:rsidP="00AC777B">
      <w:pPr>
        <w:spacing w:line="360" w:lineRule="auto"/>
        <w:jc w:val="both"/>
        <w:rPr>
          <w:rFonts w:ascii="Times New Roman" w:eastAsia="Times New Roman" w:hAnsi="Times New Roman" w:cs="Times New Roman"/>
          <w:sz w:val="24"/>
          <w:szCs w:val="24"/>
        </w:rPr>
      </w:pPr>
      <w:hyperlink r:id="rId51">
        <w:r w:rsidR="00846D70" w:rsidRPr="00495636">
          <w:rPr>
            <w:rFonts w:ascii="Times New Roman" w:eastAsia="Times New Roman" w:hAnsi="Times New Roman" w:cs="Times New Roman"/>
            <w:color w:val="1155CC"/>
            <w:sz w:val="24"/>
            <w:szCs w:val="24"/>
            <w:u w:val="single"/>
          </w:rPr>
          <w:t>https://toros.edu.tr/sayfalar/yabanci-diller-yuksekokulu-kalite-guvence-sistemi</w:t>
        </w:r>
      </w:hyperlink>
    </w:p>
    <w:p w14:paraId="13C87689" w14:textId="77777777" w:rsidR="005056AF" w:rsidRPr="00495636" w:rsidRDefault="005056AF" w:rsidP="00AC777B">
      <w:pPr>
        <w:spacing w:line="360" w:lineRule="auto"/>
        <w:jc w:val="both"/>
        <w:rPr>
          <w:rFonts w:ascii="Times New Roman" w:eastAsia="Times New Roman" w:hAnsi="Times New Roman" w:cs="Times New Roman"/>
          <w:color w:val="000000"/>
          <w:sz w:val="24"/>
          <w:szCs w:val="24"/>
        </w:rPr>
      </w:pPr>
    </w:p>
    <w:p w14:paraId="0C782191" w14:textId="77777777" w:rsidR="005056AF" w:rsidRPr="00CB6A67" w:rsidRDefault="00846D70" w:rsidP="00AC777B">
      <w:pPr>
        <w:tabs>
          <w:tab w:val="center" w:pos="2792"/>
        </w:tabs>
        <w:spacing w:line="360" w:lineRule="auto"/>
        <w:jc w:val="both"/>
        <w:rPr>
          <w:rFonts w:ascii="Times New Roman" w:eastAsia="Times New Roman" w:hAnsi="Times New Roman" w:cs="Times New Roman"/>
          <w:b/>
          <w:color w:val="000000"/>
          <w:sz w:val="24"/>
          <w:szCs w:val="24"/>
        </w:rPr>
      </w:pPr>
      <w:r w:rsidRPr="00CB6A67">
        <w:rPr>
          <w:rFonts w:ascii="Times New Roman" w:eastAsia="Times New Roman" w:hAnsi="Times New Roman" w:cs="Times New Roman"/>
          <w:b/>
          <w:color w:val="000000"/>
          <w:sz w:val="24"/>
          <w:szCs w:val="24"/>
        </w:rPr>
        <w:lastRenderedPageBreak/>
        <w:t>A.4.2. Öğrenci geri bildirimleri</w:t>
      </w:r>
    </w:p>
    <w:p w14:paraId="77AC6933" w14:textId="77777777" w:rsidR="005056AF" w:rsidRPr="00495636" w:rsidRDefault="00846D70" w:rsidP="00AC777B">
      <w:pPr>
        <w:tabs>
          <w:tab w:val="center" w:pos="2792"/>
        </w:tabs>
        <w:spacing w:line="360" w:lineRule="auto"/>
        <w:jc w:val="both"/>
        <w:rPr>
          <w:rFonts w:ascii="Times New Roman" w:eastAsia="Times New Roman" w:hAnsi="Times New Roman" w:cs="Times New Roman"/>
          <w:color w:val="000000"/>
          <w:sz w:val="24"/>
          <w:szCs w:val="24"/>
        </w:rPr>
      </w:pPr>
      <w:r w:rsidRPr="00495636">
        <w:rPr>
          <w:rFonts w:ascii="Times New Roman" w:eastAsia="Times New Roman" w:hAnsi="Times New Roman" w:cs="Times New Roman"/>
          <w:color w:val="000000"/>
          <w:sz w:val="24"/>
          <w:szCs w:val="24"/>
        </w:rPr>
        <w:t xml:space="preserve">  </w:t>
      </w:r>
    </w:p>
    <w:p w14:paraId="2C4CCC34" w14:textId="76B3E75D" w:rsidR="005056AF" w:rsidRPr="00495636" w:rsidRDefault="00846D70" w:rsidP="00AC777B">
      <w:pPr>
        <w:tabs>
          <w:tab w:val="center" w:pos="2792"/>
        </w:tabs>
        <w:spacing w:line="360" w:lineRule="auto"/>
        <w:jc w:val="both"/>
        <w:rPr>
          <w:rFonts w:ascii="Times New Roman" w:eastAsia="Times New Roman" w:hAnsi="Times New Roman" w:cs="Times New Roman"/>
          <w:sz w:val="24"/>
          <w:szCs w:val="24"/>
        </w:rPr>
      </w:pPr>
      <w:r w:rsidRPr="00495636">
        <w:rPr>
          <w:rFonts w:ascii="Times New Roman" w:eastAsia="Times New Roman" w:hAnsi="Times New Roman" w:cs="Times New Roman"/>
          <w:sz w:val="24"/>
          <w:szCs w:val="24"/>
        </w:rPr>
        <w:t xml:space="preserve">Öğrenci görüşü (ders, dersin öğretim elemanı, idari faaliyetler, hizmet ve genel memnuniyet seviyesi, vb.) sistematik olarak, belirli ve düzenli aralıklarla her </w:t>
      </w:r>
      <w:r w:rsidR="0058277A" w:rsidRPr="00495636">
        <w:rPr>
          <w:rFonts w:ascii="Times New Roman" w:eastAsia="Times New Roman" w:hAnsi="Times New Roman" w:cs="Times New Roman"/>
          <w:sz w:val="24"/>
          <w:szCs w:val="24"/>
        </w:rPr>
        <w:t>dönemin</w:t>
      </w:r>
      <w:r w:rsidRPr="00495636">
        <w:rPr>
          <w:rFonts w:ascii="Times New Roman" w:eastAsia="Times New Roman" w:hAnsi="Times New Roman" w:cs="Times New Roman"/>
          <w:sz w:val="24"/>
          <w:szCs w:val="24"/>
        </w:rPr>
        <w:t xml:space="preserve"> sonunda yapılan sınavdan önce öğrenciye anket şeklinde uygulanmaktadır</w:t>
      </w:r>
      <w:r w:rsidR="007208F6" w:rsidRPr="00495636">
        <w:rPr>
          <w:rFonts w:ascii="Times New Roman" w:eastAsia="Times New Roman" w:hAnsi="Times New Roman" w:cs="Times New Roman"/>
          <w:sz w:val="24"/>
          <w:szCs w:val="24"/>
        </w:rPr>
        <w:t>. Ö</w:t>
      </w:r>
      <w:r w:rsidRPr="00495636">
        <w:rPr>
          <w:rFonts w:ascii="Times New Roman" w:eastAsia="Times New Roman" w:hAnsi="Times New Roman" w:cs="Times New Roman"/>
          <w:color w:val="000000"/>
          <w:sz w:val="24"/>
          <w:szCs w:val="24"/>
        </w:rPr>
        <w:t>ğrenci şik</w:t>
      </w:r>
      <w:r w:rsidR="0058277A" w:rsidRPr="00495636">
        <w:rPr>
          <w:rFonts w:ascii="Times New Roman" w:eastAsia="Times New Roman" w:hAnsi="Times New Roman" w:cs="Times New Roman"/>
          <w:color w:val="000000"/>
          <w:sz w:val="24"/>
          <w:szCs w:val="24"/>
        </w:rPr>
        <w:t>â</w:t>
      </w:r>
      <w:r w:rsidRPr="00495636">
        <w:rPr>
          <w:rFonts w:ascii="Times New Roman" w:eastAsia="Times New Roman" w:hAnsi="Times New Roman" w:cs="Times New Roman"/>
          <w:color w:val="000000"/>
          <w:sz w:val="24"/>
          <w:szCs w:val="24"/>
        </w:rPr>
        <w:t>yetleri ve/veya önerileri için muhtelif kanallar vardır (dilek, istek ve şik</w:t>
      </w:r>
      <w:r w:rsidR="0058277A" w:rsidRPr="00495636">
        <w:rPr>
          <w:rFonts w:ascii="Times New Roman" w:eastAsia="Times New Roman" w:hAnsi="Times New Roman" w:cs="Times New Roman"/>
          <w:color w:val="000000"/>
          <w:sz w:val="24"/>
          <w:szCs w:val="24"/>
        </w:rPr>
        <w:t>â</w:t>
      </w:r>
      <w:r w:rsidRPr="00495636">
        <w:rPr>
          <w:rFonts w:ascii="Times New Roman" w:eastAsia="Times New Roman" w:hAnsi="Times New Roman" w:cs="Times New Roman"/>
          <w:color w:val="000000"/>
          <w:sz w:val="24"/>
          <w:szCs w:val="24"/>
        </w:rPr>
        <w:t xml:space="preserve">yet kutuları bölüm koridorlarında asılı bulunmakta) ve öğrencilerce bilinir, bunların adil ve etkin çalıştığı denetlenmektedir. </w:t>
      </w:r>
      <w:r w:rsidRPr="00495636">
        <w:rPr>
          <w:rFonts w:ascii="Times New Roman" w:eastAsia="Times New Roman" w:hAnsi="Times New Roman" w:cs="Times New Roman"/>
          <w:sz w:val="24"/>
          <w:szCs w:val="24"/>
        </w:rPr>
        <w:t xml:space="preserve">Ayrıca her modül sonunda sınıf temsilcileri </w:t>
      </w:r>
      <w:r w:rsidR="007208F6" w:rsidRPr="00495636">
        <w:rPr>
          <w:rFonts w:ascii="Times New Roman" w:eastAsia="Times New Roman" w:hAnsi="Times New Roman" w:cs="Times New Roman"/>
          <w:sz w:val="24"/>
          <w:szCs w:val="24"/>
        </w:rPr>
        <w:t>ve yabancı uyruklu öğrencilerimizi temsil eden yabancı uyruklu öğrenci temsilcilerimizle</w:t>
      </w:r>
      <w:r w:rsidRPr="00495636">
        <w:rPr>
          <w:rFonts w:ascii="Times New Roman" w:eastAsia="Times New Roman" w:hAnsi="Times New Roman" w:cs="Times New Roman"/>
          <w:sz w:val="24"/>
          <w:szCs w:val="24"/>
        </w:rPr>
        <w:t xml:space="preserve"> yapılan toplantılarla alınan istek, talep ve şik</w:t>
      </w:r>
      <w:r w:rsidR="0058277A" w:rsidRPr="00495636">
        <w:rPr>
          <w:rFonts w:ascii="Times New Roman" w:eastAsia="Times New Roman" w:hAnsi="Times New Roman" w:cs="Times New Roman"/>
          <w:sz w:val="24"/>
          <w:szCs w:val="24"/>
        </w:rPr>
        <w:t>â</w:t>
      </w:r>
      <w:r w:rsidRPr="00495636">
        <w:rPr>
          <w:rFonts w:ascii="Times New Roman" w:eastAsia="Times New Roman" w:hAnsi="Times New Roman" w:cs="Times New Roman"/>
          <w:sz w:val="24"/>
          <w:szCs w:val="24"/>
        </w:rPr>
        <w:t>yetler idare tarafından etkin bir şekilde değerlendirilerek, gerekli işlemler en kısa sürede yapılmaktadır.</w:t>
      </w:r>
    </w:p>
    <w:p w14:paraId="6EBFC661" w14:textId="6477B838" w:rsidR="007208F6" w:rsidRPr="009F21C0" w:rsidRDefault="009F21C0" w:rsidP="009F21C0">
      <w:pPr>
        <w:spacing w:line="360" w:lineRule="auto"/>
        <w:jc w:val="both"/>
        <w:rPr>
          <w:rFonts w:ascii="Times New Roman" w:eastAsia="Times New Roman" w:hAnsi="Times New Roman" w:cs="Times New Roman"/>
          <w:b/>
          <w:bCs/>
          <w:sz w:val="24"/>
          <w:szCs w:val="24"/>
        </w:rPr>
      </w:pPr>
      <w:r w:rsidRPr="00495636">
        <w:rPr>
          <w:rFonts w:ascii="Times New Roman" w:eastAsia="Times New Roman" w:hAnsi="Times New Roman" w:cs="Times New Roman"/>
          <w:b/>
          <w:bCs/>
          <w:sz w:val="24"/>
          <w:szCs w:val="24"/>
        </w:rPr>
        <w:t>Kuruma Ait Belgeler:</w:t>
      </w:r>
    </w:p>
    <w:p w14:paraId="33B76429" w14:textId="4D66CA0A" w:rsidR="007208F6" w:rsidRPr="00495636" w:rsidRDefault="007208F6" w:rsidP="00AC777B">
      <w:pPr>
        <w:tabs>
          <w:tab w:val="center" w:pos="2792"/>
        </w:tabs>
        <w:spacing w:line="360" w:lineRule="auto"/>
        <w:jc w:val="both"/>
        <w:rPr>
          <w:rFonts w:ascii="Times New Roman" w:eastAsia="Times New Roman" w:hAnsi="Times New Roman" w:cs="Times New Roman"/>
          <w:color w:val="000000"/>
          <w:sz w:val="24"/>
          <w:szCs w:val="24"/>
        </w:rPr>
      </w:pPr>
      <w:r w:rsidRPr="00495636">
        <w:rPr>
          <w:rFonts w:ascii="Times New Roman" w:eastAsia="Times New Roman" w:hAnsi="Times New Roman" w:cs="Times New Roman"/>
          <w:color w:val="000000"/>
          <w:sz w:val="24"/>
          <w:szCs w:val="24"/>
        </w:rPr>
        <w:t>Kanıt 3</w:t>
      </w:r>
      <w:r w:rsidR="00C76608" w:rsidRPr="00495636">
        <w:rPr>
          <w:rFonts w:ascii="Times New Roman" w:eastAsia="Times New Roman" w:hAnsi="Times New Roman" w:cs="Times New Roman"/>
          <w:color w:val="000000"/>
          <w:sz w:val="24"/>
          <w:szCs w:val="24"/>
        </w:rPr>
        <w:t>2</w:t>
      </w:r>
      <w:r w:rsidRPr="00495636">
        <w:rPr>
          <w:rFonts w:ascii="Times New Roman" w:eastAsia="Times New Roman" w:hAnsi="Times New Roman" w:cs="Times New Roman"/>
          <w:color w:val="000000"/>
          <w:sz w:val="24"/>
          <w:szCs w:val="24"/>
        </w:rPr>
        <w:t>: Sınıf Temsilcileri Toplantı Tutanağı</w:t>
      </w:r>
    </w:p>
    <w:p w14:paraId="1942B857" w14:textId="15B40080" w:rsidR="005056AF" w:rsidRPr="00495636" w:rsidRDefault="00846D70" w:rsidP="00AC777B">
      <w:pPr>
        <w:tabs>
          <w:tab w:val="center" w:pos="2792"/>
        </w:tabs>
        <w:spacing w:line="360" w:lineRule="auto"/>
        <w:jc w:val="both"/>
        <w:rPr>
          <w:rFonts w:ascii="Times New Roman" w:eastAsia="Times New Roman" w:hAnsi="Times New Roman" w:cs="Times New Roman"/>
          <w:color w:val="000000"/>
          <w:sz w:val="24"/>
          <w:szCs w:val="24"/>
        </w:rPr>
      </w:pPr>
      <w:r w:rsidRPr="00495636">
        <w:rPr>
          <w:rFonts w:ascii="Times New Roman" w:eastAsia="Times New Roman" w:hAnsi="Times New Roman" w:cs="Times New Roman"/>
          <w:color w:val="000000"/>
          <w:sz w:val="24"/>
          <w:szCs w:val="24"/>
        </w:rPr>
        <w:t xml:space="preserve"> </w:t>
      </w:r>
      <w:bookmarkStart w:id="9" w:name="_MON_1734782288"/>
      <w:bookmarkEnd w:id="9"/>
      <w:r w:rsidR="007208F6" w:rsidRPr="00495636">
        <w:rPr>
          <w:rFonts w:ascii="Times New Roman" w:eastAsia="Times New Roman" w:hAnsi="Times New Roman" w:cs="Times New Roman"/>
          <w:color w:val="000000"/>
          <w:sz w:val="24"/>
          <w:szCs w:val="24"/>
        </w:rPr>
        <w:object w:dxaOrig="1541" w:dyaOrig="1000" w14:anchorId="3583F861">
          <v:shape id="_x0000_i1030" type="#_x0000_t75" style="width:77.5pt;height:50.5pt" o:ole="">
            <v:imagedata r:id="rId52" o:title=""/>
          </v:shape>
          <o:OLEObject Type="Embed" ProgID="Word.Document.12" ShapeID="_x0000_i1030" DrawAspect="Icon" ObjectID="_1736769640" r:id="rId53">
            <o:FieldCodes>\s</o:FieldCodes>
          </o:OLEObject>
        </w:object>
      </w:r>
    </w:p>
    <w:p w14:paraId="7FFA3978" w14:textId="6E6BAE1A" w:rsidR="007208F6" w:rsidRPr="00CB6A67" w:rsidRDefault="007208F6" w:rsidP="00AC777B">
      <w:pPr>
        <w:tabs>
          <w:tab w:val="center" w:pos="2792"/>
        </w:tabs>
        <w:spacing w:line="360" w:lineRule="auto"/>
        <w:jc w:val="both"/>
        <w:rPr>
          <w:rFonts w:ascii="Times New Roman" w:eastAsia="Times New Roman" w:hAnsi="Times New Roman" w:cs="Times New Roman"/>
          <w:sz w:val="24"/>
          <w:szCs w:val="24"/>
        </w:rPr>
      </w:pPr>
      <w:r w:rsidRPr="00495636">
        <w:rPr>
          <w:rFonts w:ascii="Times New Roman" w:eastAsia="Times New Roman" w:hAnsi="Times New Roman" w:cs="Times New Roman"/>
          <w:color w:val="000000"/>
          <w:sz w:val="24"/>
          <w:szCs w:val="24"/>
        </w:rPr>
        <w:t>Kanıt 3</w:t>
      </w:r>
      <w:r w:rsidR="00C76608" w:rsidRPr="00495636">
        <w:rPr>
          <w:rFonts w:ascii="Times New Roman" w:eastAsia="Times New Roman" w:hAnsi="Times New Roman" w:cs="Times New Roman"/>
          <w:color w:val="000000"/>
          <w:sz w:val="24"/>
          <w:szCs w:val="24"/>
        </w:rPr>
        <w:t>3</w:t>
      </w:r>
      <w:r w:rsidR="00846D70" w:rsidRPr="00495636">
        <w:rPr>
          <w:rFonts w:ascii="Times New Roman" w:eastAsia="Times New Roman" w:hAnsi="Times New Roman" w:cs="Times New Roman"/>
          <w:color w:val="000000"/>
          <w:sz w:val="24"/>
          <w:szCs w:val="24"/>
        </w:rPr>
        <w:t xml:space="preserve">: </w:t>
      </w:r>
      <w:r w:rsidRPr="00495636">
        <w:rPr>
          <w:rFonts w:ascii="Times New Roman" w:eastAsia="Times New Roman" w:hAnsi="Times New Roman" w:cs="Times New Roman"/>
          <w:sz w:val="24"/>
          <w:szCs w:val="24"/>
        </w:rPr>
        <w:t>Öğretim Görevlisi Değerlendirme Anketi</w:t>
      </w:r>
    </w:p>
    <w:p w14:paraId="27FF5BBA" w14:textId="5CF26C87" w:rsidR="007208F6" w:rsidRPr="00495636" w:rsidRDefault="00000000" w:rsidP="00AC777B">
      <w:pPr>
        <w:tabs>
          <w:tab w:val="center" w:pos="2792"/>
        </w:tabs>
        <w:spacing w:line="360" w:lineRule="auto"/>
        <w:jc w:val="both"/>
        <w:rPr>
          <w:rFonts w:ascii="Times New Roman" w:hAnsi="Times New Roman" w:cs="Times New Roman"/>
          <w:sz w:val="24"/>
          <w:szCs w:val="24"/>
        </w:rPr>
      </w:pPr>
      <w:hyperlink r:id="rId54" w:history="1">
        <w:r w:rsidR="00C76608" w:rsidRPr="00495636">
          <w:rPr>
            <w:rStyle w:val="Kpr"/>
            <w:rFonts w:ascii="Times New Roman" w:hAnsi="Times New Roman" w:cs="Times New Roman"/>
            <w:sz w:val="24"/>
            <w:szCs w:val="24"/>
          </w:rPr>
          <w:t>https://docs.google.com/forms/d/19pcgfU8ly7XV4GXCokmuCLIzg79PPMhxI0W6c_xMT1M/edit</w:t>
        </w:r>
      </w:hyperlink>
    </w:p>
    <w:p w14:paraId="09720039" w14:textId="77777777" w:rsidR="007208F6" w:rsidRPr="00495636" w:rsidRDefault="007208F6" w:rsidP="00AC777B">
      <w:pPr>
        <w:tabs>
          <w:tab w:val="center" w:pos="2792"/>
        </w:tabs>
        <w:spacing w:line="360" w:lineRule="auto"/>
        <w:jc w:val="both"/>
        <w:rPr>
          <w:rFonts w:ascii="Times New Roman" w:eastAsia="Times New Roman" w:hAnsi="Times New Roman" w:cs="Times New Roman"/>
          <w:b/>
          <w:color w:val="000000"/>
          <w:sz w:val="24"/>
          <w:szCs w:val="24"/>
        </w:rPr>
      </w:pPr>
    </w:p>
    <w:p w14:paraId="31E0AB0A" w14:textId="5FE31DC0" w:rsidR="005056AF" w:rsidRPr="00495636" w:rsidRDefault="00846D70" w:rsidP="00AC777B">
      <w:pPr>
        <w:tabs>
          <w:tab w:val="center" w:pos="2792"/>
        </w:tabs>
        <w:spacing w:line="360" w:lineRule="auto"/>
        <w:jc w:val="both"/>
        <w:rPr>
          <w:rFonts w:ascii="Times New Roman" w:eastAsia="Times New Roman" w:hAnsi="Times New Roman" w:cs="Times New Roman"/>
          <w:b/>
          <w:color w:val="000000"/>
          <w:sz w:val="24"/>
          <w:szCs w:val="24"/>
        </w:rPr>
      </w:pPr>
      <w:r w:rsidRPr="00973E79">
        <w:rPr>
          <w:rFonts w:ascii="Times New Roman" w:eastAsia="Times New Roman" w:hAnsi="Times New Roman" w:cs="Times New Roman"/>
          <w:b/>
          <w:color w:val="000000"/>
          <w:sz w:val="24"/>
          <w:szCs w:val="24"/>
        </w:rPr>
        <w:t>A.4.3. Mezun ilişkileri yönetimi</w:t>
      </w:r>
    </w:p>
    <w:p w14:paraId="130E709C" w14:textId="62C2623D" w:rsidR="005056AF" w:rsidRPr="00495636" w:rsidRDefault="00846D70" w:rsidP="00AC777B">
      <w:pPr>
        <w:tabs>
          <w:tab w:val="center" w:pos="2792"/>
        </w:tabs>
        <w:spacing w:line="360" w:lineRule="auto"/>
        <w:jc w:val="both"/>
        <w:rPr>
          <w:rFonts w:ascii="Times New Roman" w:eastAsia="Times New Roman" w:hAnsi="Times New Roman" w:cs="Times New Roman"/>
          <w:b/>
          <w:color w:val="000000"/>
          <w:sz w:val="24"/>
          <w:szCs w:val="24"/>
        </w:rPr>
      </w:pPr>
      <w:r w:rsidRPr="00495636">
        <w:rPr>
          <w:rFonts w:ascii="Times New Roman" w:eastAsia="Times New Roman" w:hAnsi="Times New Roman" w:cs="Times New Roman"/>
          <w:sz w:val="24"/>
          <w:szCs w:val="24"/>
        </w:rPr>
        <w:t>Kurumun üniversitedeki akademik birimlerin geneline hizmet vermesi ve henüz kendi bünyesinde mezun öğrencisi olmadığı için kendine ait bir mezun izleme sistemine sahip değildir.</w:t>
      </w:r>
      <w:r w:rsidR="003927BB" w:rsidRPr="00495636">
        <w:rPr>
          <w:rFonts w:ascii="Times New Roman" w:eastAsia="Times New Roman" w:hAnsi="Times New Roman" w:cs="Times New Roman"/>
          <w:sz w:val="24"/>
          <w:szCs w:val="24"/>
        </w:rPr>
        <w:t xml:space="preserve"> Fakat önümüzdeki yıl mezun olacak öğrencilerimize hizmet verecek mezun ilişkileri yönetimi politikaları geliştirme çalışmalarına başlanmıştır.</w:t>
      </w:r>
    </w:p>
    <w:p w14:paraId="2C02B936" w14:textId="4E2A7125" w:rsidR="005056AF" w:rsidRPr="00495636" w:rsidRDefault="005056AF" w:rsidP="00AC777B">
      <w:pPr>
        <w:tabs>
          <w:tab w:val="center" w:pos="2792"/>
        </w:tabs>
        <w:spacing w:line="360" w:lineRule="auto"/>
        <w:jc w:val="both"/>
        <w:rPr>
          <w:rFonts w:ascii="Times New Roman" w:eastAsia="Times New Roman" w:hAnsi="Times New Roman" w:cs="Times New Roman"/>
          <w:b/>
          <w:color w:val="000000"/>
          <w:sz w:val="24"/>
          <w:szCs w:val="24"/>
        </w:rPr>
      </w:pPr>
    </w:p>
    <w:p w14:paraId="6D4502D0" w14:textId="4F0DF479" w:rsidR="005056AF" w:rsidRDefault="00973E79" w:rsidP="00AC777B">
      <w:pPr>
        <w:tabs>
          <w:tab w:val="center" w:pos="2792"/>
        </w:tabs>
        <w:spacing w:line="360" w:lineRule="auto"/>
        <w:jc w:val="both"/>
        <w:rPr>
          <w:rFonts w:ascii="Times New Roman" w:eastAsia="Times New Roman" w:hAnsi="Times New Roman" w:cs="Times New Roman"/>
          <w:b/>
          <w:sz w:val="24"/>
          <w:szCs w:val="24"/>
        </w:rPr>
      </w:pPr>
      <w:r w:rsidRPr="00973E79">
        <w:rPr>
          <w:rFonts w:ascii="Times New Roman" w:eastAsia="Times New Roman" w:hAnsi="Times New Roman" w:cs="Times New Roman"/>
          <w:b/>
          <w:sz w:val="24"/>
          <w:szCs w:val="24"/>
        </w:rPr>
        <w:t>A.5. Uluslararasılaşma</w:t>
      </w:r>
    </w:p>
    <w:p w14:paraId="6568B66C" w14:textId="77777777" w:rsidR="00973E79" w:rsidRPr="00973E79" w:rsidRDefault="00973E79" w:rsidP="00AC777B">
      <w:pPr>
        <w:tabs>
          <w:tab w:val="center" w:pos="2792"/>
        </w:tabs>
        <w:spacing w:line="360" w:lineRule="auto"/>
        <w:jc w:val="both"/>
        <w:rPr>
          <w:rFonts w:ascii="Times New Roman" w:eastAsia="Times New Roman" w:hAnsi="Times New Roman" w:cs="Times New Roman"/>
          <w:b/>
          <w:sz w:val="24"/>
          <w:szCs w:val="24"/>
        </w:rPr>
      </w:pPr>
    </w:p>
    <w:p w14:paraId="38B1895A" w14:textId="26F92DB0" w:rsidR="005056AF" w:rsidRPr="009F21C0" w:rsidRDefault="00846D70" w:rsidP="00AC777B">
      <w:pPr>
        <w:spacing w:line="360" w:lineRule="auto"/>
        <w:jc w:val="both"/>
        <w:rPr>
          <w:rFonts w:ascii="Times New Roman" w:eastAsia="Times New Roman" w:hAnsi="Times New Roman" w:cs="Times New Roman"/>
          <w:b/>
          <w:color w:val="000000"/>
          <w:sz w:val="24"/>
          <w:szCs w:val="24"/>
        </w:rPr>
      </w:pPr>
      <w:r w:rsidRPr="00973E79">
        <w:rPr>
          <w:rFonts w:ascii="Times New Roman" w:eastAsia="Times New Roman" w:hAnsi="Times New Roman" w:cs="Times New Roman"/>
          <w:b/>
          <w:color w:val="000000"/>
          <w:sz w:val="24"/>
          <w:szCs w:val="24"/>
        </w:rPr>
        <w:t>A.</w:t>
      </w:r>
      <w:r w:rsidR="00973E79">
        <w:rPr>
          <w:rFonts w:ascii="Times New Roman" w:eastAsia="Times New Roman" w:hAnsi="Times New Roman" w:cs="Times New Roman"/>
          <w:b/>
          <w:color w:val="000000"/>
          <w:sz w:val="24"/>
          <w:szCs w:val="24"/>
        </w:rPr>
        <w:t>5</w:t>
      </w:r>
      <w:r w:rsidRPr="00973E79">
        <w:rPr>
          <w:rFonts w:ascii="Times New Roman" w:eastAsia="Times New Roman" w:hAnsi="Times New Roman" w:cs="Times New Roman"/>
          <w:b/>
          <w:color w:val="000000"/>
          <w:sz w:val="24"/>
          <w:szCs w:val="24"/>
        </w:rPr>
        <w:t>.1. Uluslararasılaşma politikası ve Performansı</w:t>
      </w:r>
    </w:p>
    <w:p w14:paraId="0DEF0AE7" w14:textId="3DFF4BB4" w:rsidR="005056AF" w:rsidRPr="00495636" w:rsidRDefault="00846D70" w:rsidP="00AC777B">
      <w:pPr>
        <w:spacing w:line="360" w:lineRule="auto"/>
        <w:jc w:val="both"/>
        <w:rPr>
          <w:rFonts w:ascii="Times New Roman" w:eastAsia="Times New Roman" w:hAnsi="Times New Roman" w:cs="Times New Roman"/>
          <w:color w:val="000000"/>
          <w:sz w:val="24"/>
          <w:szCs w:val="24"/>
        </w:rPr>
      </w:pPr>
      <w:r w:rsidRPr="00495636">
        <w:rPr>
          <w:rFonts w:ascii="Times New Roman" w:eastAsia="Times New Roman" w:hAnsi="Times New Roman" w:cs="Times New Roman"/>
          <w:sz w:val="24"/>
          <w:szCs w:val="24"/>
        </w:rPr>
        <w:t xml:space="preserve">Üniversitenin uluslararasılaşma politikası kapsamında değişim programlarından öğretim elemanlarının yararlanması sağlanmaktadır. Ayrıca az sayıda da olsa yabancı uyruklu öğretim elemanı istihdamı vardır. Hazırlık sınıflarında yürütülen eğitim öğretim süreçleri uluslararası dil öğretimi yaklaşımlarına uygun olarak bütünleşik olarak tasarlanmıştır. Uluslararasılaşma süreçlerinin yönetimi ve organizasyonel yapısına ilişkin birime özgü politikası bulunmaktadır. Birimin uluslararasılaşma faaliyetlerini sürdürebilmesi için teknik alt yapısı yeterli olmakla </w:t>
      </w:r>
      <w:r w:rsidRPr="00495636">
        <w:rPr>
          <w:rFonts w:ascii="Times New Roman" w:eastAsia="Times New Roman" w:hAnsi="Times New Roman" w:cs="Times New Roman"/>
          <w:sz w:val="24"/>
          <w:szCs w:val="24"/>
        </w:rPr>
        <w:lastRenderedPageBreak/>
        <w:t xml:space="preserve">birlikte, uygun nitelik ve nicelikte fiziki ve mali kaynakları bulunmamaktadır. </w:t>
      </w:r>
      <w:r w:rsidR="003927BB" w:rsidRPr="00495636">
        <w:rPr>
          <w:rFonts w:ascii="Times New Roman" w:eastAsia="Times New Roman" w:hAnsi="Times New Roman" w:cs="Times New Roman"/>
          <w:sz w:val="24"/>
          <w:szCs w:val="24"/>
        </w:rPr>
        <w:t xml:space="preserve">Bu sebeplerden, değişim programı ile gelen öğrenci/öğretim elemanı ve giden öğrenci/öğretim elemanı sayısını arttırma hedefimize 2022 yılında ulaşamadık. Stratejik Planda hedeflenen uluslararsılaşma rakamlarına ulaşmak için gereken görüşmeler Yüksekokul Erasmus Temsilcileri tarafından yönetilmektedir. </w:t>
      </w:r>
      <w:r w:rsidR="003D692D" w:rsidRPr="00495636">
        <w:rPr>
          <w:rFonts w:ascii="Times New Roman" w:eastAsia="Times New Roman" w:hAnsi="Times New Roman" w:cs="Times New Roman"/>
          <w:sz w:val="24"/>
          <w:szCs w:val="24"/>
        </w:rPr>
        <w:t xml:space="preserve">Fakat yabancı uyruklu öğrenci sayımız hedeflenenin üzerinde gerçekleşmiştir. </w:t>
      </w:r>
      <w:r w:rsidR="003927BB" w:rsidRPr="00495636">
        <w:rPr>
          <w:rFonts w:ascii="Times New Roman" w:eastAsia="Times New Roman" w:hAnsi="Times New Roman" w:cs="Times New Roman"/>
          <w:sz w:val="24"/>
          <w:szCs w:val="24"/>
        </w:rPr>
        <w:t xml:space="preserve"> </w:t>
      </w:r>
    </w:p>
    <w:p w14:paraId="26820527" w14:textId="68CA06FF" w:rsidR="005056AF" w:rsidRPr="009F21C0" w:rsidRDefault="009F21C0" w:rsidP="00AC777B">
      <w:pPr>
        <w:spacing w:line="360" w:lineRule="auto"/>
        <w:jc w:val="both"/>
        <w:rPr>
          <w:rFonts w:ascii="Times New Roman" w:eastAsia="Times New Roman" w:hAnsi="Times New Roman" w:cs="Times New Roman"/>
          <w:b/>
          <w:bCs/>
          <w:sz w:val="24"/>
          <w:szCs w:val="24"/>
        </w:rPr>
      </w:pPr>
      <w:r w:rsidRPr="00495636">
        <w:rPr>
          <w:rFonts w:ascii="Times New Roman" w:eastAsia="Times New Roman" w:hAnsi="Times New Roman" w:cs="Times New Roman"/>
          <w:b/>
          <w:bCs/>
          <w:sz w:val="24"/>
          <w:szCs w:val="24"/>
        </w:rPr>
        <w:t>Kuruma Ait Belgeler:</w:t>
      </w:r>
    </w:p>
    <w:p w14:paraId="2B194043" w14:textId="297B4C57" w:rsidR="005056AF" w:rsidRPr="00495636" w:rsidRDefault="00846D70" w:rsidP="00AC777B">
      <w:pPr>
        <w:spacing w:line="360" w:lineRule="auto"/>
        <w:jc w:val="both"/>
        <w:rPr>
          <w:rFonts w:ascii="Times New Roman" w:eastAsia="Times New Roman" w:hAnsi="Times New Roman" w:cs="Times New Roman"/>
          <w:sz w:val="24"/>
          <w:szCs w:val="24"/>
        </w:rPr>
      </w:pPr>
      <w:r w:rsidRPr="00495636">
        <w:rPr>
          <w:rFonts w:ascii="Times New Roman" w:eastAsia="Times New Roman" w:hAnsi="Times New Roman" w:cs="Times New Roman"/>
          <w:sz w:val="24"/>
          <w:szCs w:val="24"/>
        </w:rPr>
        <w:t xml:space="preserve">Kanıt </w:t>
      </w:r>
      <w:r w:rsidR="007208F6" w:rsidRPr="00495636">
        <w:rPr>
          <w:rFonts w:ascii="Times New Roman" w:eastAsia="Times New Roman" w:hAnsi="Times New Roman" w:cs="Times New Roman"/>
          <w:sz w:val="24"/>
          <w:szCs w:val="24"/>
        </w:rPr>
        <w:t>3</w:t>
      </w:r>
      <w:r w:rsidR="00C76608" w:rsidRPr="00495636">
        <w:rPr>
          <w:rFonts w:ascii="Times New Roman" w:eastAsia="Times New Roman" w:hAnsi="Times New Roman" w:cs="Times New Roman"/>
          <w:sz w:val="24"/>
          <w:szCs w:val="24"/>
        </w:rPr>
        <w:t>4</w:t>
      </w:r>
      <w:r w:rsidRPr="00495636">
        <w:rPr>
          <w:rFonts w:ascii="Times New Roman" w:eastAsia="Times New Roman" w:hAnsi="Times New Roman" w:cs="Times New Roman"/>
          <w:sz w:val="24"/>
          <w:szCs w:val="24"/>
        </w:rPr>
        <w:t>: Uluslararasılaşma Politikası</w:t>
      </w:r>
    </w:p>
    <w:p w14:paraId="1361099C" w14:textId="7A2C6810" w:rsidR="005056AF" w:rsidRPr="00495636" w:rsidRDefault="00000000" w:rsidP="00AC777B">
      <w:pPr>
        <w:spacing w:line="360" w:lineRule="auto"/>
        <w:jc w:val="both"/>
        <w:rPr>
          <w:rFonts w:ascii="Times New Roman" w:eastAsia="Times New Roman" w:hAnsi="Times New Roman" w:cs="Times New Roman"/>
          <w:sz w:val="24"/>
          <w:szCs w:val="24"/>
        </w:rPr>
      </w:pPr>
      <w:hyperlink r:id="rId55">
        <w:r w:rsidR="00846D70" w:rsidRPr="00495636">
          <w:rPr>
            <w:rFonts w:ascii="Times New Roman" w:eastAsia="Times New Roman" w:hAnsi="Times New Roman" w:cs="Times New Roman"/>
            <w:color w:val="1155CC"/>
            <w:sz w:val="24"/>
            <w:szCs w:val="24"/>
            <w:u w:val="single"/>
          </w:rPr>
          <w:t>https://toros.edu.tr/storage/files/131/YDYO%20Uluslararas%C4%B1la%C5%9Fma%20Politikas%C4%B1.pdf</w:t>
        </w:r>
      </w:hyperlink>
    </w:p>
    <w:p w14:paraId="7CC5CCF3" w14:textId="77777777" w:rsidR="004D2E63" w:rsidRDefault="007208F6" w:rsidP="00AC777B">
      <w:pPr>
        <w:spacing w:line="360" w:lineRule="auto"/>
        <w:jc w:val="both"/>
        <w:rPr>
          <w:rFonts w:ascii="Times New Roman" w:eastAsia="Times New Roman" w:hAnsi="Times New Roman" w:cs="Times New Roman"/>
          <w:sz w:val="24"/>
          <w:szCs w:val="24"/>
        </w:rPr>
      </w:pPr>
      <w:r w:rsidRPr="00495636">
        <w:rPr>
          <w:rFonts w:ascii="Times New Roman" w:eastAsia="Times New Roman" w:hAnsi="Times New Roman" w:cs="Times New Roman"/>
          <w:sz w:val="24"/>
          <w:szCs w:val="24"/>
        </w:rPr>
        <w:t>Kanıt 3</w:t>
      </w:r>
      <w:r w:rsidR="008A73B4" w:rsidRPr="00495636">
        <w:rPr>
          <w:rFonts w:ascii="Times New Roman" w:eastAsia="Times New Roman" w:hAnsi="Times New Roman" w:cs="Times New Roman"/>
          <w:sz w:val="24"/>
          <w:szCs w:val="24"/>
        </w:rPr>
        <w:t>5</w:t>
      </w:r>
      <w:r w:rsidR="003D692D" w:rsidRPr="00495636">
        <w:rPr>
          <w:rFonts w:ascii="Times New Roman" w:eastAsia="Times New Roman" w:hAnsi="Times New Roman" w:cs="Times New Roman"/>
          <w:sz w:val="24"/>
          <w:szCs w:val="24"/>
        </w:rPr>
        <w:t xml:space="preserve">: </w:t>
      </w:r>
      <w:r w:rsidR="00973E79" w:rsidRPr="00495636">
        <w:rPr>
          <w:rFonts w:ascii="Times New Roman" w:eastAsia="Times New Roman" w:hAnsi="Times New Roman" w:cs="Times New Roman"/>
          <w:sz w:val="24"/>
          <w:szCs w:val="24"/>
        </w:rPr>
        <w:t xml:space="preserve">Stratejik Plan </w:t>
      </w:r>
      <w:r w:rsidR="00973E79">
        <w:rPr>
          <w:rFonts w:ascii="Times New Roman" w:eastAsia="Times New Roman" w:hAnsi="Times New Roman" w:cs="Times New Roman"/>
          <w:sz w:val="24"/>
          <w:szCs w:val="24"/>
        </w:rPr>
        <w:t xml:space="preserve">2022 Yılı </w:t>
      </w:r>
      <w:r w:rsidR="00973E79" w:rsidRPr="00495636">
        <w:rPr>
          <w:rFonts w:ascii="Times New Roman" w:eastAsia="Times New Roman" w:hAnsi="Times New Roman" w:cs="Times New Roman"/>
          <w:sz w:val="24"/>
          <w:szCs w:val="24"/>
        </w:rPr>
        <w:t>Değerlendirme Raporu</w:t>
      </w:r>
    </w:p>
    <w:p w14:paraId="5EE21CF0" w14:textId="4B54886D" w:rsidR="003D692D" w:rsidRPr="00495636" w:rsidRDefault="004D2E63" w:rsidP="00AC777B">
      <w:pPr>
        <w:spacing w:line="360" w:lineRule="auto"/>
        <w:jc w:val="both"/>
        <w:rPr>
          <w:rFonts w:ascii="Times New Roman" w:eastAsia="Times New Roman" w:hAnsi="Times New Roman" w:cs="Times New Roman"/>
          <w:color w:val="FF0000"/>
          <w:sz w:val="24"/>
          <w:szCs w:val="24"/>
        </w:rPr>
      </w:pPr>
      <w:r w:rsidRPr="004D2E63">
        <w:rPr>
          <w:rFonts w:ascii="Times New Roman" w:eastAsia="Times New Roman" w:hAnsi="Times New Roman" w:cs="Times New Roman"/>
          <w:color w:val="1155CC"/>
          <w:sz w:val="24"/>
          <w:szCs w:val="24"/>
          <w:u w:val="single"/>
        </w:rPr>
        <w:t>https://toros.edu.tr/sayfalar/yabanci-diller-yuksekokulu-stratejik-plan</w:t>
      </w:r>
    </w:p>
    <w:p w14:paraId="6421AED6" w14:textId="0718B9A6" w:rsidR="007208F6" w:rsidRPr="00495636" w:rsidRDefault="007208F6" w:rsidP="00AC777B">
      <w:pPr>
        <w:spacing w:line="360" w:lineRule="auto"/>
        <w:jc w:val="both"/>
        <w:rPr>
          <w:rFonts w:ascii="Times New Roman" w:eastAsia="Times New Roman" w:hAnsi="Times New Roman" w:cs="Times New Roman"/>
          <w:sz w:val="24"/>
          <w:szCs w:val="24"/>
        </w:rPr>
      </w:pPr>
      <w:r w:rsidRPr="00495636">
        <w:rPr>
          <w:rFonts w:ascii="Times New Roman" w:eastAsia="Times New Roman" w:hAnsi="Times New Roman" w:cs="Times New Roman"/>
          <w:sz w:val="24"/>
          <w:szCs w:val="24"/>
        </w:rPr>
        <w:t>Kanıt 3</w:t>
      </w:r>
      <w:r w:rsidR="008A73B4" w:rsidRPr="00495636">
        <w:rPr>
          <w:rFonts w:ascii="Times New Roman" w:eastAsia="Times New Roman" w:hAnsi="Times New Roman" w:cs="Times New Roman"/>
          <w:sz w:val="24"/>
          <w:szCs w:val="24"/>
        </w:rPr>
        <w:t>6</w:t>
      </w:r>
      <w:r w:rsidRPr="00495636">
        <w:rPr>
          <w:rFonts w:ascii="Times New Roman" w:eastAsia="Times New Roman" w:hAnsi="Times New Roman" w:cs="Times New Roman"/>
          <w:sz w:val="24"/>
          <w:szCs w:val="24"/>
        </w:rPr>
        <w:t xml:space="preserve">: YDYO </w:t>
      </w:r>
      <w:r w:rsidR="003D692D" w:rsidRPr="00495636">
        <w:rPr>
          <w:rFonts w:ascii="Times New Roman" w:eastAsia="Times New Roman" w:hAnsi="Times New Roman" w:cs="Times New Roman"/>
          <w:sz w:val="24"/>
          <w:szCs w:val="24"/>
        </w:rPr>
        <w:t xml:space="preserve">Erasmus </w:t>
      </w:r>
      <w:r w:rsidRPr="00495636">
        <w:rPr>
          <w:rFonts w:ascii="Times New Roman" w:eastAsia="Times New Roman" w:hAnsi="Times New Roman" w:cs="Times New Roman"/>
          <w:sz w:val="24"/>
          <w:szCs w:val="24"/>
        </w:rPr>
        <w:t>Temsilcileri</w:t>
      </w:r>
    </w:p>
    <w:p w14:paraId="75604A3A" w14:textId="5A96C94E" w:rsidR="007208F6" w:rsidRPr="00495636" w:rsidRDefault="00000000" w:rsidP="00AC777B">
      <w:pPr>
        <w:spacing w:line="360" w:lineRule="auto"/>
        <w:jc w:val="both"/>
        <w:rPr>
          <w:rFonts w:ascii="Times New Roman" w:eastAsia="Times New Roman" w:hAnsi="Times New Roman" w:cs="Times New Roman"/>
          <w:sz w:val="24"/>
          <w:szCs w:val="24"/>
        </w:rPr>
      </w:pPr>
      <w:hyperlink r:id="rId56" w:history="1">
        <w:r w:rsidR="007208F6" w:rsidRPr="00495636">
          <w:rPr>
            <w:rStyle w:val="Kpr"/>
            <w:rFonts w:ascii="Times New Roman" w:eastAsia="Times New Roman" w:hAnsi="Times New Roman" w:cs="Times New Roman"/>
            <w:sz w:val="24"/>
            <w:szCs w:val="24"/>
          </w:rPr>
          <w:t>https://toros.edu.tr/sayfalar/yabanci-diller-yuksekokulu-erasmus-degisim-programlari</w:t>
        </w:r>
      </w:hyperlink>
    </w:p>
    <w:p w14:paraId="18F86BB4" w14:textId="3A9CD721" w:rsidR="007208F6" w:rsidRPr="00495636" w:rsidRDefault="007208F6" w:rsidP="00AC777B">
      <w:pPr>
        <w:spacing w:line="360" w:lineRule="auto"/>
        <w:jc w:val="both"/>
        <w:rPr>
          <w:rFonts w:ascii="Times New Roman" w:eastAsia="Times New Roman" w:hAnsi="Times New Roman" w:cs="Times New Roman"/>
          <w:sz w:val="24"/>
          <w:szCs w:val="24"/>
        </w:rPr>
      </w:pPr>
      <w:r w:rsidRPr="00495636">
        <w:rPr>
          <w:rFonts w:ascii="Times New Roman" w:eastAsia="Times New Roman" w:hAnsi="Times New Roman" w:cs="Times New Roman"/>
          <w:sz w:val="24"/>
          <w:szCs w:val="24"/>
        </w:rPr>
        <w:t>Kanıt 3</w:t>
      </w:r>
      <w:r w:rsidR="008A73B4" w:rsidRPr="00495636">
        <w:rPr>
          <w:rFonts w:ascii="Times New Roman" w:eastAsia="Times New Roman" w:hAnsi="Times New Roman" w:cs="Times New Roman"/>
          <w:sz w:val="24"/>
          <w:szCs w:val="24"/>
        </w:rPr>
        <w:t>7</w:t>
      </w:r>
      <w:r w:rsidRPr="00495636">
        <w:rPr>
          <w:rFonts w:ascii="Times New Roman" w:eastAsia="Times New Roman" w:hAnsi="Times New Roman" w:cs="Times New Roman"/>
          <w:sz w:val="24"/>
          <w:szCs w:val="24"/>
        </w:rPr>
        <w:t>: Erasmus Değişim Programları Ders Verme-Alma İlanı</w:t>
      </w:r>
    </w:p>
    <w:p w14:paraId="1D0DD21D" w14:textId="6F47D3A1" w:rsidR="007208F6" w:rsidRPr="00495636" w:rsidRDefault="00000000" w:rsidP="00AC777B">
      <w:pPr>
        <w:spacing w:line="360" w:lineRule="auto"/>
        <w:jc w:val="both"/>
        <w:rPr>
          <w:rFonts w:ascii="Times New Roman" w:eastAsia="Times New Roman" w:hAnsi="Times New Roman" w:cs="Times New Roman"/>
          <w:sz w:val="24"/>
          <w:szCs w:val="24"/>
        </w:rPr>
      </w:pPr>
      <w:hyperlink r:id="rId57" w:history="1">
        <w:r w:rsidR="007208F6" w:rsidRPr="00495636">
          <w:rPr>
            <w:rStyle w:val="Kpr"/>
            <w:rFonts w:ascii="Times New Roman" w:eastAsia="Times New Roman" w:hAnsi="Times New Roman" w:cs="Times New Roman"/>
            <w:sz w:val="24"/>
            <w:szCs w:val="24"/>
          </w:rPr>
          <w:t>https://toros.edu.tr/duyurular/toros-universitesi-personel-ders-vermeders-alma-hareketliligi</w:t>
        </w:r>
      </w:hyperlink>
    </w:p>
    <w:p w14:paraId="65F4D8B7" w14:textId="77777777" w:rsidR="005056AF" w:rsidRPr="00495636" w:rsidRDefault="005056AF" w:rsidP="00AC777B">
      <w:pPr>
        <w:spacing w:line="360" w:lineRule="auto"/>
        <w:jc w:val="both"/>
        <w:rPr>
          <w:rFonts w:ascii="Times New Roman" w:eastAsia="Times New Roman" w:hAnsi="Times New Roman" w:cs="Times New Roman"/>
          <w:sz w:val="24"/>
          <w:szCs w:val="24"/>
        </w:rPr>
      </w:pPr>
    </w:p>
    <w:tbl>
      <w:tblPr>
        <w:tblStyle w:val="TabloKlavuzu"/>
        <w:tblW w:w="0" w:type="auto"/>
        <w:tblLook w:val="04A0" w:firstRow="1" w:lastRow="0" w:firstColumn="1" w:lastColumn="0" w:noHBand="0" w:noVBand="1"/>
      </w:tblPr>
      <w:tblGrid>
        <w:gridCol w:w="9062"/>
      </w:tblGrid>
      <w:tr w:rsidR="001D11DD" w:rsidRPr="00495636" w14:paraId="0F3FE671" w14:textId="77777777" w:rsidTr="004A2FDD">
        <w:tc>
          <w:tcPr>
            <w:tcW w:w="9062" w:type="dxa"/>
            <w:shd w:val="clear" w:color="auto" w:fill="FFC000"/>
          </w:tcPr>
          <w:p w14:paraId="37A34FF9" w14:textId="689245E2" w:rsidR="001D11DD" w:rsidRPr="00495636" w:rsidRDefault="001D11DD" w:rsidP="00AC777B">
            <w:pPr>
              <w:pStyle w:val="ListeParagraf"/>
              <w:numPr>
                <w:ilvl w:val="0"/>
                <w:numId w:val="21"/>
              </w:numPr>
              <w:spacing w:line="360" w:lineRule="auto"/>
              <w:jc w:val="both"/>
              <w:rPr>
                <w:rFonts w:ascii="Times New Roman" w:eastAsia="Times New Roman" w:hAnsi="Times New Roman" w:cs="Times New Roman"/>
                <w:b/>
                <w:color w:val="000000"/>
                <w:sz w:val="24"/>
                <w:szCs w:val="24"/>
              </w:rPr>
            </w:pPr>
            <w:r w:rsidRPr="00495636">
              <w:rPr>
                <w:rFonts w:ascii="Times New Roman" w:eastAsia="Times New Roman" w:hAnsi="Times New Roman" w:cs="Times New Roman"/>
                <w:b/>
                <w:color w:val="000000"/>
                <w:sz w:val="24"/>
                <w:szCs w:val="24"/>
              </w:rPr>
              <w:t xml:space="preserve">EĞİTİM-ÖĞRETİM </w:t>
            </w:r>
          </w:p>
        </w:tc>
      </w:tr>
    </w:tbl>
    <w:p w14:paraId="1501A7B2" w14:textId="77777777" w:rsidR="00973E79" w:rsidRDefault="00973E79" w:rsidP="00AC777B">
      <w:pPr>
        <w:spacing w:line="360" w:lineRule="auto"/>
        <w:jc w:val="both"/>
        <w:rPr>
          <w:rFonts w:ascii="Times New Roman" w:hAnsi="Times New Roman" w:cs="Times New Roman"/>
          <w:b/>
          <w:bCs/>
          <w:noProof w:val="0"/>
          <w:sz w:val="24"/>
          <w:szCs w:val="24"/>
        </w:rPr>
      </w:pPr>
    </w:p>
    <w:p w14:paraId="4881F9EB" w14:textId="77777777" w:rsidR="00973E79" w:rsidRDefault="00973E79" w:rsidP="00973E79">
      <w:pPr>
        <w:spacing w:line="360" w:lineRule="auto"/>
        <w:jc w:val="both"/>
        <w:rPr>
          <w:rFonts w:ascii="Times New Roman" w:hAnsi="Times New Roman" w:cs="Times New Roman"/>
          <w:b/>
          <w:bCs/>
          <w:noProof w:val="0"/>
          <w:sz w:val="24"/>
          <w:szCs w:val="24"/>
        </w:rPr>
      </w:pPr>
      <w:r w:rsidRPr="00495636">
        <w:rPr>
          <w:rFonts w:ascii="Times New Roman" w:hAnsi="Times New Roman" w:cs="Times New Roman"/>
          <w:b/>
          <w:bCs/>
          <w:noProof w:val="0"/>
          <w:sz w:val="24"/>
          <w:szCs w:val="24"/>
        </w:rPr>
        <w:t>B.1. Programların Tasarımı ve Onayı</w:t>
      </w:r>
    </w:p>
    <w:p w14:paraId="186386F4" w14:textId="3DDF6141" w:rsidR="001D11DD" w:rsidRPr="00973E79" w:rsidRDefault="001D11DD" w:rsidP="00973E79">
      <w:pPr>
        <w:spacing w:line="360" w:lineRule="auto"/>
        <w:jc w:val="both"/>
        <w:rPr>
          <w:rFonts w:ascii="Times New Roman" w:hAnsi="Times New Roman" w:cs="Times New Roman"/>
          <w:b/>
          <w:bCs/>
          <w:noProof w:val="0"/>
          <w:sz w:val="24"/>
          <w:szCs w:val="24"/>
        </w:rPr>
      </w:pPr>
      <w:r w:rsidRPr="00495636">
        <w:rPr>
          <w:rFonts w:ascii="Times New Roman" w:hAnsi="Times New Roman" w:cs="Times New Roman"/>
          <w:bCs/>
          <w:iCs/>
          <w:noProof w:val="0"/>
          <w:sz w:val="24"/>
          <w:szCs w:val="24"/>
        </w:rPr>
        <w:t xml:space="preserve">Toros Üniversitesi Yabancı Diller Yüksekokulunda, Yabancı Diller Bölümü ve </w:t>
      </w:r>
      <w:r w:rsidR="00576AF1" w:rsidRPr="00576AF1">
        <w:rPr>
          <w:rFonts w:ascii="Times New Roman" w:hAnsi="Times New Roman" w:cs="Times New Roman"/>
          <w:bCs/>
          <w:iCs/>
          <w:noProof w:val="0"/>
          <w:sz w:val="24"/>
          <w:szCs w:val="24"/>
        </w:rPr>
        <w:t>İngilizce Mütercim ve Tercümanlık</w:t>
      </w:r>
      <w:r w:rsidRPr="00495636">
        <w:rPr>
          <w:rFonts w:ascii="Times New Roman" w:hAnsi="Times New Roman" w:cs="Times New Roman"/>
          <w:bCs/>
          <w:iCs/>
          <w:noProof w:val="0"/>
          <w:sz w:val="24"/>
          <w:szCs w:val="24"/>
        </w:rPr>
        <w:t xml:space="preserve"> Bölümü olmak üzere iki adet akademik bölüm bulunmaktadır. Yabancı Diller Bölümü’nün ana hedefi, öğrencilerin </w:t>
      </w:r>
      <w:r w:rsidRPr="00495636">
        <w:rPr>
          <w:rFonts w:ascii="Times New Roman" w:hAnsi="Times New Roman" w:cs="Times New Roman"/>
          <w:noProof w:val="0"/>
          <w:sz w:val="24"/>
          <w:szCs w:val="24"/>
        </w:rPr>
        <w:t>İngilizce dilinde okuma, yazma, dinleme ve konuşma yeteneklerini geliştirmek ve akademik İngilizce bölümlerinde ihtiyaç duyacakları yetkin bir dil düzeyine yükselmelerini sağlamaktır</w:t>
      </w:r>
      <w:r w:rsidRPr="00576AF1">
        <w:rPr>
          <w:rFonts w:ascii="Times New Roman" w:hAnsi="Times New Roman" w:cs="Times New Roman"/>
          <w:bCs/>
          <w:iCs/>
          <w:noProof w:val="0"/>
          <w:sz w:val="24"/>
          <w:szCs w:val="24"/>
        </w:rPr>
        <w:t xml:space="preserve">.  </w:t>
      </w:r>
      <w:r w:rsidR="00576AF1" w:rsidRPr="00576AF1">
        <w:rPr>
          <w:rFonts w:ascii="Times New Roman" w:hAnsi="Times New Roman" w:cs="Times New Roman"/>
          <w:bCs/>
          <w:iCs/>
          <w:noProof w:val="0"/>
          <w:sz w:val="24"/>
          <w:szCs w:val="24"/>
        </w:rPr>
        <w:t>İngilizce Mütercim ve Tercümanlık</w:t>
      </w:r>
      <w:r w:rsidR="00576AF1">
        <w:rPr>
          <w:rFonts w:ascii="Arial" w:hAnsi="Arial" w:cs="Arial"/>
          <w:color w:val="222222"/>
          <w:shd w:val="clear" w:color="auto" w:fill="FFFFFF"/>
        </w:rPr>
        <w:t xml:space="preserve"> </w:t>
      </w:r>
      <w:r w:rsidRPr="00495636">
        <w:rPr>
          <w:rFonts w:ascii="Times New Roman" w:hAnsi="Times New Roman" w:cs="Times New Roman"/>
          <w:bCs/>
          <w:iCs/>
          <w:noProof w:val="0"/>
          <w:sz w:val="24"/>
          <w:szCs w:val="24"/>
        </w:rPr>
        <w:t>Bölümü ise ulusal ve bölgesel düzeyde günümüz koşullarının gerektirdiği bilgi ve beceriler ile donanmış, dillerin yapı ve işlev bilgilerini üst düzeyde kullanabilen, dünya ve bölge kültürlerinin toplumsal yapılarını bilen mütercim</w:t>
      </w:r>
      <w:r w:rsidR="00576AF1">
        <w:rPr>
          <w:rFonts w:ascii="Times New Roman" w:hAnsi="Times New Roman" w:cs="Times New Roman"/>
          <w:bCs/>
          <w:iCs/>
          <w:noProof w:val="0"/>
          <w:sz w:val="24"/>
          <w:szCs w:val="24"/>
        </w:rPr>
        <w:t xml:space="preserve"> ve</w:t>
      </w:r>
      <w:r w:rsidRPr="00495636">
        <w:rPr>
          <w:rFonts w:ascii="Times New Roman" w:hAnsi="Times New Roman" w:cs="Times New Roman"/>
          <w:bCs/>
          <w:iCs/>
          <w:noProof w:val="0"/>
          <w:sz w:val="24"/>
          <w:szCs w:val="24"/>
        </w:rPr>
        <w:t xml:space="preserve"> tercümanlar yetiştirmektedir.</w:t>
      </w:r>
    </w:p>
    <w:p w14:paraId="3D3CF783" w14:textId="77777777" w:rsidR="001D11DD" w:rsidRPr="00495636" w:rsidRDefault="001D11DD" w:rsidP="00AC777B">
      <w:pPr>
        <w:spacing w:line="360" w:lineRule="auto"/>
        <w:jc w:val="both"/>
        <w:rPr>
          <w:rFonts w:ascii="Times New Roman" w:eastAsia="Times New Roman" w:hAnsi="Times New Roman" w:cs="Times New Roman"/>
          <w:b/>
          <w:bCs/>
          <w:noProof w:val="0"/>
          <w:color w:val="000000"/>
          <w:sz w:val="24"/>
          <w:szCs w:val="24"/>
          <w:u w:val="single"/>
        </w:rPr>
      </w:pPr>
    </w:p>
    <w:p w14:paraId="774DE96A" w14:textId="77777777" w:rsidR="00973E79" w:rsidRDefault="001D11DD" w:rsidP="00973E79">
      <w:pPr>
        <w:spacing w:line="360" w:lineRule="auto"/>
        <w:jc w:val="both"/>
        <w:rPr>
          <w:rFonts w:ascii="Times New Roman" w:eastAsia="Times New Roman" w:hAnsi="Times New Roman" w:cs="Times New Roman"/>
          <w:b/>
          <w:bCs/>
          <w:noProof w:val="0"/>
          <w:color w:val="000000"/>
          <w:sz w:val="24"/>
          <w:szCs w:val="24"/>
        </w:rPr>
      </w:pPr>
      <w:r w:rsidRPr="00973E79">
        <w:rPr>
          <w:rFonts w:ascii="Times New Roman" w:eastAsia="Times New Roman" w:hAnsi="Times New Roman" w:cs="Times New Roman"/>
          <w:b/>
          <w:bCs/>
          <w:noProof w:val="0"/>
          <w:color w:val="000000"/>
          <w:sz w:val="24"/>
          <w:szCs w:val="24"/>
        </w:rPr>
        <w:t>B.1.1. Programların tasarımı ve onayı</w:t>
      </w:r>
    </w:p>
    <w:p w14:paraId="2303685B" w14:textId="77777777" w:rsidR="00973E79" w:rsidRDefault="001D11DD" w:rsidP="00973E79">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 xml:space="preserve">Toros Üniversitesi, 07 Temmuz 2009 tarih ve 27281 Sayılı Resmî Gazete ’de yayınlanan 23.06.2009 tarihinde TBMM’de kabul edilen 5913 Sayılı Yüksek Öğretim Kurumları Teşkilatı Kanununda Değişiklik Yapılmasına Dair Kanun’un 1. Maddesi gereği 28.03.1983 tarih ve 2809 sayılı Yüksek Öğretim Kurumları Teşkilatı Kanunu’na Ek Madde 111 ile Mersin Eğitim Vakfı tarafından kurulmuştur. Aynı kanun ile Toros Üniversitesi’nin, Toros Üniversitesi </w:t>
      </w:r>
      <w:r w:rsidRPr="00495636">
        <w:rPr>
          <w:rFonts w:ascii="Times New Roman" w:hAnsi="Times New Roman" w:cs="Times New Roman"/>
          <w:sz w:val="24"/>
          <w:szCs w:val="24"/>
        </w:rPr>
        <w:lastRenderedPageBreak/>
        <w:t xml:space="preserve">Rektörlüğüne bağlı olarak; Mühendislik Fakültesi, İktisadi – İdari ve Sosyal Bilimler Fakültesi, Güzel Sanatlar Fakültesi, İletişim Fakültesi, Teknoloji ve İşletme Yüksekokulu, Yabancı Diller Yüksekokulu, Meslek Yüksekokulu, Fen Bilimleri Enstitüsü ve Sosyal Bilimler Enstitüsünden oluştuğu belirtilmiştir. </w:t>
      </w:r>
    </w:p>
    <w:p w14:paraId="0BB4CA8C" w14:textId="7F2471F0" w:rsidR="00973E79" w:rsidRDefault="001D11DD" w:rsidP="00973E79">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 xml:space="preserve">Yabancı Diller Yüksekokulu bünyesinde İngilizce Hazırlık Eğitimi, 2010-2011 Eğitim-Öğretim yılında yabancı dille öğretim yapan İktisadi İdari Bilimler Fakültesi, Mühendislik Fakültesi ve Güzel Sanatlar Fakültesinin açılması ile Rektörlüğe bağlı bir birim olarak Hazırlık Okulu Müdürlüğü adı altında öğretime başlamıştır. Toros Üniversitesi Rektörlüğü'nün, üniversiteleri Yabancı Diller Yüksekokulu bünyesinde ortak yabancı dil derslerinin verilebilmesi için Yabancı Diller Bölümü açılması konusundaki teklifi 19/06/2019 tarihli Yükseköğretim Yürütme Kurulu toplantısında incelenmiş ve 2547 sayılı Kanun'un 2880 sayılı Kanun'la değişik 7/d-2 maddesi uyarınca, söz konusu teklif uygun görülmüş olup, Hazırlık Okulu ‘Yabancı Diller Bölümü’ adını almıştır. Aynı kanun ile Yabancı Diller Yüksekokulu bünyesinde </w:t>
      </w:r>
      <w:r w:rsidR="00576AF1" w:rsidRPr="00495636">
        <w:rPr>
          <w:rFonts w:ascii="Times New Roman" w:hAnsi="Times New Roman" w:cs="Times New Roman"/>
          <w:sz w:val="24"/>
          <w:szCs w:val="24"/>
        </w:rPr>
        <w:t xml:space="preserve">İngilizce </w:t>
      </w:r>
      <w:r w:rsidRPr="00495636">
        <w:rPr>
          <w:rFonts w:ascii="Times New Roman" w:hAnsi="Times New Roman" w:cs="Times New Roman"/>
          <w:sz w:val="24"/>
          <w:szCs w:val="24"/>
        </w:rPr>
        <w:t>Mütercim ve Tercümanlık Bölümü açılmıştır. Kuruluşundan günümüze kadar geçen 12 yıllık sürede Yabancı Diller Yüksekokulu, Yabancı Dil Eğitimini çeşitlendirerek ve güçlendirerek sürdürmüş, akademik kadrosunu ve Eğitim-Öğretim olanaklarını düzenli olarak arttırmış, eğitim kalitesini almaya hak kazandığı Uluslararası tanınmışlığı olan kalite belgeleri ile de kanıtlamıştır.</w:t>
      </w:r>
    </w:p>
    <w:p w14:paraId="703A2EA3" w14:textId="77777777" w:rsidR="00973E79" w:rsidRDefault="001D11DD" w:rsidP="00973E79">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shd w:val="clear" w:color="auto" w:fill="FFFFFF"/>
        </w:rPr>
        <w:t xml:space="preserve">Bölümümüzdeki derslerin ve içeriklerinin tasarımı Yükseköğretim Kurumu’nun Eğitim-Öğretim Politikası doğrultusunda yapılmaktadır. Bu bilgiler okulumuz web sitesinde </w:t>
      </w:r>
      <w:r w:rsidRPr="00495636">
        <w:rPr>
          <w:rFonts w:ascii="Times New Roman" w:hAnsi="Times New Roman" w:cs="Times New Roman"/>
          <w:sz w:val="24"/>
          <w:szCs w:val="24"/>
        </w:rPr>
        <w:t>Bilgi Paketi Kataloğu ve Programla ilgili bilgiler</w:t>
      </w:r>
      <w:r w:rsidRPr="00495636">
        <w:rPr>
          <w:rFonts w:ascii="Times New Roman" w:hAnsi="Times New Roman" w:cs="Times New Roman"/>
          <w:sz w:val="24"/>
          <w:szCs w:val="24"/>
          <w:shd w:val="clear" w:color="auto" w:fill="FFFFFF"/>
        </w:rPr>
        <w:t xml:space="preserve"> bölümünde bulunmaktadır (bkz. </w:t>
      </w:r>
      <w:hyperlink r:id="rId58" w:history="1">
        <w:r w:rsidRPr="00495636">
          <w:rPr>
            <w:rStyle w:val="Kpr"/>
            <w:rFonts w:ascii="Times New Roman" w:hAnsi="Times New Roman" w:cs="Times New Roman"/>
            <w:sz w:val="24"/>
            <w:szCs w:val="24"/>
            <w:shd w:val="clear" w:color="auto" w:fill="FFFFFF"/>
          </w:rPr>
          <w:t>https://www.torosceviri.info/ders-icerikleri/</w:t>
        </w:r>
      </w:hyperlink>
      <w:r w:rsidRPr="00495636">
        <w:rPr>
          <w:rFonts w:ascii="Times New Roman" w:hAnsi="Times New Roman" w:cs="Times New Roman"/>
          <w:sz w:val="24"/>
          <w:szCs w:val="24"/>
          <w:shd w:val="clear" w:color="auto" w:fill="FFFFFF"/>
        </w:rPr>
        <w:t xml:space="preserve">). </w:t>
      </w:r>
      <w:r w:rsidRPr="00495636">
        <w:rPr>
          <w:rFonts w:ascii="Times New Roman" w:hAnsi="Times New Roman" w:cs="Times New Roman"/>
          <w:sz w:val="24"/>
          <w:szCs w:val="24"/>
        </w:rPr>
        <w:t>Ayrıca Toros Üniversitesi bünyesinde hazırlanan Kurum İç Değerlendirme Raporu gereğince iyileştirmeler yapılmaktadır. Yeni açılacak olan bölüm veya programla ilgili bilgiler Rektörlük Makamına detaylı şekilde bildirilmekte ve kamuoyuna internet sitesinde duyurulmaktadır.</w:t>
      </w:r>
    </w:p>
    <w:p w14:paraId="26036047" w14:textId="28B6B8D8" w:rsidR="00973E79" w:rsidRDefault="001D11DD" w:rsidP="00973E79">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Öğrencilerimiz için hazırladığımız Öğrenci El Kitabı</w:t>
      </w:r>
      <w:r w:rsidR="00973E79">
        <w:rPr>
          <w:rFonts w:ascii="Times New Roman" w:hAnsi="Times New Roman" w:cs="Times New Roman"/>
          <w:sz w:val="24"/>
          <w:szCs w:val="24"/>
        </w:rPr>
        <w:t xml:space="preserve"> (Ek 1)</w:t>
      </w:r>
      <w:r w:rsidRPr="00495636">
        <w:rPr>
          <w:rFonts w:ascii="Times New Roman" w:hAnsi="Times New Roman" w:cs="Times New Roman"/>
          <w:sz w:val="24"/>
          <w:szCs w:val="24"/>
        </w:rPr>
        <w:t xml:space="preserve"> ve akademik yıl başında verdiğimiz oryantasyon ile öğrencilerimizin kurumumuza adaptasyonu sağlanmaktadır </w:t>
      </w:r>
      <w:r w:rsidRPr="00495636">
        <w:rPr>
          <w:rFonts w:ascii="Times New Roman" w:hAnsi="Times New Roman" w:cs="Times New Roman"/>
          <w:color w:val="000000" w:themeColor="text1"/>
          <w:sz w:val="24"/>
          <w:szCs w:val="24"/>
        </w:rPr>
        <w:t xml:space="preserve">(Ek 2: 2022-2023 Oryantasyon Sunum Dosyası, Ek </w:t>
      </w:r>
      <w:r w:rsidRPr="00495636">
        <w:rPr>
          <w:rFonts w:ascii="Times New Roman" w:hAnsi="Times New Roman" w:cs="Times New Roman"/>
          <w:sz w:val="24"/>
          <w:szCs w:val="24"/>
        </w:rPr>
        <w:t>3: MTB Oryantasyon Eğitimi Raporu, Ek 4: Oryantasyon Anket Raporu YDB).</w:t>
      </w:r>
    </w:p>
    <w:p w14:paraId="0636FABD" w14:textId="4E4E1EE0" w:rsidR="001D11DD" w:rsidRPr="00973E79" w:rsidRDefault="001D11DD" w:rsidP="00973E79">
      <w:pPr>
        <w:spacing w:line="360" w:lineRule="auto"/>
        <w:jc w:val="both"/>
        <w:rPr>
          <w:rFonts w:ascii="Times New Roman" w:eastAsia="Times New Roman" w:hAnsi="Times New Roman" w:cs="Times New Roman"/>
          <w:b/>
          <w:bCs/>
          <w:noProof w:val="0"/>
          <w:color w:val="000000"/>
          <w:sz w:val="24"/>
          <w:szCs w:val="24"/>
        </w:rPr>
      </w:pPr>
      <w:r w:rsidRPr="00495636">
        <w:rPr>
          <w:rFonts w:ascii="Times New Roman" w:hAnsi="Times New Roman" w:cs="Times New Roman"/>
          <w:sz w:val="24"/>
          <w:szCs w:val="24"/>
        </w:rPr>
        <w:t>Öğrenciler ile yapılan Sınıf Temsilcileri toplantıları ve anketler ile paydaş katılımı sağlanmaktadır (</w:t>
      </w:r>
      <w:bookmarkStart w:id="10" w:name="_Hlk125464534"/>
      <w:r w:rsidRPr="00495636">
        <w:rPr>
          <w:rFonts w:ascii="Times New Roman" w:hAnsi="Times New Roman" w:cs="Times New Roman"/>
          <w:sz w:val="24"/>
          <w:szCs w:val="24"/>
        </w:rPr>
        <w:t>Ek 5: Sınıf Temsilcileri Toplantısı Tutanağı</w:t>
      </w:r>
      <w:bookmarkEnd w:id="10"/>
      <w:r w:rsidRPr="00495636">
        <w:rPr>
          <w:rFonts w:ascii="Times New Roman" w:hAnsi="Times New Roman" w:cs="Times New Roman"/>
          <w:sz w:val="24"/>
          <w:szCs w:val="24"/>
        </w:rPr>
        <w:t xml:space="preserve">). Diğer taraftan, öğrencilerimize araştırma yetkinliği kazandırmak üzere gerçekleştirilen sunum ödevi gibi faaliyet örnekleri ve ek derslere ait afişler aşağıdaki resimlerde görülmektedir. </w:t>
      </w:r>
    </w:p>
    <w:p w14:paraId="0EB61B96" w14:textId="210A51D6" w:rsidR="001D11DD" w:rsidRPr="00D37E97" w:rsidRDefault="001D11DD" w:rsidP="00D37E97">
      <w:pPr>
        <w:pStyle w:val="AralkYok"/>
        <w:spacing w:line="360" w:lineRule="auto"/>
        <w:ind w:firstLine="708"/>
        <w:jc w:val="both"/>
        <w:rPr>
          <w:rFonts w:ascii="Times New Roman" w:hAnsi="Times New Roman" w:cs="Times New Roman"/>
          <w:sz w:val="24"/>
          <w:szCs w:val="24"/>
        </w:rPr>
      </w:pPr>
      <w:r w:rsidRPr="00495636">
        <w:rPr>
          <w:rFonts w:ascii="Times New Roman" w:hAnsi="Times New Roman" w:cs="Times New Roman"/>
          <w:sz w:val="24"/>
          <w:szCs w:val="24"/>
        </w:rPr>
        <w:lastRenderedPageBreak/>
        <w:drawing>
          <wp:inline distT="0" distB="0" distL="0" distR="0" wp14:anchorId="17685FE1" wp14:editId="1A32EE4B">
            <wp:extent cx="1213945" cy="2094865"/>
            <wp:effectExtent l="0" t="0" r="5715" b="635"/>
            <wp:docPr id="4" name="Resim 4" descr="metin, ağaç, bitki, palmiye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im 4" descr="metin, ağaç, bitki, palmiye içeren bir resim&#10;&#10;Açıklama otomatik olarak oluşturuldu"/>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235905" cy="2132761"/>
                    </a:xfrm>
                    <a:prstGeom prst="rect">
                      <a:avLst/>
                    </a:prstGeom>
                    <a:noFill/>
                    <a:ln>
                      <a:noFill/>
                    </a:ln>
                  </pic:spPr>
                </pic:pic>
              </a:graphicData>
            </a:graphic>
          </wp:inline>
        </w:drawing>
      </w:r>
      <w:r w:rsidRPr="00495636">
        <w:rPr>
          <w:rFonts w:ascii="Times New Roman" w:hAnsi="Times New Roman" w:cs="Times New Roman"/>
          <w:sz w:val="24"/>
          <w:szCs w:val="24"/>
        </w:rPr>
        <w:t xml:space="preserve">  </w:t>
      </w:r>
      <w:r w:rsidRPr="00495636">
        <w:rPr>
          <w:rFonts w:ascii="Times New Roman" w:hAnsi="Times New Roman" w:cs="Times New Roman"/>
          <w:sz w:val="24"/>
          <w:szCs w:val="24"/>
        </w:rPr>
        <w:drawing>
          <wp:inline distT="0" distB="0" distL="0" distR="0" wp14:anchorId="2EEC6586" wp14:editId="3DFF9AF3">
            <wp:extent cx="1213945" cy="2056130"/>
            <wp:effectExtent l="0" t="0" r="5715" b="1270"/>
            <wp:docPr id="13" name="Resim 13"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Resim 13" descr="metin içeren bir resim&#10;&#10;Açıklama otomatik olarak oluşturuldu"/>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223029" cy="2071517"/>
                    </a:xfrm>
                    <a:prstGeom prst="rect">
                      <a:avLst/>
                    </a:prstGeom>
                    <a:noFill/>
                    <a:ln>
                      <a:noFill/>
                    </a:ln>
                  </pic:spPr>
                </pic:pic>
              </a:graphicData>
            </a:graphic>
          </wp:inline>
        </w:drawing>
      </w:r>
      <w:r w:rsidRPr="00495636">
        <w:rPr>
          <w:rFonts w:ascii="Times New Roman" w:hAnsi="Times New Roman" w:cs="Times New Roman"/>
          <w:sz w:val="24"/>
          <w:szCs w:val="24"/>
        </w:rPr>
        <w:t xml:space="preserve"> </w:t>
      </w:r>
      <w:r w:rsidRPr="00495636">
        <w:rPr>
          <w:rFonts w:ascii="Times New Roman" w:hAnsi="Times New Roman" w:cs="Times New Roman"/>
          <w:sz w:val="24"/>
          <w:szCs w:val="24"/>
        </w:rPr>
        <w:drawing>
          <wp:inline distT="0" distB="0" distL="0" distR="0" wp14:anchorId="11E82AE1" wp14:editId="12C1C1F9">
            <wp:extent cx="1261242" cy="2052320"/>
            <wp:effectExtent l="0" t="0" r="0" b="508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301653" cy="2118078"/>
                    </a:xfrm>
                    <a:prstGeom prst="rect">
                      <a:avLst/>
                    </a:prstGeom>
                    <a:noFill/>
                    <a:ln>
                      <a:noFill/>
                    </a:ln>
                  </pic:spPr>
                </pic:pic>
              </a:graphicData>
            </a:graphic>
          </wp:inline>
        </w:drawing>
      </w:r>
      <w:r w:rsidRPr="00495636">
        <w:rPr>
          <w:rFonts w:ascii="Times New Roman" w:hAnsi="Times New Roman" w:cs="Times New Roman"/>
          <w:sz w:val="24"/>
          <w:szCs w:val="24"/>
        </w:rPr>
        <w:t xml:space="preserve"> </w:t>
      </w:r>
      <w:r w:rsidRPr="00495636">
        <w:rPr>
          <w:rFonts w:ascii="Times New Roman" w:hAnsi="Times New Roman" w:cs="Times New Roman"/>
          <w:sz w:val="24"/>
          <w:szCs w:val="24"/>
        </w:rPr>
        <w:drawing>
          <wp:inline distT="0" distB="0" distL="0" distR="0" wp14:anchorId="2E3B24D5" wp14:editId="2E00BBC6">
            <wp:extent cx="1277007" cy="2059645"/>
            <wp:effectExtent l="0" t="0" r="0"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340831" cy="2162584"/>
                    </a:xfrm>
                    <a:prstGeom prst="rect">
                      <a:avLst/>
                    </a:prstGeom>
                    <a:noFill/>
                    <a:ln>
                      <a:noFill/>
                    </a:ln>
                  </pic:spPr>
                </pic:pic>
              </a:graphicData>
            </a:graphic>
          </wp:inline>
        </w:drawing>
      </w:r>
      <w:r w:rsidR="00D37E97" w:rsidRPr="00D37E97">
        <w:rPr>
          <w:rFonts w:ascii="Times New Roman" w:hAnsi="Times New Roman" w:cs="Times New Roman"/>
          <w:b/>
          <w:bCs/>
          <w:sz w:val="24"/>
          <w:szCs w:val="24"/>
        </w:rPr>
        <w:t>Kuruma Ait Belgeler</w:t>
      </w:r>
    </w:p>
    <w:p w14:paraId="4158EF5F" w14:textId="04D93059" w:rsidR="00973E79" w:rsidRDefault="00973E79" w:rsidP="00AC777B">
      <w:pPr>
        <w:pStyle w:val="AralkYok"/>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Ek 1: </w:t>
      </w:r>
      <w:hyperlink r:id="rId63" w:history="1">
        <w:r w:rsidRPr="00692949">
          <w:rPr>
            <w:rStyle w:val="Kpr"/>
            <w:rFonts w:ascii="Times New Roman" w:hAnsi="Times New Roman" w:cs="Times New Roman"/>
            <w:sz w:val="24"/>
            <w:szCs w:val="24"/>
          </w:rPr>
          <w:t>https://toros.edu.tr/sayfalar/yabanci-diller-bolumu-ogrenci-el-kitabi</w:t>
        </w:r>
      </w:hyperlink>
    </w:p>
    <w:p w14:paraId="6A8D2399" w14:textId="439B8C0F" w:rsidR="00973E79" w:rsidRDefault="00973E79" w:rsidP="00AC777B">
      <w:pPr>
        <w:pStyle w:val="AralkYok"/>
        <w:spacing w:line="360" w:lineRule="auto"/>
        <w:ind w:left="720"/>
        <w:jc w:val="both"/>
        <w:rPr>
          <w:rFonts w:ascii="Times New Roman" w:hAnsi="Times New Roman" w:cs="Times New Roman"/>
          <w:sz w:val="24"/>
          <w:szCs w:val="24"/>
        </w:rPr>
      </w:pPr>
      <w:r w:rsidRPr="00973E79">
        <w:rPr>
          <w:rFonts w:ascii="Times New Roman" w:hAnsi="Times New Roman" w:cs="Times New Roman"/>
          <w:sz w:val="24"/>
          <w:szCs w:val="24"/>
        </w:rPr>
        <w:t xml:space="preserve"> </w:t>
      </w:r>
    </w:p>
    <w:p w14:paraId="7B4D0A87" w14:textId="5B7E68A0" w:rsidR="001D11DD" w:rsidRPr="00495636" w:rsidRDefault="001D11DD" w:rsidP="00AC777B">
      <w:pPr>
        <w:pStyle w:val="AralkYok"/>
        <w:spacing w:line="360" w:lineRule="auto"/>
        <w:ind w:left="720"/>
        <w:jc w:val="both"/>
        <w:rPr>
          <w:rFonts w:ascii="Times New Roman" w:hAnsi="Times New Roman" w:cs="Times New Roman"/>
          <w:sz w:val="24"/>
          <w:szCs w:val="24"/>
        </w:rPr>
      </w:pPr>
      <w:r w:rsidRPr="00495636">
        <w:rPr>
          <w:rFonts w:ascii="Times New Roman" w:hAnsi="Times New Roman" w:cs="Times New Roman"/>
          <w:sz w:val="24"/>
          <w:szCs w:val="24"/>
        </w:rPr>
        <w:t xml:space="preserve">Ek 2: </w:t>
      </w:r>
      <w:r w:rsidRPr="00495636">
        <w:rPr>
          <w:rFonts w:ascii="Times New Roman" w:hAnsi="Times New Roman" w:cs="Times New Roman"/>
          <w:sz w:val="24"/>
          <w:szCs w:val="24"/>
        </w:rPr>
        <w:object w:dxaOrig="1537" w:dyaOrig="994" w14:anchorId="2241DC1C">
          <v:shape id="_x0000_i1031" type="#_x0000_t75" style="width:77pt;height:49.5pt" o:ole="">
            <v:imagedata r:id="rId64" o:title=""/>
          </v:shape>
          <o:OLEObject Type="Embed" ProgID="PowerPoint.Show.12" ShapeID="_x0000_i1031" DrawAspect="Icon" ObjectID="_1736769641" r:id="rId65"/>
        </w:object>
      </w:r>
      <w:r w:rsidR="00973E79">
        <w:rPr>
          <w:rFonts w:ascii="Times New Roman" w:hAnsi="Times New Roman" w:cs="Times New Roman"/>
          <w:sz w:val="24"/>
          <w:szCs w:val="24"/>
        </w:rPr>
        <w:t>Ek 3:</w:t>
      </w:r>
      <w:r w:rsidR="00973E79" w:rsidRPr="00495636">
        <w:rPr>
          <w:rFonts w:ascii="Times New Roman" w:hAnsi="Times New Roman" w:cs="Times New Roman"/>
          <w:sz w:val="24"/>
          <w:szCs w:val="24"/>
        </w:rPr>
        <w:object w:dxaOrig="1537" w:dyaOrig="994" w14:anchorId="0462B5AE">
          <v:shape id="_x0000_i1032" type="#_x0000_t75" style="width:77pt;height:49.5pt" o:ole="">
            <v:imagedata r:id="rId66" o:title=""/>
          </v:shape>
          <o:OLEObject Type="Embed" ProgID="Word.Document.12" ShapeID="_x0000_i1032" DrawAspect="Icon" ObjectID="_1736769642" r:id="rId67">
            <o:FieldCodes>\s</o:FieldCodes>
          </o:OLEObject>
        </w:object>
      </w:r>
      <w:r w:rsidRPr="00495636">
        <w:rPr>
          <w:rFonts w:ascii="Times New Roman" w:hAnsi="Times New Roman" w:cs="Times New Roman"/>
          <w:sz w:val="24"/>
          <w:szCs w:val="24"/>
        </w:rPr>
        <w:t>Ek 4:</w:t>
      </w:r>
      <w:r w:rsidRPr="00495636">
        <w:rPr>
          <w:rFonts w:ascii="Times New Roman" w:hAnsi="Times New Roman" w:cs="Times New Roman"/>
          <w:sz w:val="24"/>
          <w:szCs w:val="24"/>
        </w:rPr>
        <w:object w:dxaOrig="1537" w:dyaOrig="994" w14:anchorId="53A5D372">
          <v:shape id="_x0000_i1033" type="#_x0000_t75" style="width:77pt;height:49.5pt" o:ole="">
            <v:imagedata r:id="rId68" o:title=""/>
          </v:shape>
          <o:OLEObject Type="Embed" ProgID="Word.Document.12" ShapeID="_x0000_i1033" DrawAspect="Icon" ObjectID="_1736769643" r:id="rId69">
            <o:FieldCodes>\s</o:FieldCodes>
          </o:OLEObject>
        </w:object>
      </w:r>
      <w:r w:rsidR="00973E79" w:rsidRPr="00495636">
        <w:rPr>
          <w:rFonts w:ascii="Times New Roman" w:hAnsi="Times New Roman" w:cs="Times New Roman"/>
          <w:sz w:val="24"/>
          <w:szCs w:val="24"/>
        </w:rPr>
        <w:t xml:space="preserve"> </w:t>
      </w:r>
      <w:r w:rsidR="00973E79">
        <w:rPr>
          <w:rFonts w:ascii="Times New Roman" w:hAnsi="Times New Roman" w:cs="Times New Roman"/>
          <w:sz w:val="24"/>
          <w:szCs w:val="24"/>
        </w:rPr>
        <w:t>Ek 5:</w:t>
      </w:r>
      <w:r w:rsidRPr="00495636">
        <w:rPr>
          <w:rFonts w:ascii="Times New Roman" w:hAnsi="Times New Roman" w:cs="Times New Roman"/>
          <w:sz w:val="24"/>
          <w:szCs w:val="24"/>
        </w:rPr>
        <w:object w:dxaOrig="1537" w:dyaOrig="994" w14:anchorId="6E41A395">
          <v:shape id="_x0000_i1034" type="#_x0000_t75" style="width:77pt;height:49.5pt" o:ole="">
            <v:imagedata r:id="rId70" o:title=""/>
          </v:shape>
          <o:OLEObject Type="Embed" ProgID="Word.Document.12" ShapeID="_x0000_i1034" DrawAspect="Icon" ObjectID="_1736769644" r:id="rId71">
            <o:FieldCodes>\s</o:FieldCodes>
          </o:OLEObject>
        </w:object>
      </w:r>
    </w:p>
    <w:p w14:paraId="08DB21E2" w14:textId="77777777" w:rsidR="001D11DD" w:rsidRPr="00495636" w:rsidRDefault="001D11DD" w:rsidP="00AC777B">
      <w:pPr>
        <w:spacing w:line="360" w:lineRule="auto"/>
        <w:jc w:val="both"/>
        <w:rPr>
          <w:rFonts w:ascii="Times New Roman" w:hAnsi="Times New Roman" w:cs="Times New Roman"/>
          <w:b/>
          <w:bCs/>
          <w:noProof w:val="0"/>
          <w:color w:val="000000" w:themeColor="text1"/>
          <w:sz w:val="24"/>
          <w:szCs w:val="24"/>
          <w:u w:val="single"/>
        </w:rPr>
      </w:pPr>
    </w:p>
    <w:p w14:paraId="0CB4E60B" w14:textId="77777777" w:rsidR="00973E79" w:rsidRDefault="001D11DD" w:rsidP="00973E79">
      <w:pPr>
        <w:spacing w:line="360" w:lineRule="auto"/>
        <w:jc w:val="both"/>
        <w:rPr>
          <w:rFonts w:ascii="Times New Roman" w:hAnsi="Times New Roman" w:cs="Times New Roman"/>
          <w:b/>
          <w:bCs/>
          <w:noProof w:val="0"/>
          <w:color w:val="000000" w:themeColor="text1"/>
          <w:sz w:val="24"/>
          <w:szCs w:val="24"/>
        </w:rPr>
      </w:pPr>
      <w:r w:rsidRPr="00973E79">
        <w:rPr>
          <w:rFonts w:ascii="Times New Roman" w:hAnsi="Times New Roman" w:cs="Times New Roman"/>
          <w:b/>
          <w:bCs/>
          <w:noProof w:val="0"/>
          <w:color w:val="000000" w:themeColor="text1"/>
          <w:sz w:val="24"/>
          <w:szCs w:val="24"/>
        </w:rPr>
        <w:t>B.1.2. Programın ders dağılım dengesi ve AKTS</w:t>
      </w:r>
    </w:p>
    <w:p w14:paraId="1DE255F5" w14:textId="139C2929" w:rsidR="001D11DD" w:rsidRPr="00973E79" w:rsidRDefault="001D11DD" w:rsidP="00973E79">
      <w:pPr>
        <w:spacing w:line="360" w:lineRule="auto"/>
        <w:jc w:val="both"/>
        <w:rPr>
          <w:rFonts w:ascii="Times New Roman" w:hAnsi="Times New Roman" w:cs="Times New Roman"/>
          <w:b/>
          <w:bCs/>
          <w:noProof w:val="0"/>
          <w:color w:val="000000" w:themeColor="text1"/>
          <w:sz w:val="24"/>
          <w:szCs w:val="24"/>
        </w:rPr>
      </w:pPr>
      <w:r w:rsidRPr="00495636">
        <w:rPr>
          <w:rFonts w:ascii="Times New Roman" w:hAnsi="Times New Roman" w:cs="Times New Roman"/>
          <w:sz w:val="24"/>
          <w:szCs w:val="24"/>
        </w:rPr>
        <w:t xml:space="preserve">Mütercim ve Tercümanlık bölümü öğretim programı (müfredat) yapısı zorunlu seçmeli ders, alan-alan dışı ders dengesini gözetmekte, kültürel derinlik ve farklı disiplinleri tanıma imkânı vermektedir. Ayrıca bölüm açılırken Mersin şehrinin stratejik özellikleri olan, Uluslararası Ticaret yollarının kesişme noktası, farklı dillerin ve kültürlerin bir arada yaşadığı kent, uluslararası taşımacılık merkezi, bölge ülkelerinin bankacılık ve finans işlerinin yürütüldüğü gelişmiş altyapıda bir kent, serbest bölgenin ev sahibi olma özellikleri göz önünde bulundurularak ders ihtiyaçları ve dağılımları gözetilmiştir. Ders sayısı ve haftalık ders saati öğrencinin akademik olmayan etkinliklere de zaman ayırabileceği şekilde düzenlenmiş ve bu kapsamda geliştirilen ders bilgi paketlerinin amaca uygunluğu ve işlerliği dikkate alınarak planlanmıştır. 1 yıl hazırlık, 4 yıl lisans eğitimi olan </w:t>
      </w:r>
      <w:r w:rsidR="00576AF1" w:rsidRPr="00576AF1">
        <w:rPr>
          <w:rFonts w:ascii="Times New Roman" w:hAnsi="Times New Roman" w:cs="Times New Roman"/>
          <w:sz w:val="24"/>
          <w:szCs w:val="24"/>
        </w:rPr>
        <w:t>İngilizce Mütercim ve Tercümanlık</w:t>
      </w:r>
      <w:r w:rsidR="00576AF1">
        <w:rPr>
          <w:rFonts w:ascii="Times New Roman" w:hAnsi="Times New Roman" w:cs="Times New Roman"/>
          <w:sz w:val="24"/>
          <w:szCs w:val="24"/>
        </w:rPr>
        <w:t xml:space="preserve"> B</w:t>
      </w:r>
      <w:r w:rsidRPr="00495636">
        <w:rPr>
          <w:rFonts w:ascii="Times New Roman" w:hAnsi="Times New Roman" w:cs="Times New Roman"/>
          <w:sz w:val="24"/>
          <w:szCs w:val="24"/>
        </w:rPr>
        <w:t xml:space="preserve">ölümünün lisans AKTS 120’dir. Bu her yıl 30 AKTS olacak şekilde dengeli olarak planlanmıştır. </w:t>
      </w:r>
    </w:p>
    <w:p w14:paraId="0F0858BF" w14:textId="77777777" w:rsidR="001D11DD" w:rsidRPr="00495636" w:rsidRDefault="001D11DD" w:rsidP="00AC777B">
      <w:pPr>
        <w:pStyle w:val="NormalWeb"/>
        <w:spacing w:line="360" w:lineRule="auto"/>
        <w:jc w:val="both"/>
        <w:rPr>
          <w:spacing w:val="-1"/>
        </w:rPr>
      </w:pPr>
      <w:r w:rsidRPr="00495636">
        <w:rPr>
          <w:b/>
        </w:rPr>
        <w:t>T:</w:t>
      </w:r>
      <w:r w:rsidRPr="00495636">
        <w:rPr>
          <w:b/>
          <w:spacing w:val="-1"/>
        </w:rPr>
        <w:t xml:space="preserve"> </w:t>
      </w:r>
      <w:r w:rsidRPr="00495636">
        <w:rPr>
          <w:spacing w:val="-1"/>
        </w:rPr>
        <w:t>Teori</w:t>
      </w:r>
      <w:r w:rsidRPr="00495636">
        <w:rPr>
          <w:spacing w:val="-1"/>
        </w:rPr>
        <w:tab/>
      </w:r>
      <w:r w:rsidRPr="00495636">
        <w:rPr>
          <w:b/>
          <w:spacing w:val="-1"/>
        </w:rPr>
        <w:t xml:space="preserve">U: </w:t>
      </w:r>
      <w:r w:rsidRPr="00495636">
        <w:rPr>
          <w:spacing w:val="-1"/>
        </w:rPr>
        <w:t>Uygulama</w:t>
      </w:r>
      <w:r w:rsidRPr="00495636">
        <w:rPr>
          <w:spacing w:val="-1"/>
        </w:rPr>
        <w:tab/>
      </w:r>
      <w:r w:rsidRPr="00495636">
        <w:rPr>
          <w:b/>
          <w:spacing w:val="-1"/>
        </w:rPr>
        <w:t>UK:</w:t>
      </w:r>
      <w:r w:rsidRPr="00495636">
        <w:rPr>
          <w:b/>
          <w:spacing w:val="1"/>
        </w:rPr>
        <w:t xml:space="preserve"> </w:t>
      </w:r>
      <w:r w:rsidRPr="00495636">
        <w:rPr>
          <w:spacing w:val="-1"/>
        </w:rPr>
        <w:t>Ulusal</w:t>
      </w:r>
      <w:r w:rsidRPr="00495636">
        <w:t xml:space="preserve"> </w:t>
      </w:r>
      <w:r w:rsidRPr="00495636">
        <w:rPr>
          <w:spacing w:val="-1"/>
        </w:rPr>
        <w:t>Kredi</w:t>
      </w:r>
      <w:r w:rsidRPr="00495636">
        <w:rPr>
          <w:spacing w:val="-1"/>
        </w:rPr>
        <w:tab/>
      </w:r>
    </w:p>
    <w:p w14:paraId="4E414877" w14:textId="77777777" w:rsidR="001D11DD" w:rsidRPr="00495636" w:rsidRDefault="001D11DD" w:rsidP="00AC777B">
      <w:pPr>
        <w:pStyle w:val="NormalWeb"/>
        <w:spacing w:line="360" w:lineRule="auto"/>
        <w:jc w:val="both"/>
      </w:pPr>
      <w:r w:rsidRPr="00495636">
        <w:rPr>
          <w:b/>
          <w:spacing w:val="-1"/>
        </w:rPr>
        <w:t>AKTS:</w:t>
      </w:r>
      <w:r w:rsidRPr="00495636">
        <w:rPr>
          <w:b/>
        </w:rPr>
        <w:tab/>
      </w:r>
      <w:r w:rsidRPr="00495636">
        <w:rPr>
          <w:spacing w:val="-1"/>
        </w:rPr>
        <w:t>Avrupa</w:t>
      </w:r>
      <w:r w:rsidRPr="00495636">
        <w:t xml:space="preserve"> </w:t>
      </w:r>
      <w:r w:rsidRPr="00495636">
        <w:rPr>
          <w:spacing w:val="-1"/>
        </w:rPr>
        <w:t>Kredi Transfer</w:t>
      </w:r>
      <w:r w:rsidRPr="00495636">
        <w:rPr>
          <w:spacing w:val="65"/>
        </w:rPr>
        <w:t xml:space="preserve"> </w:t>
      </w:r>
      <w:r w:rsidRPr="00495636">
        <w:rPr>
          <w:spacing w:val="-1"/>
        </w:rPr>
        <w:t>Sistemi</w:t>
      </w:r>
    </w:p>
    <w:tbl>
      <w:tblPr>
        <w:tblW w:w="9935" w:type="dxa"/>
        <w:tblLayout w:type="fixed"/>
        <w:tblCellMar>
          <w:left w:w="0" w:type="dxa"/>
          <w:right w:w="0" w:type="dxa"/>
        </w:tblCellMar>
        <w:tblLook w:val="01E0" w:firstRow="1" w:lastRow="1" w:firstColumn="1" w:lastColumn="1" w:noHBand="0" w:noVBand="0"/>
      </w:tblPr>
      <w:tblGrid>
        <w:gridCol w:w="871"/>
        <w:gridCol w:w="586"/>
        <w:gridCol w:w="5281"/>
        <w:gridCol w:w="456"/>
        <w:gridCol w:w="423"/>
        <w:gridCol w:w="576"/>
        <w:gridCol w:w="871"/>
        <w:gridCol w:w="871"/>
      </w:tblGrid>
      <w:tr w:rsidR="001D11DD" w:rsidRPr="00495636" w14:paraId="068D536F" w14:textId="77777777" w:rsidTr="004A2FDD">
        <w:trPr>
          <w:trHeight w:hRule="exact" w:val="286"/>
        </w:trPr>
        <w:tc>
          <w:tcPr>
            <w:tcW w:w="871" w:type="dxa"/>
            <w:tcBorders>
              <w:top w:val="single" w:sz="5" w:space="0" w:color="000000"/>
              <w:left w:val="single" w:sz="5" w:space="0" w:color="000000"/>
              <w:bottom w:val="single" w:sz="5" w:space="0" w:color="000000"/>
              <w:right w:val="single" w:sz="5" w:space="0" w:color="000000"/>
            </w:tcBorders>
          </w:tcPr>
          <w:p w14:paraId="3985D619" w14:textId="77777777" w:rsidR="001D11DD" w:rsidRPr="00495636" w:rsidRDefault="001D11DD" w:rsidP="00AC777B">
            <w:pPr>
              <w:pStyle w:val="TableParagraph"/>
              <w:spacing w:line="360" w:lineRule="auto"/>
              <w:ind w:left="104"/>
              <w:jc w:val="both"/>
              <w:rPr>
                <w:rFonts w:ascii="Times New Roman" w:hAnsi="Times New Roman" w:cs="Times New Roman"/>
                <w:b/>
                <w:spacing w:val="-1"/>
                <w:sz w:val="24"/>
                <w:szCs w:val="24"/>
                <w:lang w:val="tr-TR"/>
              </w:rPr>
            </w:pPr>
          </w:p>
        </w:tc>
        <w:tc>
          <w:tcPr>
            <w:tcW w:w="9064" w:type="dxa"/>
            <w:gridSpan w:val="7"/>
            <w:tcBorders>
              <w:top w:val="single" w:sz="5" w:space="0" w:color="000000"/>
              <w:left w:val="single" w:sz="5" w:space="0" w:color="000000"/>
              <w:bottom w:val="single" w:sz="5" w:space="0" w:color="000000"/>
              <w:right w:val="single" w:sz="5" w:space="0" w:color="000000"/>
            </w:tcBorders>
          </w:tcPr>
          <w:p w14:paraId="5E7340E4" w14:textId="77777777" w:rsidR="001D11DD" w:rsidRPr="00495636" w:rsidRDefault="001D11DD" w:rsidP="00AC777B">
            <w:pPr>
              <w:pStyle w:val="TableParagraph"/>
              <w:spacing w:line="360" w:lineRule="auto"/>
              <w:ind w:left="104"/>
              <w:jc w:val="both"/>
              <w:rPr>
                <w:rFonts w:ascii="Times New Roman" w:eastAsia="Times New Roman" w:hAnsi="Times New Roman" w:cs="Times New Roman"/>
                <w:sz w:val="24"/>
                <w:szCs w:val="24"/>
                <w:lang w:val="tr-TR"/>
              </w:rPr>
            </w:pPr>
            <w:r w:rsidRPr="00495636">
              <w:rPr>
                <w:rFonts w:ascii="Times New Roman" w:hAnsi="Times New Roman" w:cs="Times New Roman"/>
                <w:b/>
                <w:spacing w:val="-1"/>
                <w:sz w:val="24"/>
                <w:szCs w:val="24"/>
                <w:lang w:val="tr-TR"/>
              </w:rPr>
              <w:t>Birinci</w:t>
            </w:r>
            <w:r w:rsidRPr="00495636">
              <w:rPr>
                <w:rFonts w:ascii="Times New Roman" w:hAnsi="Times New Roman" w:cs="Times New Roman"/>
                <w:b/>
                <w:sz w:val="24"/>
                <w:szCs w:val="24"/>
                <w:lang w:val="tr-TR"/>
              </w:rPr>
              <w:t xml:space="preserve"> </w:t>
            </w:r>
            <w:r w:rsidRPr="00495636">
              <w:rPr>
                <w:rFonts w:ascii="Times New Roman" w:hAnsi="Times New Roman" w:cs="Times New Roman"/>
                <w:b/>
                <w:spacing w:val="-1"/>
                <w:sz w:val="24"/>
                <w:szCs w:val="24"/>
                <w:lang w:val="tr-TR"/>
              </w:rPr>
              <w:t>Yarıyıl</w:t>
            </w:r>
            <w:r w:rsidRPr="00495636">
              <w:rPr>
                <w:rFonts w:ascii="Times New Roman" w:hAnsi="Times New Roman" w:cs="Times New Roman"/>
                <w:b/>
                <w:spacing w:val="1"/>
                <w:sz w:val="24"/>
                <w:szCs w:val="24"/>
                <w:lang w:val="tr-TR"/>
              </w:rPr>
              <w:t xml:space="preserve"> </w:t>
            </w:r>
            <w:r w:rsidRPr="00495636">
              <w:rPr>
                <w:rFonts w:ascii="Times New Roman" w:hAnsi="Times New Roman" w:cs="Times New Roman"/>
                <w:b/>
                <w:sz w:val="24"/>
                <w:szCs w:val="24"/>
                <w:lang w:val="tr-TR"/>
              </w:rPr>
              <w:t>*</w:t>
            </w:r>
          </w:p>
        </w:tc>
      </w:tr>
      <w:tr w:rsidR="001D11DD" w:rsidRPr="00495636" w14:paraId="2A28385C" w14:textId="77777777" w:rsidTr="004A2FDD">
        <w:trPr>
          <w:trHeight w:hRule="exact" w:val="286"/>
        </w:trPr>
        <w:tc>
          <w:tcPr>
            <w:tcW w:w="1457" w:type="dxa"/>
            <w:gridSpan w:val="2"/>
            <w:tcBorders>
              <w:top w:val="single" w:sz="5" w:space="0" w:color="000000"/>
              <w:left w:val="single" w:sz="5" w:space="0" w:color="000000"/>
              <w:bottom w:val="single" w:sz="5" w:space="0" w:color="000000"/>
              <w:right w:val="single" w:sz="5" w:space="0" w:color="000000"/>
            </w:tcBorders>
          </w:tcPr>
          <w:p w14:paraId="76C66C50" w14:textId="77777777" w:rsidR="001D11DD" w:rsidRPr="00495636" w:rsidRDefault="001D11DD" w:rsidP="00AC777B">
            <w:pPr>
              <w:pStyle w:val="TableParagraph"/>
              <w:spacing w:line="360" w:lineRule="auto"/>
              <w:ind w:left="104"/>
              <w:jc w:val="both"/>
              <w:rPr>
                <w:rFonts w:ascii="Times New Roman" w:eastAsia="Times New Roman" w:hAnsi="Times New Roman" w:cs="Times New Roman"/>
                <w:sz w:val="24"/>
                <w:szCs w:val="24"/>
                <w:lang w:val="tr-TR"/>
              </w:rPr>
            </w:pPr>
            <w:r w:rsidRPr="00495636">
              <w:rPr>
                <w:rFonts w:ascii="Times New Roman" w:hAnsi="Times New Roman" w:cs="Times New Roman"/>
                <w:b/>
                <w:spacing w:val="-1"/>
                <w:sz w:val="24"/>
                <w:szCs w:val="24"/>
                <w:lang w:val="tr-TR"/>
              </w:rPr>
              <w:t>Ders</w:t>
            </w:r>
            <w:r w:rsidRPr="00495636">
              <w:rPr>
                <w:rFonts w:ascii="Times New Roman" w:hAnsi="Times New Roman" w:cs="Times New Roman"/>
                <w:b/>
                <w:spacing w:val="2"/>
                <w:sz w:val="24"/>
                <w:szCs w:val="24"/>
                <w:lang w:val="tr-TR"/>
              </w:rPr>
              <w:t xml:space="preserve"> </w:t>
            </w:r>
            <w:r w:rsidRPr="00495636">
              <w:rPr>
                <w:rFonts w:ascii="Times New Roman" w:hAnsi="Times New Roman" w:cs="Times New Roman"/>
                <w:b/>
                <w:spacing w:val="-1"/>
                <w:sz w:val="24"/>
                <w:szCs w:val="24"/>
                <w:lang w:val="tr-TR"/>
              </w:rPr>
              <w:t>Kodu</w:t>
            </w:r>
          </w:p>
        </w:tc>
        <w:tc>
          <w:tcPr>
            <w:tcW w:w="5281" w:type="dxa"/>
            <w:tcBorders>
              <w:top w:val="single" w:sz="5" w:space="0" w:color="000000"/>
              <w:left w:val="single" w:sz="5" w:space="0" w:color="000000"/>
              <w:bottom w:val="single" w:sz="5" w:space="0" w:color="000000"/>
              <w:right w:val="single" w:sz="4" w:space="0" w:color="auto"/>
            </w:tcBorders>
          </w:tcPr>
          <w:p w14:paraId="35363299" w14:textId="77777777" w:rsidR="001D11DD" w:rsidRPr="00495636" w:rsidRDefault="001D11DD" w:rsidP="00AC777B">
            <w:pPr>
              <w:pStyle w:val="TableParagraph"/>
              <w:spacing w:line="360" w:lineRule="auto"/>
              <w:ind w:left="102"/>
              <w:jc w:val="both"/>
              <w:rPr>
                <w:rFonts w:ascii="Times New Roman" w:eastAsia="Times New Roman" w:hAnsi="Times New Roman" w:cs="Times New Roman"/>
                <w:sz w:val="24"/>
                <w:szCs w:val="24"/>
                <w:lang w:val="tr-TR"/>
              </w:rPr>
            </w:pPr>
            <w:r w:rsidRPr="00495636">
              <w:rPr>
                <w:rFonts w:ascii="Times New Roman" w:hAnsi="Times New Roman" w:cs="Times New Roman"/>
                <w:b/>
                <w:spacing w:val="-1"/>
                <w:sz w:val="24"/>
                <w:szCs w:val="24"/>
                <w:lang w:val="tr-TR"/>
              </w:rPr>
              <w:t>Dersin</w:t>
            </w:r>
            <w:r w:rsidRPr="00495636">
              <w:rPr>
                <w:rFonts w:ascii="Times New Roman" w:hAnsi="Times New Roman" w:cs="Times New Roman"/>
                <w:b/>
                <w:spacing w:val="1"/>
                <w:sz w:val="24"/>
                <w:szCs w:val="24"/>
                <w:lang w:val="tr-TR"/>
              </w:rPr>
              <w:t xml:space="preserve"> </w:t>
            </w:r>
            <w:r w:rsidRPr="00495636">
              <w:rPr>
                <w:rFonts w:ascii="Times New Roman" w:hAnsi="Times New Roman" w:cs="Times New Roman"/>
                <w:b/>
                <w:sz w:val="24"/>
                <w:szCs w:val="24"/>
                <w:lang w:val="tr-TR"/>
              </w:rPr>
              <w:t>Adı</w:t>
            </w:r>
          </w:p>
        </w:tc>
        <w:tc>
          <w:tcPr>
            <w:tcW w:w="456" w:type="dxa"/>
            <w:tcBorders>
              <w:top w:val="single" w:sz="4" w:space="0" w:color="auto"/>
              <w:left w:val="single" w:sz="4" w:space="0" w:color="auto"/>
              <w:bottom w:val="single" w:sz="4" w:space="0" w:color="auto"/>
              <w:right w:val="single" w:sz="4" w:space="0" w:color="auto"/>
            </w:tcBorders>
            <w:shd w:val="clear" w:color="auto" w:fill="auto"/>
            <w:vAlign w:val="bottom"/>
          </w:tcPr>
          <w:p w14:paraId="7B3FE308" w14:textId="77777777" w:rsidR="001D11DD" w:rsidRPr="00495636" w:rsidRDefault="001D11DD" w:rsidP="00AC777B">
            <w:pPr>
              <w:pStyle w:val="TableParagraph"/>
              <w:spacing w:line="360" w:lineRule="auto"/>
              <w:ind w:left="140"/>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T</w:t>
            </w:r>
          </w:p>
        </w:tc>
        <w:tc>
          <w:tcPr>
            <w:tcW w:w="423" w:type="dxa"/>
            <w:tcBorders>
              <w:top w:val="single" w:sz="4" w:space="0" w:color="auto"/>
              <w:left w:val="nil"/>
              <w:bottom w:val="single" w:sz="4" w:space="0" w:color="auto"/>
              <w:right w:val="single" w:sz="4" w:space="0" w:color="auto"/>
            </w:tcBorders>
            <w:shd w:val="clear" w:color="auto" w:fill="auto"/>
            <w:vAlign w:val="bottom"/>
          </w:tcPr>
          <w:p w14:paraId="5CF5A6BC" w14:textId="77777777" w:rsidR="001D11DD" w:rsidRPr="00495636" w:rsidRDefault="001D11DD" w:rsidP="00AC777B">
            <w:pPr>
              <w:pStyle w:val="TableParagraph"/>
              <w:spacing w:line="360" w:lineRule="auto"/>
              <w:ind w:left="118"/>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U</w:t>
            </w:r>
          </w:p>
        </w:tc>
        <w:tc>
          <w:tcPr>
            <w:tcW w:w="576" w:type="dxa"/>
            <w:tcBorders>
              <w:top w:val="single" w:sz="4" w:space="0" w:color="auto"/>
              <w:left w:val="nil"/>
              <w:bottom w:val="single" w:sz="4" w:space="0" w:color="auto"/>
              <w:right w:val="single" w:sz="4" w:space="0" w:color="auto"/>
            </w:tcBorders>
            <w:shd w:val="clear" w:color="auto" w:fill="auto"/>
            <w:vAlign w:val="bottom"/>
          </w:tcPr>
          <w:p w14:paraId="570A6BD0" w14:textId="77777777" w:rsidR="001D11DD" w:rsidRPr="00495636" w:rsidRDefault="001D11DD" w:rsidP="00AC777B">
            <w:pPr>
              <w:pStyle w:val="TableParagraph"/>
              <w:spacing w:line="360" w:lineRule="auto"/>
              <w:ind w:left="104"/>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L</w:t>
            </w:r>
          </w:p>
        </w:tc>
        <w:tc>
          <w:tcPr>
            <w:tcW w:w="871" w:type="dxa"/>
            <w:tcBorders>
              <w:top w:val="single" w:sz="4" w:space="0" w:color="auto"/>
              <w:left w:val="nil"/>
              <w:bottom w:val="single" w:sz="4" w:space="0" w:color="auto"/>
              <w:right w:val="single" w:sz="4" w:space="0" w:color="auto"/>
            </w:tcBorders>
            <w:shd w:val="clear" w:color="auto" w:fill="auto"/>
            <w:vAlign w:val="bottom"/>
          </w:tcPr>
          <w:p w14:paraId="45D6EB85" w14:textId="77777777" w:rsidR="001D11DD" w:rsidRPr="00495636" w:rsidRDefault="001D11DD" w:rsidP="00AC777B">
            <w:pPr>
              <w:pStyle w:val="TableParagraph"/>
              <w:spacing w:line="360" w:lineRule="auto"/>
              <w:ind w:left="104"/>
              <w:jc w:val="both"/>
              <w:rPr>
                <w:rFonts w:ascii="Times New Roman" w:hAnsi="Times New Roman" w:cs="Times New Roman"/>
                <w:b/>
                <w:spacing w:val="-1"/>
                <w:sz w:val="24"/>
                <w:szCs w:val="24"/>
                <w:lang w:val="tr-TR"/>
              </w:rPr>
            </w:pPr>
            <w:r w:rsidRPr="00495636">
              <w:rPr>
                <w:rFonts w:ascii="Times New Roman" w:hAnsi="Times New Roman" w:cs="Times New Roman"/>
                <w:b/>
                <w:bCs/>
                <w:sz w:val="24"/>
                <w:szCs w:val="24"/>
                <w:lang w:val="tr-TR"/>
              </w:rPr>
              <w:t>K</w:t>
            </w:r>
          </w:p>
        </w:tc>
        <w:tc>
          <w:tcPr>
            <w:tcW w:w="871" w:type="dxa"/>
            <w:tcBorders>
              <w:top w:val="single" w:sz="4" w:space="0" w:color="auto"/>
              <w:left w:val="nil"/>
              <w:bottom w:val="single" w:sz="4" w:space="0" w:color="auto"/>
              <w:right w:val="single" w:sz="4" w:space="0" w:color="auto"/>
            </w:tcBorders>
            <w:shd w:val="clear" w:color="auto" w:fill="auto"/>
            <w:vAlign w:val="bottom"/>
          </w:tcPr>
          <w:p w14:paraId="611628CD" w14:textId="77777777" w:rsidR="001D11DD" w:rsidRPr="00495636" w:rsidRDefault="001D11DD" w:rsidP="00AC777B">
            <w:pPr>
              <w:pStyle w:val="TableParagraph"/>
              <w:spacing w:line="360" w:lineRule="auto"/>
              <w:ind w:left="104"/>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ECTS</w:t>
            </w:r>
          </w:p>
        </w:tc>
      </w:tr>
      <w:tr w:rsidR="001D11DD" w:rsidRPr="00495636" w14:paraId="4F2928FD" w14:textId="77777777" w:rsidTr="004A2FDD">
        <w:trPr>
          <w:trHeight w:hRule="exact" w:val="286"/>
        </w:trPr>
        <w:tc>
          <w:tcPr>
            <w:tcW w:w="1457" w:type="dxa"/>
            <w:gridSpan w:val="2"/>
            <w:tcBorders>
              <w:top w:val="single" w:sz="5" w:space="0" w:color="000000"/>
              <w:left w:val="single" w:sz="5" w:space="0" w:color="000000"/>
              <w:bottom w:val="single" w:sz="5" w:space="0" w:color="000000"/>
              <w:right w:val="single" w:sz="5" w:space="0" w:color="000000"/>
            </w:tcBorders>
          </w:tcPr>
          <w:p w14:paraId="6406ECDF" w14:textId="77777777" w:rsidR="001D11DD" w:rsidRPr="00495636" w:rsidRDefault="001D11DD" w:rsidP="00AC777B">
            <w:pPr>
              <w:pStyle w:val="TableParagraph"/>
              <w:spacing w:line="360" w:lineRule="auto"/>
              <w:ind w:left="10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lastRenderedPageBreak/>
              <w:t>MTB 105</w:t>
            </w:r>
          </w:p>
        </w:tc>
        <w:tc>
          <w:tcPr>
            <w:tcW w:w="5281" w:type="dxa"/>
            <w:tcBorders>
              <w:top w:val="single" w:sz="4" w:space="0" w:color="auto"/>
              <w:left w:val="single" w:sz="4" w:space="0" w:color="auto"/>
              <w:bottom w:val="single" w:sz="4" w:space="0" w:color="auto"/>
              <w:right w:val="single" w:sz="4" w:space="0" w:color="auto"/>
            </w:tcBorders>
            <w:shd w:val="clear" w:color="auto" w:fill="auto"/>
            <w:vAlign w:val="bottom"/>
          </w:tcPr>
          <w:p w14:paraId="78BA23D7" w14:textId="77777777" w:rsidR="001D11DD" w:rsidRPr="00495636" w:rsidRDefault="001D11DD" w:rsidP="00AC777B">
            <w:pPr>
              <w:pStyle w:val="TableParagraph"/>
              <w:spacing w:line="360" w:lineRule="auto"/>
              <w:ind w:left="102"/>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 xml:space="preserve">DİL YAPISI (40201003) </w:t>
            </w:r>
          </w:p>
        </w:tc>
        <w:tc>
          <w:tcPr>
            <w:tcW w:w="456" w:type="dxa"/>
            <w:tcBorders>
              <w:top w:val="nil"/>
              <w:left w:val="single" w:sz="4" w:space="0" w:color="auto"/>
              <w:bottom w:val="single" w:sz="4" w:space="0" w:color="auto"/>
              <w:right w:val="single" w:sz="4" w:space="0" w:color="auto"/>
            </w:tcBorders>
            <w:shd w:val="clear" w:color="auto" w:fill="auto"/>
            <w:vAlign w:val="bottom"/>
          </w:tcPr>
          <w:p w14:paraId="17FDE07A" w14:textId="77777777" w:rsidR="001D11DD" w:rsidRPr="00495636" w:rsidRDefault="001D11DD" w:rsidP="00AC777B">
            <w:pPr>
              <w:pStyle w:val="TableParagraph"/>
              <w:spacing w:line="360" w:lineRule="auto"/>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3</w:t>
            </w:r>
          </w:p>
        </w:tc>
        <w:tc>
          <w:tcPr>
            <w:tcW w:w="423" w:type="dxa"/>
            <w:tcBorders>
              <w:top w:val="nil"/>
              <w:left w:val="nil"/>
              <w:bottom w:val="single" w:sz="4" w:space="0" w:color="auto"/>
              <w:right w:val="single" w:sz="4" w:space="0" w:color="auto"/>
            </w:tcBorders>
            <w:shd w:val="clear" w:color="auto" w:fill="auto"/>
            <w:vAlign w:val="bottom"/>
          </w:tcPr>
          <w:p w14:paraId="0199550F" w14:textId="77777777" w:rsidR="001D11DD" w:rsidRPr="00495636" w:rsidRDefault="001D11DD" w:rsidP="00AC777B">
            <w:pPr>
              <w:pStyle w:val="TableParagraph"/>
              <w:spacing w:line="360" w:lineRule="auto"/>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576" w:type="dxa"/>
            <w:tcBorders>
              <w:top w:val="nil"/>
              <w:left w:val="nil"/>
              <w:bottom w:val="single" w:sz="4" w:space="0" w:color="auto"/>
              <w:right w:val="single" w:sz="4" w:space="0" w:color="auto"/>
            </w:tcBorders>
            <w:shd w:val="clear" w:color="auto" w:fill="auto"/>
            <w:vAlign w:val="bottom"/>
          </w:tcPr>
          <w:p w14:paraId="7260BE6B" w14:textId="77777777" w:rsidR="001D11DD" w:rsidRPr="00495636" w:rsidRDefault="001D11DD" w:rsidP="00AC777B">
            <w:pPr>
              <w:pStyle w:val="TableParagraph"/>
              <w:spacing w:line="360" w:lineRule="auto"/>
              <w:ind w:left="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871" w:type="dxa"/>
            <w:tcBorders>
              <w:top w:val="nil"/>
              <w:left w:val="nil"/>
              <w:bottom w:val="single" w:sz="4" w:space="0" w:color="auto"/>
              <w:right w:val="nil"/>
            </w:tcBorders>
            <w:shd w:val="clear" w:color="auto" w:fill="auto"/>
            <w:vAlign w:val="bottom"/>
          </w:tcPr>
          <w:p w14:paraId="047601E4" w14:textId="77777777" w:rsidR="001D11DD" w:rsidRPr="00495636" w:rsidRDefault="001D11DD" w:rsidP="00AC777B">
            <w:pPr>
              <w:pStyle w:val="TableParagraph"/>
              <w:spacing w:line="360" w:lineRule="auto"/>
              <w:ind w:left="2"/>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3</w:t>
            </w:r>
          </w:p>
        </w:tc>
        <w:tc>
          <w:tcPr>
            <w:tcW w:w="871" w:type="dxa"/>
            <w:tcBorders>
              <w:top w:val="nil"/>
              <w:left w:val="single" w:sz="4" w:space="0" w:color="auto"/>
              <w:bottom w:val="single" w:sz="4" w:space="0" w:color="auto"/>
              <w:right w:val="single" w:sz="4" w:space="0" w:color="auto"/>
            </w:tcBorders>
            <w:shd w:val="clear" w:color="auto" w:fill="auto"/>
            <w:vAlign w:val="bottom"/>
          </w:tcPr>
          <w:p w14:paraId="3E333FF3" w14:textId="77777777" w:rsidR="001D11DD" w:rsidRPr="00495636" w:rsidRDefault="001D11DD" w:rsidP="00AC777B">
            <w:pPr>
              <w:pStyle w:val="TableParagraph"/>
              <w:spacing w:line="360" w:lineRule="auto"/>
              <w:ind w:left="2"/>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6</w:t>
            </w:r>
          </w:p>
        </w:tc>
      </w:tr>
      <w:tr w:rsidR="001D11DD" w:rsidRPr="00495636" w14:paraId="05500554" w14:textId="77777777" w:rsidTr="004A2FDD">
        <w:trPr>
          <w:trHeight w:hRule="exact" w:val="288"/>
        </w:trPr>
        <w:tc>
          <w:tcPr>
            <w:tcW w:w="1457" w:type="dxa"/>
            <w:gridSpan w:val="2"/>
            <w:tcBorders>
              <w:top w:val="single" w:sz="5" w:space="0" w:color="000000"/>
              <w:left w:val="single" w:sz="5" w:space="0" w:color="000000"/>
              <w:bottom w:val="single" w:sz="5" w:space="0" w:color="000000"/>
              <w:right w:val="single" w:sz="5" w:space="0" w:color="000000"/>
            </w:tcBorders>
          </w:tcPr>
          <w:p w14:paraId="79165855" w14:textId="77777777" w:rsidR="001D11DD" w:rsidRPr="00495636" w:rsidRDefault="001D11DD" w:rsidP="00AC777B">
            <w:pPr>
              <w:pStyle w:val="TableParagraph"/>
              <w:spacing w:line="360" w:lineRule="auto"/>
              <w:ind w:left="10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AİL 101</w:t>
            </w:r>
          </w:p>
        </w:tc>
        <w:tc>
          <w:tcPr>
            <w:tcW w:w="5281" w:type="dxa"/>
            <w:tcBorders>
              <w:top w:val="nil"/>
              <w:left w:val="single" w:sz="4" w:space="0" w:color="auto"/>
              <w:bottom w:val="single" w:sz="4" w:space="0" w:color="auto"/>
              <w:right w:val="single" w:sz="4" w:space="0" w:color="auto"/>
            </w:tcBorders>
            <w:shd w:val="clear" w:color="auto" w:fill="auto"/>
            <w:vAlign w:val="bottom"/>
          </w:tcPr>
          <w:p w14:paraId="6947C0B1" w14:textId="77777777" w:rsidR="001D11DD" w:rsidRPr="00495636" w:rsidRDefault="001D11DD" w:rsidP="00AC777B">
            <w:pPr>
              <w:pStyle w:val="TableParagraph"/>
              <w:spacing w:line="360" w:lineRule="auto"/>
              <w:ind w:left="11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 xml:space="preserve">ATATÜRK İLKE VE İNKILAPLARI I (40201007) </w:t>
            </w:r>
          </w:p>
        </w:tc>
        <w:tc>
          <w:tcPr>
            <w:tcW w:w="456" w:type="dxa"/>
            <w:tcBorders>
              <w:top w:val="nil"/>
              <w:left w:val="single" w:sz="4" w:space="0" w:color="auto"/>
              <w:bottom w:val="single" w:sz="4" w:space="0" w:color="auto"/>
              <w:right w:val="single" w:sz="4" w:space="0" w:color="auto"/>
            </w:tcBorders>
            <w:shd w:val="clear" w:color="auto" w:fill="auto"/>
            <w:vAlign w:val="bottom"/>
          </w:tcPr>
          <w:p w14:paraId="00B84469" w14:textId="77777777" w:rsidR="001D11DD" w:rsidRPr="00495636" w:rsidRDefault="001D11DD" w:rsidP="00AC777B">
            <w:pPr>
              <w:pStyle w:val="TableParagraph"/>
              <w:spacing w:line="360" w:lineRule="auto"/>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2</w:t>
            </w:r>
          </w:p>
        </w:tc>
        <w:tc>
          <w:tcPr>
            <w:tcW w:w="423" w:type="dxa"/>
            <w:tcBorders>
              <w:top w:val="nil"/>
              <w:left w:val="nil"/>
              <w:bottom w:val="single" w:sz="4" w:space="0" w:color="auto"/>
              <w:right w:val="single" w:sz="4" w:space="0" w:color="auto"/>
            </w:tcBorders>
            <w:shd w:val="clear" w:color="auto" w:fill="auto"/>
            <w:vAlign w:val="bottom"/>
          </w:tcPr>
          <w:p w14:paraId="38251828" w14:textId="77777777" w:rsidR="001D11DD" w:rsidRPr="00495636" w:rsidRDefault="001D11DD" w:rsidP="00AC777B">
            <w:pPr>
              <w:pStyle w:val="TableParagraph"/>
              <w:spacing w:line="360" w:lineRule="auto"/>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576" w:type="dxa"/>
            <w:tcBorders>
              <w:top w:val="nil"/>
              <w:left w:val="nil"/>
              <w:bottom w:val="single" w:sz="4" w:space="0" w:color="auto"/>
              <w:right w:val="single" w:sz="4" w:space="0" w:color="auto"/>
            </w:tcBorders>
            <w:shd w:val="clear" w:color="auto" w:fill="auto"/>
            <w:vAlign w:val="bottom"/>
          </w:tcPr>
          <w:p w14:paraId="021C903A" w14:textId="77777777" w:rsidR="001D11DD" w:rsidRPr="00495636" w:rsidRDefault="001D11DD" w:rsidP="00AC777B">
            <w:pPr>
              <w:pStyle w:val="TableParagraph"/>
              <w:spacing w:line="360" w:lineRule="auto"/>
              <w:ind w:left="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871" w:type="dxa"/>
            <w:tcBorders>
              <w:top w:val="nil"/>
              <w:left w:val="nil"/>
              <w:bottom w:val="single" w:sz="4" w:space="0" w:color="auto"/>
              <w:right w:val="nil"/>
            </w:tcBorders>
            <w:shd w:val="clear" w:color="auto" w:fill="auto"/>
            <w:vAlign w:val="bottom"/>
          </w:tcPr>
          <w:p w14:paraId="1CD5A9E9" w14:textId="77777777" w:rsidR="001D11DD" w:rsidRPr="00495636" w:rsidRDefault="001D11DD" w:rsidP="00AC777B">
            <w:pPr>
              <w:pStyle w:val="TableParagraph"/>
              <w:spacing w:line="360" w:lineRule="auto"/>
              <w:ind w:left="2"/>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2</w:t>
            </w:r>
          </w:p>
        </w:tc>
        <w:tc>
          <w:tcPr>
            <w:tcW w:w="871" w:type="dxa"/>
            <w:tcBorders>
              <w:top w:val="nil"/>
              <w:left w:val="single" w:sz="4" w:space="0" w:color="auto"/>
              <w:bottom w:val="single" w:sz="4" w:space="0" w:color="auto"/>
              <w:right w:val="single" w:sz="4" w:space="0" w:color="auto"/>
            </w:tcBorders>
            <w:shd w:val="clear" w:color="auto" w:fill="auto"/>
            <w:vAlign w:val="bottom"/>
          </w:tcPr>
          <w:p w14:paraId="4BE402E6" w14:textId="77777777" w:rsidR="001D11DD" w:rsidRPr="00495636" w:rsidRDefault="001D11DD" w:rsidP="00AC777B">
            <w:pPr>
              <w:pStyle w:val="TableParagraph"/>
              <w:spacing w:line="360" w:lineRule="auto"/>
              <w:ind w:left="2"/>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2</w:t>
            </w:r>
          </w:p>
        </w:tc>
      </w:tr>
      <w:tr w:rsidR="001D11DD" w:rsidRPr="00495636" w14:paraId="4AB77152" w14:textId="77777777" w:rsidTr="004A2FDD">
        <w:trPr>
          <w:trHeight w:hRule="exact" w:val="286"/>
        </w:trPr>
        <w:tc>
          <w:tcPr>
            <w:tcW w:w="1457" w:type="dxa"/>
            <w:gridSpan w:val="2"/>
            <w:tcBorders>
              <w:top w:val="single" w:sz="5" w:space="0" w:color="000000"/>
              <w:left w:val="single" w:sz="5" w:space="0" w:color="000000"/>
              <w:bottom w:val="single" w:sz="5" w:space="0" w:color="000000"/>
              <w:right w:val="single" w:sz="5" w:space="0" w:color="000000"/>
            </w:tcBorders>
          </w:tcPr>
          <w:p w14:paraId="69E91DD6" w14:textId="77777777" w:rsidR="001D11DD" w:rsidRPr="00495636" w:rsidRDefault="001D11DD" w:rsidP="00AC777B">
            <w:pPr>
              <w:pStyle w:val="TableParagraph"/>
              <w:spacing w:line="360" w:lineRule="auto"/>
              <w:ind w:left="10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MTB 109</w:t>
            </w:r>
          </w:p>
        </w:tc>
        <w:tc>
          <w:tcPr>
            <w:tcW w:w="5281" w:type="dxa"/>
            <w:tcBorders>
              <w:top w:val="nil"/>
              <w:left w:val="single" w:sz="4" w:space="0" w:color="auto"/>
              <w:bottom w:val="single" w:sz="4" w:space="0" w:color="auto"/>
              <w:right w:val="single" w:sz="4" w:space="0" w:color="auto"/>
            </w:tcBorders>
            <w:shd w:val="clear" w:color="auto" w:fill="auto"/>
            <w:vAlign w:val="bottom"/>
          </w:tcPr>
          <w:p w14:paraId="2F2A8F08" w14:textId="77777777" w:rsidR="001D11DD" w:rsidRPr="00495636" w:rsidRDefault="001D11DD" w:rsidP="00AC777B">
            <w:pPr>
              <w:pStyle w:val="TableParagraph"/>
              <w:spacing w:line="360" w:lineRule="auto"/>
              <w:ind w:left="11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 xml:space="preserve">İKİNCİ YABANCI DİL I (40201005) </w:t>
            </w:r>
          </w:p>
        </w:tc>
        <w:tc>
          <w:tcPr>
            <w:tcW w:w="456" w:type="dxa"/>
            <w:tcBorders>
              <w:top w:val="nil"/>
              <w:left w:val="single" w:sz="4" w:space="0" w:color="auto"/>
              <w:bottom w:val="single" w:sz="4" w:space="0" w:color="auto"/>
              <w:right w:val="single" w:sz="4" w:space="0" w:color="auto"/>
            </w:tcBorders>
            <w:shd w:val="clear" w:color="auto" w:fill="auto"/>
            <w:vAlign w:val="bottom"/>
          </w:tcPr>
          <w:p w14:paraId="0EBDFC27" w14:textId="77777777" w:rsidR="001D11DD" w:rsidRPr="00495636" w:rsidRDefault="001D11DD" w:rsidP="00AC777B">
            <w:pPr>
              <w:pStyle w:val="TableParagraph"/>
              <w:spacing w:line="360" w:lineRule="auto"/>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2</w:t>
            </w:r>
          </w:p>
        </w:tc>
        <w:tc>
          <w:tcPr>
            <w:tcW w:w="423" w:type="dxa"/>
            <w:tcBorders>
              <w:top w:val="nil"/>
              <w:left w:val="nil"/>
              <w:bottom w:val="single" w:sz="4" w:space="0" w:color="auto"/>
              <w:right w:val="single" w:sz="4" w:space="0" w:color="auto"/>
            </w:tcBorders>
            <w:shd w:val="clear" w:color="auto" w:fill="auto"/>
            <w:vAlign w:val="bottom"/>
          </w:tcPr>
          <w:p w14:paraId="297F1A45" w14:textId="77777777" w:rsidR="001D11DD" w:rsidRPr="00495636" w:rsidRDefault="001D11DD" w:rsidP="00AC777B">
            <w:pPr>
              <w:pStyle w:val="TableParagraph"/>
              <w:spacing w:line="360" w:lineRule="auto"/>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2</w:t>
            </w:r>
          </w:p>
        </w:tc>
        <w:tc>
          <w:tcPr>
            <w:tcW w:w="576" w:type="dxa"/>
            <w:tcBorders>
              <w:top w:val="nil"/>
              <w:left w:val="nil"/>
              <w:bottom w:val="single" w:sz="4" w:space="0" w:color="auto"/>
              <w:right w:val="single" w:sz="4" w:space="0" w:color="auto"/>
            </w:tcBorders>
            <w:shd w:val="clear" w:color="auto" w:fill="auto"/>
            <w:vAlign w:val="bottom"/>
          </w:tcPr>
          <w:p w14:paraId="0C1F8217" w14:textId="77777777" w:rsidR="001D11DD" w:rsidRPr="00495636" w:rsidRDefault="001D11DD" w:rsidP="00AC777B">
            <w:pPr>
              <w:pStyle w:val="TableParagraph"/>
              <w:spacing w:line="360" w:lineRule="auto"/>
              <w:ind w:left="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871" w:type="dxa"/>
            <w:tcBorders>
              <w:top w:val="nil"/>
              <w:left w:val="nil"/>
              <w:bottom w:val="single" w:sz="4" w:space="0" w:color="auto"/>
              <w:right w:val="nil"/>
            </w:tcBorders>
            <w:shd w:val="clear" w:color="auto" w:fill="auto"/>
            <w:vAlign w:val="bottom"/>
          </w:tcPr>
          <w:p w14:paraId="2FCE6899" w14:textId="77777777" w:rsidR="001D11DD" w:rsidRPr="00495636" w:rsidRDefault="001D11DD" w:rsidP="00AC777B">
            <w:pPr>
              <w:pStyle w:val="TableParagraph"/>
              <w:spacing w:line="360" w:lineRule="auto"/>
              <w:ind w:left="2"/>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3</w:t>
            </w:r>
          </w:p>
        </w:tc>
        <w:tc>
          <w:tcPr>
            <w:tcW w:w="871" w:type="dxa"/>
            <w:tcBorders>
              <w:top w:val="nil"/>
              <w:left w:val="single" w:sz="4" w:space="0" w:color="auto"/>
              <w:bottom w:val="single" w:sz="4" w:space="0" w:color="auto"/>
              <w:right w:val="single" w:sz="4" w:space="0" w:color="auto"/>
            </w:tcBorders>
            <w:shd w:val="clear" w:color="auto" w:fill="auto"/>
            <w:vAlign w:val="bottom"/>
          </w:tcPr>
          <w:p w14:paraId="1C8F90EC" w14:textId="77777777" w:rsidR="001D11DD" w:rsidRPr="00495636" w:rsidRDefault="001D11DD" w:rsidP="00AC777B">
            <w:pPr>
              <w:pStyle w:val="TableParagraph"/>
              <w:spacing w:line="360" w:lineRule="auto"/>
              <w:ind w:left="2"/>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6</w:t>
            </w:r>
          </w:p>
        </w:tc>
      </w:tr>
      <w:tr w:rsidR="001D11DD" w:rsidRPr="00495636" w14:paraId="77C81652" w14:textId="77777777" w:rsidTr="004A2FDD">
        <w:trPr>
          <w:trHeight w:hRule="exact" w:val="286"/>
        </w:trPr>
        <w:tc>
          <w:tcPr>
            <w:tcW w:w="1457" w:type="dxa"/>
            <w:gridSpan w:val="2"/>
            <w:tcBorders>
              <w:top w:val="single" w:sz="5" w:space="0" w:color="000000"/>
              <w:left w:val="single" w:sz="5" w:space="0" w:color="000000"/>
              <w:bottom w:val="single" w:sz="5" w:space="0" w:color="000000"/>
              <w:right w:val="single" w:sz="5" w:space="0" w:color="000000"/>
            </w:tcBorders>
          </w:tcPr>
          <w:p w14:paraId="7A832A7B" w14:textId="77777777" w:rsidR="001D11DD" w:rsidRPr="00495636" w:rsidRDefault="001D11DD" w:rsidP="00AC777B">
            <w:pPr>
              <w:pStyle w:val="TableParagraph"/>
              <w:spacing w:line="360" w:lineRule="auto"/>
              <w:ind w:left="10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MTB 103</w:t>
            </w:r>
          </w:p>
        </w:tc>
        <w:tc>
          <w:tcPr>
            <w:tcW w:w="5281" w:type="dxa"/>
            <w:tcBorders>
              <w:top w:val="nil"/>
              <w:left w:val="single" w:sz="4" w:space="0" w:color="auto"/>
              <w:bottom w:val="single" w:sz="4" w:space="0" w:color="auto"/>
              <w:right w:val="single" w:sz="4" w:space="0" w:color="auto"/>
            </w:tcBorders>
            <w:shd w:val="clear" w:color="auto" w:fill="auto"/>
            <w:vAlign w:val="bottom"/>
          </w:tcPr>
          <w:p w14:paraId="1501ACC5" w14:textId="77777777" w:rsidR="001D11DD" w:rsidRPr="00495636" w:rsidRDefault="001D11DD" w:rsidP="00AC777B">
            <w:pPr>
              <w:pStyle w:val="TableParagraph"/>
              <w:spacing w:line="360" w:lineRule="auto"/>
              <w:ind w:left="11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 xml:space="preserve">SÖZCÜK BİLGİSİ (40201002) </w:t>
            </w:r>
          </w:p>
        </w:tc>
        <w:tc>
          <w:tcPr>
            <w:tcW w:w="456" w:type="dxa"/>
            <w:tcBorders>
              <w:top w:val="nil"/>
              <w:left w:val="single" w:sz="4" w:space="0" w:color="auto"/>
              <w:bottom w:val="single" w:sz="4" w:space="0" w:color="auto"/>
              <w:right w:val="single" w:sz="4" w:space="0" w:color="auto"/>
            </w:tcBorders>
            <w:shd w:val="clear" w:color="auto" w:fill="auto"/>
            <w:vAlign w:val="bottom"/>
          </w:tcPr>
          <w:p w14:paraId="7C4DAD3F" w14:textId="77777777" w:rsidR="001D11DD" w:rsidRPr="00495636" w:rsidRDefault="001D11DD" w:rsidP="00AC777B">
            <w:pPr>
              <w:pStyle w:val="TableParagraph"/>
              <w:spacing w:line="360" w:lineRule="auto"/>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3</w:t>
            </w:r>
          </w:p>
        </w:tc>
        <w:tc>
          <w:tcPr>
            <w:tcW w:w="423" w:type="dxa"/>
            <w:tcBorders>
              <w:top w:val="nil"/>
              <w:left w:val="nil"/>
              <w:bottom w:val="single" w:sz="4" w:space="0" w:color="auto"/>
              <w:right w:val="single" w:sz="4" w:space="0" w:color="auto"/>
            </w:tcBorders>
            <w:shd w:val="clear" w:color="auto" w:fill="auto"/>
            <w:vAlign w:val="bottom"/>
          </w:tcPr>
          <w:p w14:paraId="4AFC461E" w14:textId="77777777" w:rsidR="001D11DD" w:rsidRPr="00495636" w:rsidRDefault="001D11DD" w:rsidP="00AC777B">
            <w:pPr>
              <w:pStyle w:val="TableParagraph"/>
              <w:spacing w:line="360" w:lineRule="auto"/>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576" w:type="dxa"/>
            <w:tcBorders>
              <w:top w:val="nil"/>
              <w:left w:val="nil"/>
              <w:bottom w:val="single" w:sz="4" w:space="0" w:color="auto"/>
              <w:right w:val="single" w:sz="4" w:space="0" w:color="auto"/>
            </w:tcBorders>
            <w:shd w:val="clear" w:color="auto" w:fill="auto"/>
            <w:vAlign w:val="bottom"/>
          </w:tcPr>
          <w:p w14:paraId="4B1ACD08" w14:textId="77777777" w:rsidR="001D11DD" w:rsidRPr="00495636" w:rsidRDefault="001D11DD" w:rsidP="00AC777B">
            <w:pPr>
              <w:pStyle w:val="TableParagraph"/>
              <w:spacing w:line="360" w:lineRule="auto"/>
              <w:ind w:left="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871" w:type="dxa"/>
            <w:tcBorders>
              <w:top w:val="nil"/>
              <w:left w:val="nil"/>
              <w:bottom w:val="single" w:sz="4" w:space="0" w:color="auto"/>
              <w:right w:val="nil"/>
            </w:tcBorders>
            <w:shd w:val="clear" w:color="auto" w:fill="auto"/>
            <w:vAlign w:val="bottom"/>
          </w:tcPr>
          <w:p w14:paraId="5E388778" w14:textId="77777777" w:rsidR="001D11DD" w:rsidRPr="00495636" w:rsidRDefault="001D11DD" w:rsidP="00AC777B">
            <w:pPr>
              <w:pStyle w:val="TableParagraph"/>
              <w:spacing w:line="360" w:lineRule="auto"/>
              <w:ind w:left="2"/>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3</w:t>
            </w:r>
          </w:p>
        </w:tc>
        <w:tc>
          <w:tcPr>
            <w:tcW w:w="871" w:type="dxa"/>
            <w:tcBorders>
              <w:top w:val="nil"/>
              <w:left w:val="single" w:sz="4" w:space="0" w:color="auto"/>
              <w:bottom w:val="single" w:sz="4" w:space="0" w:color="auto"/>
              <w:right w:val="single" w:sz="4" w:space="0" w:color="auto"/>
            </w:tcBorders>
            <w:shd w:val="clear" w:color="auto" w:fill="auto"/>
            <w:vAlign w:val="bottom"/>
          </w:tcPr>
          <w:p w14:paraId="39B1DF16" w14:textId="77777777" w:rsidR="001D11DD" w:rsidRPr="00495636" w:rsidRDefault="001D11DD" w:rsidP="00AC777B">
            <w:pPr>
              <w:pStyle w:val="TableParagraph"/>
              <w:spacing w:line="360" w:lineRule="auto"/>
              <w:ind w:left="2"/>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4</w:t>
            </w:r>
          </w:p>
        </w:tc>
      </w:tr>
      <w:tr w:rsidR="001D11DD" w:rsidRPr="00495636" w14:paraId="489798CC" w14:textId="77777777" w:rsidTr="004A2FDD">
        <w:trPr>
          <w:trHeight w:hRule="exact" w:val="286"/>
        </w:trPr>
        <w:tc>
          <w:tcPr>
            <w:tcW w:w="1457" w:type="dxa"/>
            <w:gridSpan w:val="2"/>
            <w:tcBorders>
              <w:top w:val="single" w:sz="5" w:space="0" w:color="000000"/>
              <w:left w:val="single" w:sz="5" w:space="0" w:color="000000"/>
              <w:bottom w:val="single" w:sz="5" w:space="0" w:color="000000"/>
              <w:right w:val="single" w:sz="5" w:space="0" w:color="000000"/>
            </w:tcBorders>
          </w:tcPr>
          <w:p w14:paraId="520D44FE" w14:textId="77777777" w:rsidR="001D11DD" w:rsidRPr="00495636" w:rsidRDefault="001D11DD" w:rsidP="00AC777B">
            <w:pPr>
              <w:pStyle w:val="TableParagraph"/>
              <w:spacing w:line="360" w:lineRule="auto"/>
              <w:ind w:left="10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MTB 107</w:t>
            </w:r>
          </w:p>
        </w:tc>
        <w:tc>
          <w:tcPr>
            <w:tcW w:w="5281" w:type="dxa"/>
            <w:tcBorders>
              <w:top w:val="nil"/>
              <w:left w:val="single" w:sz="4" w:space="0" w:color="auto"/>
              <w:bottom w:val="single" w:sz="4" w:space="0" w:color="auto"/>
              <w:right w:val="single" w:sz="4" w:space="0" w:color="auto"/>
            </w:tcBorders>
            <w:shd w:val="clear" w:color="auto" w:fill="auto"/>
            <w:vAlign w:val="bottom"/>
          </w:tcPr>
          <w:p w14:paraId="621CB231" w14:textId="77777777" w:rsidR="001D11DD" w:rsidRPr="00495636" w:rsidRDefault="001D11DD" w:rsidP="00AC777B">
            <w:pPr>
              <w:pStyle w:val="TableParagraph"/>
              <w:spacing w:line="360" w:lineRule="auto"/>
              <w:ind w:left="116"/>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 xml:space="preserve">UYGARLIK TARİHİ I (40201004) </w:t>
            </w:r>
          </w:p>
        </w:tc>
        <w:tc>
          <w:tcPr>
            <w:tcW w:w="456" w:type="dxa"/>
            <w:tcBorders>
              <w:top w:val="nil"/>
              <w:left w:val="single" w:sz="4" w:space="0" w:color="auto"/>
              <w:bottom w:val="single" w:sz="4" w:space="0" w:color="auto"/>
              <w:right w:val="single" w:sz="4" w:space="0" w:color="auto"/>
            </w:tcBorders>
            <w:shd w:val="clear" w:color="auto" w:fill="auto"/>
            <w:vAlign w:val="bottom"/>
          </w:tcPr>
          <w:p w14:paraId="01ECED8D" w14:textId="77777777" w:rsidR="001D11DD" w:rsidRPr="00495636" w:rsidRDefault="001D11DD" w:rsidP="00AC777B">
            <w:pPr>
              <w:pStyle w:val="TableParagraph"/>
              <w:spacing w:line="360" w:lineRule="auto"/>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3</w:t>
            </w:r>
          </w:p>
        </w:tc>
        <w:tc>
          <w:tcPr>
            <w:tcW w:w="423" w:type="dxa"/>
            <w:tcBorders>
              <w:top w:val="nil"/>
              <w:left w:val="nil"/>
              <w:bottom w:val="single" w:sz="4" w:space="0" w:color="auto"/>
              <w:right w:val="single" w:sz="4" w:space="0" w:color="auto"/>
            </w:tcBorders>
            <w:shd w:val="clear" w:color="auto" w:fill="auto"/>
            <w:vAlign w:val="bottom"/>
          </w:tcPr>
          <w:p w14:paraId="7961F557" w14:textId="77777777" w:rsidR="001D11DD" w:rsidRPr="00495636" w:rsidRDefault="001D11DD" w:rsidP="00AC777B">
            <w:pPr>
              <w:pStyle w:val="TableParagraph"/>
              <w:spacing w:line="360" w:lineRule="auto"/>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576" w:type="dxa"/>
            <w:tcBorders>
              <w:top w:val="nil"/>
              <w:left w:val="nil"/>
              <w:bottom w:val="single" w:sz="4" w:space="0" w:color="auto"/>
              <w:right w:val="single" w:sz="4" w:space="0" w:color="auto"/>
            </w:tcBorders>
            <w:shd w:val="clear" w:color="auto" w:fill="auto"/>
            <w:vAlign w:val="bottom"/>
          </w:tcPr>
          <w:p w14:paraId="3E0DF083" w14:textId="77777777" w:rsidR="001D11DD" w:rsidRPr="00495636" w:rsidRDefault="001D11DD" w:rsidP="00AC777B">
            <w:pPr>
              <w:pStyle w:val="TableParagraph"/>
              <w:spacing w:line="360" w:lineRule="auto"/>
              <w:ind w:left="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871" w:type="dxa"/>
            <w:tcBorders>
              <w:top w:val="nil"/>
              <w:left w:val="nil"/>
              <w:bottom w:val="single" w:sz="4" w:space="0" w:color="auto"/>
              <w:right w:val="nil"/>
            </w:tcBorders>
            <w:shd w:val="clear" w:color="auto" w:fill="auto"/>
            <w:vAlign w:val="bottom"/>
          </w:tcPr>
          <w:p w14:paraId="37D09D58" w14:textId="77777777" w:rsidR="001D11DD" w:rsidRPr="00495636" w:rsidRDefault="001D11DD" w:rsidP="00AC777B">
            <w:pPr>
              <w:pStyle w:val="TableParagraph"/>
              <w:spacing w:line="360" w:lineRule="auto"/>
              <w:ind w:left="2"/>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3</w:t>
            </w:r>
          </w:p>
        </w:tc>
        <w:tc>
          <w:tcPr>
            <w:tcW w:w="871" w:type="dxa"/>
            <w:tcBorders>
              <w:top w:val="nil"/>
              <w:left w:val="single" w:sz="4" w:space="0" w:color="auto"/>
              <w:bottom w:val="single" w:sz="4" w:space="0" w:color="auto"/>
              <w:right w:val="single" w:sz="4" w:space="0" w:color="auto"/>
            </w:tcBorders>
            <w:shd w:val="clear" w:color="auto" w:fill="auto"/>
            <w:vAlign w:val="bottom"/>
          </w:tcPr>
          <w:p w14:paraId="593104F2" w14:textId="77777777" w:rsidR="001D11DD" w:rsidRPr="00495636" w:rsidRDefault="001D11DD" w:rsidP="00AC777B">
            <w:pPr>
              <w:pStyle w:val="TableParagraph"/>
              <w:spacing w:line="360" w:lineRule="auto"/>
              <w:ind w:left="2"/>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4</w:t>
            </w:r>
          </w:p>
        </w:tc>
      </w:tr>
      <w:tr w:rsidR="001D11DD" w:rsidRPr="00495636" w14:paraId="2C3D3478" w14:textId="77777777" w:rsidTr="004A2FDD">
        <w:trPr>
          <w:trHeight w:hRule="exact" w:val="286"/>
        </w:trPr>
        <w:tc>
          <w:tcPr>
            <w:tcW w:w="1457" w:type="dxa"/>
            <w:gridSpan w:val="2"/>
            <w:tcBorders>
              <w:top w:val="single" w:sz="5" w:space="0" w:color="000000"/>
              <w:left w:val="single" w:sz="5" w:space="0" w:color="000000"/>
              <w:bottom w:val="single" w:sz="5" w:space="0" w:color="000000"/>
              <w:right w:val="single" w:sz="5" w:space="0" w:color="000000"/>
            </w:tcBorders>
          </w:tcPr>
          <w:p w14:paraId="7ACD9EA0" w14:textId="77777777" w:rsidR="001D11DD" w:rsidRPr="00495636" w:rsidRDefault="001D11DD" w:rsidP="00AC777B">
            <w:pPr>
              <w:pStyle w:val="TableParagraph"/>
              <w:spacing w:line="360" w:lineRule="auto"/>
              <w:ind w:left="10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MTB 101</w:t>
            </w:r>
          </w:p>
        </w:tc>
        <w:tc>
          <w:tcPr>
            <w:tcW w:w="5281" w:type="dxa"/>
            <w:tcBorders>
              <w:top w:val="nil"/>
              <w:left w:val="single" w:sz="4" w:space="0" w:color="auto"/>
              <w:bottom w:val="single" w:sz="4" w:space="0" w:color="auto"/>
              <w:right w:val="single" w:sz="4" w:space="0" w:color="auto"/>
            </w:tcBorders>
            <w:shd w:val="clear" w:color="auto" w:fill="auto"/>
            <w:vAlign w:val="bottom"/>
          </w:tcPr>
          <w:p w14:paraId="3D4B5C22" w14:textId="77777777" w:rsidR="001D11DD" w:rsidRPr="00495636" w:rsidRDefault="001D11DD" w:rsidP="00AC777B">
            <w:pPr>
              <w:pStyle w:val="TableParagraph"/>
              <w:spacing w:line="360" w:lineRule="auto"/>
              <w:ind w:left="102"/>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 xml:space="preserve">AKADEMİK BECERİLER I (40201001) </w:t>
            </w:r>
          </w:p>
        </w:tc>
        <w:tc>
          <w:tcPr>
            <w:tcW w:w="456" w:type="dxa"/>
            <w:tcBorders>
              <w:top w:val="nil"/>
              <w:left w:val="single" w:sz="4" w:space="0" w:color="auto"/>
              <w:bottom w:val="single" w:sz="4" w:space="0" w:color="auto"/>
              <w:right w:val="single" w:sz="4" w:space="0" w:color="auto"/>
            </w:tcBorders>
            <w:shd w:val="clear" w:color="auto" w:fill="auto"/>
            <w:vAlign w:val="bottom"/>
          </w:tcPr>
          <w:p w14:paraId="0F1A4F82" w14:textId="77777777" w:rsidR="001D11DD" w:rsidRPr="00495636" w:rsidRDefault="001D11DD" w:rsidP="00AC777B">
            <w:pPr>
              <w:pStyle w:val="TableParagraph"/>
              <w:spacing w:line="360" w:lineRule="auto"/>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3</w:t>
            </w:r>
          </w:p>
        </w:tc>
        <w:tc>
          <w:tcPr>
            <w:tcW w:w="423" w:type="dxa"/>
            <w:tcBorders>
              <w:top w:val="nil"/>
              <w:left w:val="nil"/>
              <w:bottom w:val="single" w:sz="4" w:space="0" w:color="auto"/>
              <w:right w:val="single" w:sz="4" w:space="0" w:color="auto"/>
            </w:tcBorders>
            <w:shd w:val="clear" w:color="auto" w:fill="auto"/>
            <w:vAlign w:val="bottom"/>
          </w:tcPr>
          <w:p w14:paraId="7F68E8D1" w14:textId="77777777" w:rsidR="001D11DD" w:rsidRPr="00495636" w:rsidRDefault="001D11DD" w:rsidP="00AC777B">
            <w:pPr>
              <w:pStyle w:val="TableParagraph"/>
              <w:spacing w:line="360" w:lineRule="auto"/>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2</w:t>
            </w:r>
          </w:p>
        </w:tc>
        <w:tc>
          <w:tcPr>
            <w:tcW w:w="576" w:type="dxa"/>
            <w:tcBorders>
              <w:top w:val="nil"/>
              <w:left w:val="nil"/>
              <w:bottom w:val="single" w:sz="4" w:space="0" w:color="auto"/>
              <w:right w:val="single" w:sz="4" w:space="0" w:color="auto"/>
            </w:tcBorders>
            <w:shd w:val="clear" w:color="auto" w:fill="auto"/>
            <w:vAlign w:val="bottom"/>
          </w:tcPr>
          <w:p w14:paraId="76B89BC6" w14:textId="77777777" w:rsidR="001D11DD" w:rsidRPr="00495636" w:rsidRDefault="001D11DD" w:rsidP="00AC777B">
            <w:pPr>
              <w:pStyle w:val="TableParagraph"/>
              <w:spacing w:line="360" w:lineRule="auto"/>
              <w:ind w:left="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871" w:type="dxa"/>
            <w:tcBorders>
              <w:top w:val="nil"/>
              <w:left w:val="nil"/>
              <w:bottom w:val="single" w:sz="4" w:space="0" w:color="auto"/>
              <w:right w:val="nil"/>
            </w:tcBorders>
            <w:shd w:val="clear" w:color="auto" w:fill="auto"/>
            <w:vAlign w:val="bottom"/>
          </w:tcPr>
          <w:p w14:paraId="233CF2E4" w14:textId="77777777" w:rsidR="001D11DD" w:rsidRPr="00495636" w:rsidRDefault="001D11DD" w:rsidP="00AC777B">
            <w:pPr>
              <w:pStyle w:val="TableParagraph"/>
              <w:spacing w:line="360" w:lineRule="auto"/>
              <w:ind w:left="2"/>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4</w:t>
            </w:r>
          </w:p>
        </w:tc>
        <w:tc>
          <w:tcPr>
            <w:tcW w:w="871" w:type="dxa"/>
            <w:tcBorders>
              <w:top w:val="nil"/>
              <w:left w:val="single" w:sz="4" w:space="0" w:color="auto"/>
              <w:bottom w:val="single" w:sz="4" w:space="0" w:color="auto"/>
              <w:right w:val="single" w:sz="4" w:space="0" w:color="auto"/>
            </w:tcBorders>
            <w:shd w:val="clear" w:color="auto" w:fill="auto"/>
            <w:vAlign w:val="bottom"/>
          </w:tcPr>
          <w:p w14:paraId="743EE752" w14:textId="77777777" w:rsidR="001D11DD" w:rsidRPr="00495636" w:rsidRDefault="001D11DD" w:rsidP="00AC777B">
            <w:pPr>
              <w:pStyle w:val="TableParagraph"/>
              <w:spacing w:line="360" w:lineRule="auto"/>
              <w:ind w:left="2"/>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6</w:t>
            </w:r>
          </w:p>
        </w:tc>
      </w:tr>
      <w:tr w:rsidR="001D11DD" w:rsidRPr="00495636" w14:paraId="27741C04" w14:textId="77777777" w:rsidTr="004A2FDD">
        <w:trPr>
          <w:trHeight w:hRule="exact" w:val="286"/>
        </w:trPr>
        <w:tc>
          <w:tcPr>
            <w:tcW w:w="1457" w:type="dxa"/>
            <w:gridSpan w:val="2"/>
            <w:tcBorders>
              <w:top w:val="single" w:sz="5" w:space="0" w:color="000000"/>
              <w:left w:val="single" w:sz="5" w:space="0" w:color="000000"/>
              <w:bottom w:val="single" w:sz="5" w:space="0" w:color="000000"/>
              <w:right w:val="single" w:sz="5" w:space="0" w:color="000000"/>
            </w:tcBorders>
          </w:tcPr>
          <w:p w14:paraId="4312A6DA" w14:textId="77777777" w:rsidR="001D11DD" w:rsidRPr="00495636" w:rsidRDefault="001D11DD" w:rsidP="00AC777B">
            <w:pPr>
              <w:pStyle w:val="TableParagraph"/>
              <w:spacing w:line="360" w:lineRule="auto"/>
              <w:ind w:left="10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TKD 101</w:t>
            </w:r>
          </w:p>
        </w:tc>
        <w:tc>
          <w:tcPr>
            <w:tcW w:w="5281" w:type="dxa"/>
            <w:tcBorders>
              <w:top w:val="nil"/>
              <w:left w:val="single" w:sz="4" w:space="0" w:color="auto"/>
              <w:bottom w:val="single" w:sz="4" w:space="0" w:color="auto"/>
              <w:right w:val="single" w:sz="4" w:space="0" w:color="auto"/>
            </w:tcBorders>
            <w:shd w:val="clear" w:color="auto" w:fill="auto"/>
            <w:vAlign w:val="bottom"/>
          </w:tcPr>
          <w:p w14:paraId="3D97C912" w14:textId="77777777" w:rsidR="001D11DD" w:rsidRPr="00495636" w:rsidRDefault="001D11DD" w:rsidP="00AC777B">
            <w:pPr>
              <w:pStyle w:val="TableParagraph"/>
              <w:spacing w:line="360" w:lineRule="auto"/>
              <w:ind w:left="102"/>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 xml:space="preserve">TÜRK DİLİ I (40201006) </w:t>
            </w:r>
          </w:p>
        </w:tc>
        <w:tc>
          <w:tcPr>
            <w:tcW w:w="456" w:type="dxa"/>
            <w:tcBorders>
              <w:top w:val="nil"/>
              <w:left w:val="single" w:sz="4" w:space="0" w:color="auto"/>
              <w:bottom w:val="single" w:sz="4" w:space="0" w:color="auto"/>
              <w:right w:val="single" w:sz="4" w:space="0" w:color="auto"/>
            </w:tcBorders>
            <w:shd w:val="clear" w:color="auto" w:fill="auto"/>
            <w:vAlign w:val="bottom"/>
          </w:tcPr>
          <w:p w14:paraId="03098325" w14:textId="77777777" w:rsidR="001D11DD" w:rsidRPr="00495636" w:rsidRDefault="001D11DD" w:rsidP="00AC777B">
            <w:pPr>
              <w:pStyle w:val="TableParagraph"/>
              <w:spacing w:line="360" w:lineRule="auto"/>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2</w:t>
            </w:r>
          </w:p>
        </w:tc>
        <w:tc>
          <w:tcPr>
            <w:tcW w:w="423" w:type="dxa"/>
            <w:tcBorders>
              <w:top w:val="nil"/>
              <w:left w:val="nil"/>
              <w:bottom w:val="single" w:sz="4" w:space="0" w:color="auto"/>
              <w:right w:val="single" w:sz="4" w:space="0" w:color="auto"/>
            </w:tcBorders>
            <w:shd w:val="clear" w:color="auto" w:fill="auto"/>
            <w:vAlign w:val="bottom"/>
          </w:tcPr>
          <w:p w14:paraId="1EF8E07C" w14:textId="77777777" w:rsidR="001D11DD" w:rsidRPr="00495636" w:rsidRDefault="001D11DD" w:rsidP="00AC777B">
            <w:pPr>
              <w:pStyle w:val="TableParagraph"/>
              <w:spacing w:line="360" w:lineRule="auto"/>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576" w:type="dxa"/>
            <w:tcBorders>
              <w:top w:val="nil"/>
              <w:left w:val="nil"/>
              <w:bottom w:val="single" w:sz="4" w:space="0" w:color="auto"/>
              <w:right w:val="single" w:sz="4" w:space="0" w:color="auto"/>
            </w:tcBorders>
            <w:shd w:val="clear" w:color="auto" w:fill="auto"/>
            <w:vAlign w:val="bottom"/>
          </w:tcPr>
          <w:p w14:paraId="4CC8B7CF" w14:textId="77777777" w:rsidR="001D11DD" w:rsidRPr="00495636" w:rsidRDefault="001D11DD" w:rsidP="00AC777B">
            <w:pPr>
              <w:pStyle w:val="TableParagraph"/>
              <w:spacing w:line="360" w:lineRule="auto"/>
              <w:ind w:left="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871" w:type="dxa"/>
            <w:tcBorders>
              <w:top w:val="nil"/>
              <w:left w:val="nil"/>
              <w:bottom w:val="single" w:sz="4" w:space="0" w:color="auto"/>
              <w:right w:val="nil"/>
            </w:tcBorders>
            <w:shd w:val="clear" w:color="auto" w:fill="auto"/>
            <w:vAlign w:val="bottom"/>
          </w:tcPr>
          <w:p w14:paraId="4B406AF9" w14:textId="77777777" w:rsidR="001D11DD" w:rsidRPr="00495636" w:rsidRDefault="001D11DD" w:rsidP="00AC777B">
            <w:pPr>
              <w:pStyle w:val="TableParagraph"/>
              <w:spacing w:line="360" w:lineRule="auto"/>
              <w:ind w:left="2"/>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2</w:t>
            </w:r>
          </w:p>
        </w:tc>
        <w:tc>
          <w:tcPr>
            <w:tcW w:w="871" w:type="dxa"/>
            <w:tcBorders>
              <w:top w:val="nil"/>
              <w:left w:val="single" w:sz="4" w:space="0" w:color="auto"/>
              <w:bottom w:val="single" w:sz="4" w:space="0" w:color="auto"/>
              <w:right w:val="single" w:sz="4" w:space="0" w:color="auto"/>
            </w:tcBorders>
            <w:shd w:val="clear" w:color="auto" w:fill="auto"/>
            <w:vAlign w:val="bottom"/>
          </w:tcPr>
          <w:p w14:paraId="0154A615" w14:textId="77777777" w:rsidR="001D11DD" w:rsidRPr="00495636" w:rsidRDefault="001D11DD" w:rsidP="00AC777B">
            <w:pPr>
              <w:pStyle w:val="TableParagraph"/>
              <w:spacing w:line="360" w:lineRule="auto"/>
              <w:ind w:left="2"/>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2</w:t>
            </w:r>
          </w:p>
        </w:tc>
      </w:tr>
      <w:tr w:rsidR="001D11DD" w:rsidRPr="00495636" w14:paraId="18ADBA15" w14:textId="77777777" w:rsidTr="004A2FDD">
        <w:trPr>
          <w:trHeight w:hRule="exact" w:val="286"/>
        </w:trPr>
        <w:tc>
          <w:tcPr>
            <w:tcW w:w="1457" w:type="dxa"/>
            <w:gridSpan w:val="2"/>
            <w:tcBorders>
              <w:top w:val="single" w:sz="5" w:space="0" w:color="000000"/>
              <w:left w:val="single" w:sz="5" w:space="0" w:color="000000"/>
              <w:bottom w:val="single" w:sz="5" w:space="0" w:color="000000"/>
              <w:right w:val="single" w:sz="5" w:space="0" w:color="000000"/>
            </w:tcBorders>
          </w:tcPr>
          <w:p w14:paraId="2C639BA0" w14:textId="77777777" w:rsidR="001D11DD" w:rsidRPr="00495636" w:rsidRDefault="001D11DD" w:rsidP="00AC777B">
            <w:pPr>
              <w:pStyle w:val="TableParagraph"/>
              <w:spacing w:line="360" w:lineRule="auto"/>
              <w:ind w:left="104"/>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KRY101</w:t>
            </w:r>
          </w:p>
        </w:tc>
        <w:tc>
          <w:tcPr>
            <w:tcW w:w="5281" w:type="dxa"/>
            <w:tcBorders>
              <w:top w:val="nil"/>
              <w:left w:val="single" w:sz="4" w:space="0" w:color="auto"/>
              <w:bottom w:val="single" w:sz="4" w:space="0" w:color="auto"/>
              <w:right w:val="single" w:sz="4" w:space="0" w:color="auto"/>
            </w:tcBorders>
            <w:shd w:val="clear" w:color="auto" w:fill="auto"/>
            <w:vAlign w:val="bottom"/>
          </w:tcPr>
          <w:p w14:paraId="045603C3" w14:textId="77777777" w:rsidR="001D11DD" w:rsidRPr="00495636" w:rsidRDefault="001D11DD" w:rsidP="00AC777B">
            <w:pPr>
              <w:pStyle w:val="TableParagraph"/>
              <w:spacing w:line="360" w:lineRule="auto"/>
              <w:ind w:left="102"/>
              <w:jc w:val="both"/>
              <w:rPr>
                <w:rFonts w:ascii="Times New Roman" w:hAnsi="Times New Roman" w:cs="Times New Roman"/>
                <w:spacing w:val="-1"/>
                <w:sz w:val="24"/>
                <w:szCs w:val="24"/>
                <w:lang w:val="tr-TR"/>
              </w:rPr>
            </w:pPr>
            <w:r w:rsidRPr="00495636">
              <w:rPr>
                <w:rFonts w:ascii="Times New Roman" w:hAnsi="Times New Roman" w:cs="Times New Roman"/>
                <w:sz w:val="24"/>
                <w:szCs w:val="24"/>
                <w:lang w:val="tr-TR"/>
              </w:rPr>
              <w:t xml:space="preserve">KARİYER PLANLAMA </w:t>
            </w:r>
          </w:p>
        </w:tc>
        <w:tc>
          <w:tcPr>
            <w:tcW w:w="456" w:type="dxa"/>
            <w:tcBorders>
              <w:top w:val="nil"/>
              <w:left w:val="single" w:sz="4" w:space="0" w:color="auto"/>
              <w:bottom w:val="single" w:sz="4" w:space="0" w:color="auto"/>
              <w:right w:val="single" w:sz="4" w:space="0" w:color="auto"/>
            </w:tcBorders>
            <w:shd w:val="clear" w:color="auto" w:fill="auto"/>
            <w:vAlign w:val="bottom"/>
          </w:tcPr>
          <w:p w14:paraId="72DAF544" w14:textId="77777777" w:rsidR="001D11DD" w:rsidRPr="00495636" w:rsidRDefault="001D11DD" w:rsidP="00AC777B">
            <w:pPr>
              <w:pStyle w:val="TableParagraph"/>
              <w:spacing w:line="360" w:lineRule="auto"/>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1</w:t>
            </w:r>
          </w:p>
        </w:tc>
        <w:tc>
          <w:tcPr>
            <w:tcW w:w="423" w:type="dxa"/>
            <w:tcBorders>
              <w:top w:val="nil"/>
              <w:left w:val="nil"/>
              <w:bottom w:val="single" w:sz="4" w:space="0" w:color="auto"/>
              <w:right w:val="single" w:sz="4" w:space="0" w:color="auto"/>
            </w:tcBorders>
            <w:shd w:val="clear" w:color="auto" w:fill="auto"/>
            <w:vAlign w:val="bottom"/>
          </w:tcPr>
          <w:p w14:paraId="55001458" w14:textId="77777777" w:rsidR="001D11DD" w:rsidRPr="00495636" w:rsidRDefault="001D11DD" w:rsidP="00AC777B">
            <w:pPr>
              <w:pStyle w:val="TableParagraph"/>
              <w:spacing w:line="360" w:lineRule="auto"/>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0</w:t>
            </w:r>
          </w:p>
        </w:tc>
        <w:tc>
          <w:tcPr>
            <w:tcW w:w="576" w:type="dxa"/>
            <w:tcBorders>
              <w:top w:val="nil"/>
              <w:left w:val="nil"/>
              <w:bottom w:val="single" w:sz="4" w:space="0" w:color="auto"/>
              <w:right w:val="single" w:sz="4" w:space="0" w:color="auto"/>
            </w:tcBorders>
            <w:shd w:val="clear" w:color="auto" w:fill="auto"/>
            <w:vAlign w:val="bottom"/>
          </w:tcPr>
          <w:p w14:paraId="7F196615" w14:textId="77777777" w:rsidR="001D11DD" w:rsidRPr="00495636" w:rsidRDefault="001D11DD" w:rsidP="00AC777B">
            <w:pPr>
              <w:pStyle w:val="TableParagraph"/>
              <w:spacing w:line="360" w:lineRule="auto"/>
              <w:ind w:left="4"/>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0</w:t>
            </w:r>
          </w:p>
        </w:tc>
        <w:tc>
          <w:tcPr>
            <w:tcW w:w="871" w:type="dxa"/>
            <w:tcBorders>
              <w:top w:val="nil"/>
              <w:left w:val="nil"/>
              <w:bottom w:val="single" w:sz="4" w:space="0" w:color="auto"/>
              <w:right w:val="nil"/>
            </w:tcBorders>
            <w:shd w:val="clear" w:color="auto" w:fill="auto"/>
            <w:vAlign w:val="bottom"/>
          </w:tcPr>
          <w:p w14:paraId="0C6E25F9" w14:textId="77777777" w:rsidR="001D11DD" w:rsidRPr="00495636" w:rsidRDefault="001D11DD" w:rsidP="00AC777B">
            <w:pPr>
              <w:pStyle w:val="TableParagraph"/>
              <w:spacing w:line="360" w:lineRule="auto"/>
              <w:ind w:left="2"/>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1</w:t>
            </w:r>
          </w:p>
        </w:tc>
        <w:tc>
          <w:tcPr>
            <w:tcW w:w="871" w:type="dxa"/>
            <w:tcBorders>
              <w:top w:val="nil"/>
              <w:left w:val="single" w:sz="4" w:space="0" w:color="auto"/>
              <w:bottom w:val="single" w:sz="4" w:space="0" w:color="auto"/>
              <w:right w:val="single" w:sz="4" w:space="0" w:color="auto"/>
            </w:tcBorders>
            <w:shd w:val="clear" w:color="auto" w:fill="auto"/>
            <w:vAlign w:val="bottom"/>
          </w:tcPr>
          <w:p w14:paraId="78B37C1F" w14:textId="77777777" w:rsidR="001D11DD" w:rsidRPr="00495636" w:rsidRDefault="001D11DD" w:rsidP="00AC777B">
            <w:pPr>
              <w:pStyle w:val="TableParagraph"/>
              <w:spacing w:line="360" w:lineRule="auto"/>
              <w:ind w:left="2"/>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2</w:t>
            </w:r>
          </w:p>
        </w:tc>
      </w:tr>
      <w:tr w:rsidR="001D11DD" w:rsidRPr="00495636" w14:paraId="243D5CDD" w14:textId="77777777" w:rsidTr="004A2FDD">
        <w:trPr>
          <w:trHeight w:hRule="exact" w:val="288"/>
        </w:trPr>
        <w:tc>
          <w:tcPr>
            <w:tcW w:w="1457" w:type="dxa"/>
            <w:gridSpan w:val="2"/>
            <w:tcBorders>
              <w:top w:val="single" w:sz="5" w:space="0" w:color="000000"/>
              <w:left w:val="single" w:sz="5" w:space="0" w:color="000000"/>
              <w:bottom w:val="single" w:sz="5" w:space="0" w:color="000000"/>
              <w:right w:val="nil"/>
            </w:tcBorders>
          </w:tcPr>
          <w:p w14:paraId="5BC8852E" w14:textId="77777777" w:rsidR="001D11DD" w:rsidRPr="00495636" w:rsidRDefault="001D11DD" w:rsidP="00AC777B">
            <w:pPr>
              <w:pStyle w:val="TableParagraph"/>
              <w:spacing w:line="360" w:lineRule="auto"/>
              <w:ind w:left="104"/>
              <w:jc w:val="both"/>
              <w:rPr>
                <w:rFonts w:ascii="Times New Roman" w:eastAsia="Times New Roman" w:hAnsi="Times New Roman" w:cs="Times New Roman"/>
                <w:sz w:val="24"/>
                <w:szCs w:val="24"/>
                <w:lang w:val="tr-TR"/>
              </w:rPr>
            </w:pPr>
            <w:r w:rsidRPr="00495636">
              <w:rPr>
                <w:rFonts w:ascii="Times New Roman" w:hAnsi="Times New Roman" w:cs="Times New Roman"/>
                <w:b/>
                <w:sz w:val="24"/>
                <w:szCs w:val="24"/>
                <w:lang w:val="tr-TR"/>
              </w:rPr>
              <w:t>Toplam</w:t>
            </w:r>
          </w:p>
        </w:tc>
        <w:tc>
          <w:tcPr>
            <w:tcW w:w="5281" w:type="dxa"/>
            <w:tcBorders>
              <w:top w:val="single" w:sz="5" w:space="0" w:color="000000"/>
              <w:left w:val="nil"/>
              <w:bottom w:val="single" w:sz="5" w:space="0" w:color="000000"/>
              <w:right w:val="single" w:sz="4" w:space="0" w:color="auto"/>
            </w:tcBorders>
          </w:tcPr>
          <w:p w14:paraId="36AA0F7A" w14:textId="77777777" w:rsidR="001D11DD" w:rsidRPr="00495636" w:rsidRDefault="001D11DD" w:rsidP="00AC777B">
            <w:pPr>
              <w:spacing w:line="360" w:lineRule="auto"/>
              <w:jc w:val="both"/>
              <w:rPr>
                <w:rFonts w:ascii="Times New Roman" w:hAnsi="Times New Roman" w:cs="Times New Roman"/>
                <w:noProof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bottom"/>
          </w:tcPr>
          <w:p w14:paraId="35208606" w14:textId="77777777" w:rsidR="001D11DD" w:rsidRPr="00495636" w:rsidRDefault="001D11DD" w:rsidP="00AC777B">
            <w:pPr>
              <w:pStyle w:val="TableParagraph"/>
              <w:spacing w:line="360" w:lineRule="auto"/>
              <w:jc w:val="both"/>
              <w:rPr>
                <w:rFonts w:ascii="Times New Roman" w:eastAsia="Times New Roman" w:hAnsi="Times New Roman" w:cs="Times New Roman"/>
                <w:b/>
                <w:sz w:val="24"/>
                <w:szCs w:val="24"/>
                <w:lang w:val="tr-TR"/>
              </w:rPr>
            </w:pPr>
            <w:r w:rsidRPr="00495636">
              <w:rPr>
                <w:rFonts w:ascii="Times New Roman" w:hAnsi="Times New Roman" w:cs="Times New Roman"/>
                <w:b/>
                <w:bCs/>
                <w:sz w:val="24"/>
                <w:szCs w:val="24"/>
                <w:lang w:val="tr-TR"/>
              </w:rPr>
              <w:t>19</w:t>
            </w:r>
          </w:p>
        </w:tc>
        <w:tc>
          <w:tcPr>
            <w:tcW w:w="423" w:type="dxa"/>
            <w:tcBorders>
              <w:top w:val="single" w:sz="4" w:space="0" w:color="auto"/>
              <w:left w:val="nil"/>
              <w:bottom w:val="single" w:sz="4" w:space="0" w:color="auto"/>
              <w:right w:val="single" w:sz="4" w:space="0" w:color="auto"/>
            </w:tcBorders>
            <w:shd w:val="clear" w:color="auto" w:fill="auto"/>
            <w:vAlign w:val="bottom"/>
          </w:tcPr>
          <w:p w14:paraId="3BC271B1" w14:textId="77777777" w:rsidR="001D11DD" w:rsidRPr="00495636" w:rsidRDefault="001D11DD" w:rsidP="00AC777B">
            <w:pPr>
              <w:spacing w:line="360" w:lineRule="auto"/>
              <w:jc w:val="both"/>
              <w:rPr>
                <w:rFonts w:ascii="Times New Roman" w:hAnsi="Times New Roman" w:cs="Times New Roman"/>
                <w:b/>
                <w:noProof w:val="0"/>
                <w:sz w:val="24"/>
                <w:szCs w:val="24"/>
              </w:rPr>
            </w:pPr>
            <w:r w:rsidRPr="00495636">
              <w:rPr>
                <w:rFonts w:ascii="Times New Roman" w:hAnsi="Times New Roman" w:cs="Times New Roman"/>
                <w:b/>
                <w:bCs/>
                <w:noProof w:val="0"/>
                <w:sz w:val="24"/>
                <w:szCs w:val="24"/>
              </w:rPr>
              <w:t>4</w:t>
            </w:r>
          </w:p>
        </w:tc>
        <w:tc>
          <w:tcPr>
            <w:tcW w:w="576" w:type="dxa"/>
            <w:tcBorders>
              <w:top w:val="single" w:sz="4" w:space="0" w:color="auto"/>
              <w:left w:val="nil"/>
              <w:bottom w:val="single" w:sz="4" w:space="0" w:color="auto"/>
              <w:right w:val="single" w:sz="4" w:space="0" w:color="auto"/>
            </w:tcBorders>
            <w:shd w:val="clear" w:color="auto" w:fill="auto"/>
            <w:vAlign w:val="bottom"/>
          </w:tcPr>
          <w:p w14:paraId="2D906127" w14:textId="77777777" w:rsidR="001D11DD" w:rsidRPr="00495636" w:rsidRDefault="001D11DD" w:rsidP="00AC777B">
            <w:pPr>
              <w:pStyle w:val="TableParagraph"/>
              <w:spacing w:line="360" w:lineRule="auto"/>
              <w:jc w:val="both"/>
              <w:rPr>
                <w:rFonts w:ascii="Times New Roman" w:eastAsia="Times New Roman" w:hAnsi="Times New Roman" w:cs="Times New Roman"/>
                <w:b/>
                <w:sz w:val="24"/>
                <w:szCs w:val="24"/>
                <w:lang w:val="tr-TR"/>
              </w:rPr>
            </w:pPr>
            <w:r w:rsidRPr="00495636">
              <w:rPr>
                <w:rFonts w:ascii="Times New Roman" w:hAnsi="Times New Roman" w:cs="Times New Roman"/>
                <w:b/>
                <w:bCs/>
                <w:sz w:val="24"/>
                <w:szCs w:val="24"/>
                <w:lang w:val="tr-TR"/>
              </w:rPr>
              <w:t> </w:t>
            </w:r>
          </w:p>
        </w:tc>
        <w:tc>
          <w:tcPr>
            <w:tcW w:w="871" w:type="dxa"/>
            <w:tcBorders>
              <w:top w:val="single" w:sz="4" w:space="0" w:color="auto"/>
              <w:left w:val="nil"/>
              <w:bottom w:val="single" w:sz="4" w:space="0" w:color="auto"/>
              <w:right w:val="single" w:sz="4" w:space="0" w:color="auto"/>
            </w:tcBorders>
            <w:shd w:val="clear" w:color="auto" w:fill="auto"/>
            <w:vAlign w:val="bottom"/>
          </w:tcPr>
          <w:p w14:paraId="16EBE472" w14:textId="77777777" w:rsidR="001D11DD" w:rsidRPr="00495636" w:rsidRDefault="001D11DD" w:rsidP="00AC777B">
            <w:pPr>
              <w:pStyle w:val="TableParagraph"/>
              <w:spacing w:line="360" w:lineRule="auto"/>
              <w:jc w:val="both"/>
              <w:rPr>
                <w:rFonts w:ascii="Times New Roman" w:hAnsi="Times New Roman" w:cs="Times New Roman"/>
                <w:b/>
                <w:sz w:val="24"/>
                <w:szCs w:val="24"/>
                <w:lang w:val="tr-TR"/>
              </w:rPr>
            </w:pPr>
            <w:r w:rsidRPr="00495636">
              <w:rPr>
                <w:rFonts w:ascii="Times New Roman" w:hAnsi="Times New Roman" w:cs="Times New Roman"/>
                <w:b/>
                <w:bCs/>
                <w:sz w:val="24"/>
                <w:szCs w:val="24"/>
                <w:lang w:val="tr-TR"/>
              </w:rPr>
              <w:t>21</w:t>
            </w:r>
          </w:p>
        </w:tc>
        <w:tc>
          <w:tcPr>
            <w:tcW w:w="871" w:type="dxa"/>
            <w:tcBorders>
              <w:top w:val="single" w:sz="4" w:space="0" w:color="auto"/>
              <w:left w:val="nil"/>
              <w:bottom w:val="single" w:sz="4" w:space="0" w:color="auto"/>
              <w:right w:val="single" w:sz="4" w:space="0" w:color="auto"/>
            </w:tcBorders>
            <w:shd w:val="clear" w:color="auto" w:fill="auto"/>
            <w:vAlign w:val="bottom"/>
          </w:tcPr>
          <w:p w14:paraId="72A7A3A1" w14:textId="77777777" w:rsidR="001D11DD" w:rsidRPr="00495636" w:rsidRDefault="001D11DD" w:rsidP="00AC777B">
            <w:pPr>
              <w:pStyle w:val="TableParagraph"/>
              <w:spacing w:line="360" w:lineRule="auto"/>
              <w:jc w:val="both"/>
              <w:rPr>
                <w:rFonts w:ascii="Times New Roman" w:eastAsia="Times New Roman" w:hAnsi="Times New Roman" w:cs="Times New Roman"/>
                <w:b/>
                <w:sz w:val="24"/>
                <w:szCs w:val="24"/>
                <w:lang w:val="tr-TR"/>
              </w:rPr>
            </w:pPr>
            <w:r w:rsidRPr="00495636">
              <w:rPr>
                <w:rFonts w:ascii="Times New Roman" w:hAnsi="Times New Roman" w:cs="Times New Roman"/>
                <w:b/>
                <w:bCs/>
                <w:sz w:val="24"/>
                <w:szCs w:val="24"/>
                <w:lang w:val="tr-TR"/>
              </w:rPr>
              <w:t>32</w:t>
            </w:r>
          </w:p>
        </w:tc>
      </w:tr>
    </w:tbl>
    <w:p w14:paraId="61204A0C" w14:textId="77777777" w:rsidR="001D11DD" w:rsidRPr="00495636" w:rsidRDefault="001D11DD" w:rsidP="00AC777B">
      <w:pPr>
        <w:tabs>
          <w:tab w:val="left" w:pos="1812"/>
          <w:tab w:val="left" w:pos="3936"/>
          <w:tab w:val="left" w:pos="6061"/>
          <w:tab w:val="left" w:pos="8657"/>
        </w:tabs>
        <w:spacing w:line="360" w:lineRule="auto"/>
        <w:ind w:left="396" w:right="117"/>
        <w:jc w:val="both"/>
        <w:rPr>
          <w:rFonts w:ascii="Times New Roman" w:eastAsia="Times New Roman" w:hAnsi="Times New Roman" w:cs="Times New Roman"/>
          <w:noProof w:val="0"/>
          <w:sz w:val="24"/>
          <w:szCs w:val="24"/>
        </w:rPr>
      </w:pPr>
    </w:p>
    <w:tbl>
      <w:tblPr>
        <w:tblW w:w="9781" w:type="dxa"/>
        <w:tblInd w:w="-6" w:type="dxa"/>
        <w:tblLayout w:type="fixed"/>
        <w:tblCellMar>
          <w:left w:w="0" w:type="dxa"/>
          <w:right w:w="0" w:type="dxa"/>
        </w:tblCellMar>
        <w:tblLook w:val="01E0" w:firstRow="1" w:lastRow="1" w:firstColumn="1" w:lastColumn="1" w:noHBand="0" w:noVBand="0"/>
      </w:tblPr>
      <w:tblGrid>
        <w:gridCol w:w="1753"/>
        <w:gridCol w:w="4909"/>
        <w:gridCol w:w="567"/>
        <w:gridCol w:w="684"/>
        <w:gridCol w:w="576"/>
        <w:gridCol w:w="441"/>
        <w:gridCol w:w="851"/>
      </w:tblGrid>
      <w:tr w:rsidR="001D11DD" w:rsidRPr="00495636" w14:paraId="14AB29AA" w14:textId="77777777" w:rsidTr="00973E79">
        <w:trPr>
          <w:trHeight w:hRule="exact" w:val="286"/>
        </w:trPr>
        <w:tc>
          <w:tcPr>
            <w:tcW w:w="8930" w:type="dxa"/>
            <w:gridSpan w:val="6"/>
            <w:tcBorders>
              <w:top w:val="single" w:sz="5" w:space="0" w:color="000000"/>
              <w:left w:val="single" w:sz="5" w:space="0" w:color="000000"/>
              <w:bottom w:val="single" w:sz="5" w:space="0" w:color="000000"/>
            </w:tcBorders>
          </w:tcPr>
          <w:p w14:paraId="2EC59E4E" w14:textId="77777777" w:rsidR="001D11DD" w:rsidRPr="00495636" w:rsidRDefault="001D11DD" w:rsidP="00AC777B">
            <w:pPr>
              <w:pStyle w:val="TableParagraph"/>
              <w:spacing w:line="360" w:lineRule="auto"/>
              <w:ind w:left="104"/>
              <w:jc w:val="both"/>
              <w:rPr>
                <w:rFonts w:ascii="Times New Roman" w:eastAsia="Times New Roman" w:hAnsi="Times New Roman" w:cs="Times New Roman"/>
                <w:sz w:val="24"/>
                <w:szCs w:val="24"/>
                <w:lang w:val="tr-TR"/>
              </w:rPr>
            </w:pPr>
            <w:r w:rsidRPr="00495636">
              <w:rPr>
                <w:rFonts w:ascii="Times New Roman" w:hAnsi="Times New Roman" w:cs="Times New Roman"/>
                <w:b/>
                <w:sz w:val="24"/>
                <w:szCs w:val="24"/>
                <w:lang w:val="tr-TR"/>
              </w:rPr>
              <w:t xml:space="preserve">İkinci </w:t>
            </w:r>
            <w:r w:rsidRPr="00495636">
              <w:rPr>
                <w:rFonts w:ascii="Times New Roman" w:hAnsi="Times New Roman" w:cs="Times New Roman"/>
                <w:b/>
                <w:spacing w:val="-1"/>
                <w:sz w:val="24"/>
                <w:szCs w:val="24"/>
                <w:lang w:val="tr-TR"/>
              </w:rPr>
              <w:t>Yarıyıl</w:t>
            </w:r>
            <w:r w:rsidRPr="00495636">
              <w:rPr>
                <w:rFonts w:ascii="Times New Roman" w:hAnsi="Times New Roman" w:cs="Times New Roman"/>
                <w:b/>
                <w:sz w:val="24"/>
                <w:szCs w:val="24"/>
                <w:lang w:val="tr-TR"/>
              </w:rPr>
              <w:t xml:space="preserve"> *</w:t>
            </w:r>
          </w:p>
        </w:tc>
        <w:tc>
          <w:tcPr>
            <w:tcW w:w="851" w:type="dxa"/>
            <w:tcBorders>
              <w:top w:val="single" w:sz="6" w:space="0" w:color="000000"/>
              <w:bottom w:val="single" w:sz="6" w:space="0" w:color="000000"/>
              <w:right w:val="single" w:sz="6" w:space="0" w:color="000000"/>
            </w:tcBorders>
          </w:tcPr>
          <w:p w14:paraId="6E56D80C" w14:textId="77777777" w:rsidR="001D11DD" w:rsidRPr="00495636" w:rsidRDefault="001D11DD" w:rsidP="00AC777B">
            <w:pPr>
              <w:pStyle w:val="TableParagraph"/>
              <w:spacing w:line="360" w:lineRule="auto"/>
              <w:ind w:left="104"/>
              <w:jc w:val="both"/>
              <w:rPr>
                <w:rFonts w:ascii="Times New Roman" w:hAnsi="Times New Roman" w:cs="Times New Roman"/>
                <w:b/>
                <w:sz w:val="24"/>
                <w:szCs w:val="24"/>
                <w:lang w:val="tr-TR"/>
              </w:rPr>
            </w:pPr>
          </w:p>
        </w:tc>
      </w:tr>
      <w:tr w:rsidR="001D11DD" w:rsidRPr="00495636" w14:paraId="79AA8B74" w14:textId="77777777" w:rsidTr="00973E79">
        <w:trPr>
          <w:trHeight w:hRule="exact" w:val="286"/>
        </w:trPr>
        <w:tc>
          <w:tcPr>
            <w:tcW w:w="1753" w:type="dxa"/>
            <w:tcBorders>
              <w:top w:val="single" w:sz="5" w:space="0" w:color="000000"/>
              <w:left w:val="single" w:sz="5" w:space="0" w:color="000000"/>
              <w:bottom w:val="single" w:sz="5" w:space="0" w:color="000000"/>
              <w:right w:val="single" w:sz="5" w:space="0" w:color="000000"/>
            </w:tcBorders>
          </w:tcPr>
          <w:p w14:paraId="056A286B" w14:textId="77777777" w:rsidR="001D11DD" w:rsidRPr="00495636" w:rsidRDefault="001D11DD" w:rsidP="00AC777B">
            <w:pPr>
              <w:pStyle w:val="TableParagraph"/>
              <w:spacing w:line="360" w:lineRule="auto"/>
              <w:ind w:left="104"/>
              <w:jc w:val="both"/>
              <w:rPr>
                <w:rFonts w:ascii="Times New Roman" w:eastAsia="Times New Roman" w:hAnsi="Times New Roman" w:cs="Times New Roman"/>
                <w:sz w:val="24"/>
                <w:szCs w:val="24"/>
                <w:lang w:val="tr-TR"/>
              </w:rPr>
            </w:pPr>
            <w:r w:rsidRPr="00495636">
              <w:rPr>
                <w:rFonts w:ascii="Times New Roman" w:hAnsi="Times New Roman" w:cs="Times New Roman"/>
                <w:b/>
                <w:spacing w:val="-1"/>
                <w:sz w:val="24"/>
                <w:szCs w:val="24"/>
                <w:lang w:val="tr-TR"/>
              </w:rPr>
              <w:t>Ders</w:t>
            </w:r>
            <w:r w:rsidRPr="00495636">
              <w:rPr>
                <w:rFonts w:ascii="Times New Roman" w:hAnsi="Times New Roman" w:cs="Times New Roman"/>
                <w:b/>
                <w:spacing w:val="2"/>
                <w:sz w:val="24"/>
                <w:szCs w:val="24"/>
                <w:lang w:val="tr-TR"/>
              </w:rPr>
              <w:t xml:space="preserve"> </w:t>
            </w:r>
            <w:r w:rsidRPr="00495636">
              <w:rPr>
                <w:rFonts w:ascii="Times New Roman" w:hAnsi="Times New Roman" w:cs="Times New Roman"/>
                <w:b/>
                <w:spacing w:val="-1"/>
                <w:sz w:val="24"/>
                <w:szCs w:val="24"/>
                <w:lang w:val="tr-TR"/>
              </w:rPr>
              <w:t>Kodu</w:t>
            </w:r>
          </w:p>
        </w:tc>
        <w:tc>
          <w:tcPr>
            <w:tcW w:w="4909" w:type="dxa"/>
            <w:tcBorders>
              <w:top w:val="single" w:sz="5" w:space="0" w:color="000000"/>
              <w:left w:val="single" w:sz="5" w:space="0" w:color="000000"/>
              <w:bottom w:val="single" w:sz="5" w:space="0" w:color="000000"/>
              <w:right w:val="single" w:sz="4" w:space="0" w:color="auto"/>
            </w:tcBorders>
          </w:tcPr>
          <w:p w14:paraId="549D3330" w14:textId="77777777" w:rsidR="001D11DD" w:rsidRPr="00495636" w:rsidRDefault="001D11DD" w:rsidP="00AC777B">
            <w:pPr>
              <w:pStyle w:val="TableParagraph"/>
              <w:spacing w:line="360" w:lineRule="auto"/>
              <w:ind w:left="102"/>
              <w:jc w:val="both"/>
              <w:rPr>
                <w:rFonts w:ascii="Times New Roman" w:eastAsia="Times New Roman" w:hAnsi="Times New Roman" w:cs="Times New Roman"/>
                <w:sz w:val="24"/>
                <w:szCs w:val="24"/>
                <w:lang w:val="tr-TR"/>
              </w:rPr>
            </w:pPr>
            <w:r w:rsidRPr="00495636">
              <w:rPr>
                <w:rFonts w:ascii="Times New Roman" w:hAnsi="Times New Roman" w:cs="Times New Roman"/>
                <w:b/>
                <w:spacing w:val="-1"/>
                <w:sz w:val="24"/>
                <w:szCs w:val="24"/>
                <w:lang w:val="tr-TR"/>
              </w:rPr>
              <w:t>Dersin</w:t>
            </w:r>
            <w:r w:rsidRPr="00495636">
              <w:rPr>
                <w:rFonts w:ascii="Times New Roman" w:hAnsi="Times New Roman" w:cs="Times New Roman"/>
                <w:b/>
                <w:spacing w:val="1"/>
                <w:sz w:val="24"/>
                <w:szCs w:val="24"/>
                <w:lang w:val="tr-TR"/>
              </w:rPr>
              <w:t xml:space="preserve"> </w:t>
            </w:r>
            <w:r w:rsidRPr="00495636">
              <w:rPr>
                <w:rFonts w:ascii="Times New Roman" w:hAnsi="Times New Roman" w:cs="Times New Roman"/>
                <w:b/>
                <w:sz w:val="24"/>
                <w:szCs w:val="24"/>
                <w:lang w:val="tr-TR"/>
              </w:rPr>
              <w:t>Adı</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14:paraId="2DC1999F" w14:textId="77777777" w:rsidR="001D11DD" w:rsidRPr="00495636" w:rsidRDefault="001D11DD" w:rsidP="00AC777B">
            <w:pPr>
              <w:pStyle w:val="TableParagraph"/>
              <w:spacing w:line="360" w:lineRule="auto"/>
              <w:ind w:left="140"/>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T</w:t>
            </w:r>
          </w:p>
        </w:tc>
        <w:tc>
          <w:tcPr>
            <w:tcW w:w="684" w:type="dxa"/>
            <w:tcBorders>
              <w:top w:val="single" w:sz="4" w:space="0" w:color="auto"/>
              <w:left w:val="nil"/>
              <w:bottom w:val="single" w:sz="4" w:space="0" w:color="auto"/>
              <w:right w:val="single" w:sz="4" w:space="0" w:color="auto"/>
            </w:tcBorders>
            <w:shd w:val="clear" w:color="auto" w:fill="auto"/>
            <w:vAlign w:val="bottom"/>
          </w:tcPr>
          <w:p w14:paraId="772F32CA" w14:textId="77777777" w:rsidR="001D11DD" w:rsidRPr="00495636" w:rsidRDefault="001D11DD" w:rsidP="00AC777B">
            <w:pPr>
              <w:pStyle w:val="TableParagraph"/>
              <w:spacing w:line="360" w:lineRule="auto"/>
              <w:ind w:left="118"/>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U</w:t>
            </w:r>
          </w:p>
        </w:tc>
        <w:tc>
          <w:tcPr>
            <w:tcW w:w="576" w:type="dxa"/>
            <w:tcBorders>
              <w:top w:val="single" w:sz="4" w:space="0" w:color="auto"/>
              <w:left w:val="nil"/>
              <w:bottom w:val="single" w:sz="4" w:space="0" w:color="auto"/>
              <w:right w:val="single" w:sz="4" w:space="0" w:color="auto"/>
            </w:tcBorders>
            <w:shd w:val="clear" w:color="auto" w:fill="auto"/>
            <w:vAlign w:val="bottom"/>
          </w:tcPr>
          <w:p w14:paraId="68BC5AE7" w14:textId="77777777" w:rsidR="001D11DD" w:rsidRPr="00495636" w:rsidRDefault="001D11DD" w:rsidP="00AC777B">
            <w:pPr>
              <w:pStyle w:val="TableParagraph"/>
              <w:spacing w:line="360" w:lineRule="auto"/>
              <w:ind w:left="104"/>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L</w:t>
            </w:r>
          </w:p>
        </w:tc>
        <w:tc>
          <w:tcPr>
            <w:tcW w:w="441" w:type="dxa"/>
            <w:tcBorders>
              <w:top w:val="single" w:sz="4" w:space="0" w:color="auto"/>
              <w:left w:val="nil"/>
              <w:bottom w:val="single" w:sz="4" w:space="0" w:color="auto"/>
              <w:right w:val="single" w:sz="4" w:space="0" w:color="auto"/>
            </w:tcBorders>
            <w:shd w:val="clear" w:color="auto" w:fill="auto"/>
            <w:vAlign w:val="bottom"/>
          </w:tcPr>
          <w:p w14:paraId="1CF842EF" w14:textId="77777777" w:rsidR="001D11DD" w:rsidRPr="00495636" w:rsidRDefault="001D11DD" w:rsidP="00AC777B">
            <w:pPr>
              <w:pStyle w:val="TableParagraph"/>
              <w:spacing w:line="360" w:lineRule="auto"/>
              <w:ind w:left="104"/>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K</w:t>
            </w:r>
          </w:p>
        </w:tc>
        <w:tc>
          <w:tcPr>
            <w:tcW w:w="851" w:type="dxa"/>
            <w:tcBorders>
              <w:top w:val="single" w:sz="6" w:space="0" w:color="000000"/>
              <w:left w:val="nil"/>
              <w:bottom w:val="single" w:sz="4" w:space="0" w:color="auto"/>
              <w:right w:val="single" w:sz="4" w:space="0" w:color="auto"/>
            </w:tcBorders>
            <w:shd w:val="clear" w:color="auto" w:fill="auto"/>
            <w:vAlign w:val="bottom"/>
          </w:tcPr>
          <w:p w14:paraId="7B2C9DB1" w14:textId="77777777" w:rsidR="001D11DD" w:rsidRPr="00495636" w:rsidRDefault="001D11DD" w:rsidP="00AC777B">
            <w:pPr>
              <w:pStyle w:val="TableParagraph"/>
              <w:spacing w:line="360" w:lineRule="auto"/>
              <w:ind w:left="104"/>
              <w:jc w:val="both"/>
              <w:rPr>
                <w:rFonts w:ascii="Times New Roman" w:hAnsi="Times New Roman" w:cs="Times New Roman"/>
                <w:b/>
                <w:spacing w:val="-1"/>
                <w:sz w:val="24"/>
                <w:szCs w:val="24"/>
                <w:lang w:val="tr-TR"/>
              </w:rPr>
            </w:pPr>
            <w:r w:rsidRPr="00495636">
              <w:rPr>
                <w:rFonts w:ascii="Times New Roman" w:hAnsi="Times New Roman" w:cs="Times New Roman"/>
                <w:b/>
                <w:bCs/>
                <w:sz w:val="24"/>
                <w:szCs w:val="24"/>
                <w:lang w:val="tr-TR"/>
              </w:rPr>
              <w:t>ECTS</w:t>
            </w:r>
          </w:p>
        </w:tc>
      </w:tr>
      <w:tr w:rsidR="001D11DD" w:rsidRPr="00495636" w14:paraId="00C8D08D" w14:textId="77777777" w:rsidTr="00973E79">
        <w:trPr>
          <w:trHeight w:hRule="exact" w:val="286"/>
        </w:trPr>
        <w:tc>
          <w:tcPr>
            <w:tcW w:w="1753" w:type="dxa"/>
            <w:tcBorders>
              <w:top w:val="single" w:sz="4" w:space="0" w:color="auto"/>
              <w:left w:val="single" w:sz="4" w:space="0" w:color="auto"/>
              <w:bottom w:val="single" w:sz="4" w:space="0" w:color="auto"/>
              <w:right w:val="single" w:sz="4" w:space="0" w:color="auto"/>
            </w:tcBorders>
            <w:shd w:val="clear" w:color="auto" w:fill="auto"/>
            <w:vAlign w:val="bottom"/>
          </w:tcPr>
          <w:p w14:paraId="1EB4E099" w14:textId="77777777" w:rsidR="001D11DD" w:rsidRPr="00495636" w:rsidRDefault="001D11DD" w:rsidP="00AC777B">
            <w:pPr>
              <w:pStyle w:val="TableParagraph"/>
              <w:spacing w:line="360" w:lineRule="auto"/>
              <w:ind w:left="10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MTB 106</w:t>
            </w:r>
          </w:p>
        </w:tc>
        <w:tc>
          <w:tcPr>
            <w:tcW w:w="4909" w:type="dxa"/>
            <w:tcBorders>
              <w:top w:val="single" w:sz="4" w:space="0" w:color="auto"/>
              <w:left w:val="single" w:sz="4" w:space="0" w:color="auto"/>
              <w:bottom w:val="single" w:sz="4" w:space="0" w:color="auto"/>
              <w:right w:val="single" w:sz="4" w:space="0" w:color="auto"/>
            </w:tcBorders>
            <w:shd w:val="clear" w:color="auto" w:fill="auto"/>
            <w:vAlign w:val="bottom"/>
          </w:tcPr>
          <w:p w14:paraId="1C190003" w14:textId="77777777" w:rsidR="001D11DD" w:rsidRPr="00495636" w:rsidRDefault="001D11DD" w:rsidP="00AC777B">
            <w:pPr>
              <w:pStyle w:val="TableParagraph"/>
              <w:spacing w:line="360" w:lineRule="auto"/>
              <w:ind w:left="102"/>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 xml:space="preserve">ANLAM VE İŞLEV (40202003)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14:paraId="06222FEF" w14:textId="77777777" w:rsidR="001D11DD" w:rsidRPr="00495636" w:rsidRDefault="001D11DD" w:rsidP="00AC777B">
            <w:pPr>
              <w:pStyle w:val="TableParagraph"/>
              <w:spacing w:line="360" w:lineRule="auto"/>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3</w:t>
            </w:r>
          </w:p>
        </w:tc>
        <w:tc>
          <w:tcPr>
            <w:tcW w:w="684" w:type="dxa"/>
            <w:tcBorders>
              <w:top w:val="single" w:sz="4" w:space="0" w:color="auto"/>
              <w:left w:val="nil"/>
              <w:bottom w:val="single" w:sz="4" w:space="0" w:color="auto"/>
              <w:right w:val="single" w:sz="4" w:space="0" w:color="auto"/>
            </w:tcBorders>
            <w:shd w:val="clear" w:color="auto" w:fill="auto"/>
            <w:vAlign w:val="bottom"/>
          </w:tcPr>
          <w:p w14:paraId="6895AA2E" w14:textId="77777777" w:rsidR="001D11DD" w:rsidRPr="00495636" w:rsidRDefault="001D11DD" w:rsidP="00AC777B">
            <w:pPr>
              <w:pStyle w:val="TableParagraph"/>
              <w:spacing w:line="360" w:lineRule="auto"/>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576" w:type="dxa"/>
            <w:tcBorders>
              <w:top w:val="single" w:sz="4" w:space="0" w:color="auto"/>
              <w:left w:val="nil"/>
              <w:bottom w:val="single" w:sz="4" w:space="0" w:color="auto"/>
              <w:right w:val="single" w:sz="4" w:space="0" w:color="auto"/>
            </w:tcBorders>
            <w:shd w:val="clear" w:color="auto" w:fill="auto"/>
            <w:vAlign w:val="bottom"/>
          </w:tcPr>
          <w:p w14:paraId="50AE960E" w14:textId="77777777" w:rsidR="001D11DD" w:rsidRPr="00495636" w:rsidRDefault="001D11DD" w:rsidP="00AC777B">
            <w:pPr>
              <w:pStyle w:val="TableParagraph"/>
              <w:spacing w:line="360" w:lineRule="auto"/>
              <w:ind w:left="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441" w:type="dxa"/>
            <w:tcBorders>
              <w:top w:val="single" w:sz="4" w:space="0" w:color="auto"/>
              <w:left w:val="nil"/>
              <w:bottom w:val="single" w:sz="4" w:space="0" w:color="auto"/>
              <w:right w:val="single" w:sz="4" w:space="0" w:color="auto"/>
            </w:tcBorders>
            <w:shd w:val="clear" w:color="auto" w:fill="auto"/>
            <w:vAlign w:val="bottom"/>
          </w:tcPr>
          <w:p w14:paraId="54BF6DC7" w14:textId="77777777" w:rsidR="001D11DD" w:rsidRPr="00495636" w:rsidRDefault="001D11DD" w:rsidP="00AC777B">
            <w:pPr>
              <w:pStyle w:val="TableParagraph"/>
              <w:spacing w:line="360" w:lineRule="auto"/>
              <w:ind w:left="2"/>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3</w:t>
            </w:r>
          </w:p>
        </w:tc>
        <w:tc>
          <w:tcPr>
            <w:tcW w:w="851" w:type="dxa"/>
            <w:tcBorders>
              <w:top w:val="single" w:sz="4" w:space="0" w:color="auto"/>
              <w:left w:val="nil"/>
              <w:bottom w:val="single" w:sz="4" w:space="0" w:color="auto"/>
              <w:right w:val="single" w:sz="4" w:space="0" w:color="auto"/>
            </w:tcBorders>
            <w:shd w:val="clear" w:color="auto" w:fill="auto"/>
            <w:vAlign w:val="bottom"/>
          </w:tcPr>
          <w:p w14:paraId="4EE34B33" w14:textId="77777777" w:rsidR="001D11DD" w:rsidRPr="00495636" w:rsidRDefault="001D11DD" w:rsidP="00AC777B">
            <w:pPr>
              <w:pStyle w:val="TableParagraph"/>
              <w:spacing w:line="360" w:lineRule="auto"/>
              <w:ind w:left="2"/>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4</w:t>
            </w:r>
          </w:p>
        </w:tc>
      </w:tr>
      <w:tr w:rsidR="001D11DD" w:rsidRPr="00495636" w14:paraId="0EE88F4F" w14:textId="77777777" w:rsidTr="00973E79">
        <w:trPr>
          <w:trHeight w:hRule="exact" w:val="286"/>
        </w:trPr>
        <w:tc>
          <w:tcPr>
            <w:tcW w:w="1753" w:type="dxa"/>
            <w:tcBorders>
              <w:top w:val="nil"/>
              <w:left w:val="single" w:sz="4" w:space="0" w:color="auto"/>
              <w:bottom w:val="single" w:sz="4" w:space="0" w:color="auto"/>
              <w:right w:val="single" w:sz="4" w:space="0" w:color="auto"/>
            </w:tcBorders>
            <w:shd w:val="clear" w:color="auto" w:fill="auto"/>
            <w:vAlign w:val="bottom"/>
          </w:tcPr>
          <w:p w14:paraId="32F56FB7" w14:textId="77777777" w:rsidR="001D11DD" w:rsidRPr="00495636" w:rsidRDefault="001D11DD" w:rsidP="00AC777B">
            <w:pPr>
              <w:pStyle w:val="TableParagraph"/>
              <w:spacing w:line="360" w:lineRule="auto"/>
              <w:ind w:left="10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MTB 108</w:t>
            </w:r>
          </w:p>
        </w:tc>
        <w:tc>
          <w:tcPr>
            <w:tcW w:w="4909" w:type="dxa"/>
            <w:tcBorders>
              <w:top w:val="nil"/>
              <w:left w:val="single" w:sz="4" w:space="0" w:color="auto"/>
              <w:bottom w:val="single" w:sz="4" w:space="0" w:color="auto"/>
              <w:right w:val="single" w:sz="4" w:space="0" w:color="auto"/>
            </w:tcBorders>
            <w:shd w:val="clear" w:color="auto" w:fill="auto"/>
            <w:vAlign w:val="bottom"/>
          </w:tcPr>
          <w:p w14:paraId="0CCB85B1" w14:textId="77777777" w:rsidR="001D11DD" w:rsidRPr="00495636" w:rsidRDefault="001D11DD" w:rsidP="00AC777B">
            <w:pPr>
              <w:pStyle w:val="TableParagraph"/>
              <w:spacing w:line="360" w:lineRule="auto"/>
              <w:ind w:left="102"/>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 xml:space="preserve">UYGARLIK TARİHİ II (40202004)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14:paraId="76D49DD8" w14:textId="77777777" w:rsidR="001D11DD" w:rsidRPr="00495636" w:rsidRDefault="001D11DD" w:rsidP="00AC777B">
            <w:pPr>
              <w:pStyle w:val="TableParagraph"/>
              <w:spacing w:line="360" w:lineRule="auto"/>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3</w:t>
            </w:r>
          </w:p>
        </w:tc>
        <w:tc>
          <w:tcPr>
            <w:tcW w:w="684" w:type="dxa"/>
            <w:tcBorders>
              <w:top w:val="single" w:sz="4" w:space="0" w:color="auto"/>
              <w:left w:val="nil"/>
              <w:bottom w:val="single" w:sz="4" w:space="0" w:color="auto"/>
              <w:right w:val="single" w:sz="4" w:space="0" w:color="auto"/>
            </w:tcBorders>
            <w:shd w:val="clear" w:color="auto" w:fill="auto"/>
            <w:vAlign w:val="bottom"/>
          </w:tcPr>
          <w:p w14:paraId="55B8550D" w14:textId="77777777" w:rsidR="001D11DD" w:rsidRPr="00495636" w:rsidRDefault="001D11DD" w:rsidP="00AC777B">
            <w:pPr>
              <w:pStyle w:val="TableParagraph"/>
              <w:spacing w:line="360" w:lineRule="auto"/>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576" w:type="dxa"/>
            <w:tcBorders>
              <w:top w:val="single" w:sz="4" w:space="0" w:color="auto"/>
              <w:left w:val="nil"/>
              <w:bottom w:val="single" w:sz="4" w:space="0" w:color="auto"/>
              <w:right w:val="single" w:sz="4" w:space="0" w:color="auto"/>
            </w:tcBorders>
            <w:shd w:val="clear" w:color="auto" w:fill="auto"/>
            <w:vAlign w:val="bottom"/>
          </w:tcPr>
          <w:p w14:paraId="1BA3B369" w14:textId="77777777" w:rsidR="001D11DD" w:rsidRPr="00495636" w:rsidRDefault="001D11DD" w:rsidP="00AC777B">
            <w:pPr>
              <w:pStyle w:val="TableParagraph"/>
              <w:spacing w:line="360" w:lineRule="auto"/>
              <w:ind w:left="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441" w:type="dxa"/>
            <w:tcBorders>
              <w:top w:val="single" w:sz="4" w:space="0" w:color="auto"/>
              <w:left w:val="nil"/>
              <w:bottom w:val="single" w:sz="4" w:space="0" w:color="auto"/>
              <w:right w:val="single" w:sz="4" w:space="0" w:color="auto"/>
            </w:tcBorders>
            <w:shd w:val="clear" w:color="auto" w:fill="auto"/>
            <w:vAlign w:val="bottom"/>
          </w:tcPr>
          <w:p w14:paraId="722674E5" w14:textId="77777777" w:rsidR="001D11DD" w:rsidRPr="00495636" w:rsidRDefault="001D11DD" w:rsidP="00AC777B">
            <w:pPr>
              <w:pStyle w:val="TableParagraph"/>
              <w:spacing w:line="360" w:lineRule="auto"/>
              <w:ind w:left="2"/>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3</w:t>
            </w:r>
          </w:p>
        </w:tc>
        <w:tc>
          <w:tcPr>
            <w:tcW w:w="851" w:type="dxa"/>
            <w:tcBorders>
              <w:top w:val="single" w:sz="4" w:space="0" w:color="auto"/>
              <w:left w:val="nil"/>
              <w:bottom w:val="single" w:sz="4" w:space="0" w:color="auto"/>
              <w:right w:val="single" w:sz="4" w:space="0" w:color="auto"/>
            </w:tcBorders>
            <w:shd w:val="clear" w:color="auto" w:fill="auto"/>
            <w:vAlign w:val="bottom"/>
          </w:tcPr>
          <w:p w14:paraId="485F6668" w14:textId="77777777" w:rsidR="001D11DD" w:rsidRPr="00495636" w:rsidRDefault="001D11DD" w:rsidP="00AC777B">
            <w:pPr>
              <w:pStyle w:val="TableParagraph"/>
              <w:spacing w:line="360" w:lineRule="auto"/>
              <w:ind w:left="2"/>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4</w:t>
            </w:r>
          </w:p>
        </w:tc>
      </w:tr>
      <w:tr w:rsidR="001D11DD" w:rsidRPr="00495636" w14:paraId="5B2AC5B5" w14:textId="77777777" w:rsidTr="00973E79">
        <w:trPr>
          <w:trHeight w:hRule="exact" w:val="286"/>
        </w:trPr>
        <w:tc>
          <w:tcPr>
            <w:tcW w:w="1753" w:type="dxa"/>
            <w:tcBorders>
              <w:top w:val="nil"/>
              <w:left w:val="single" w:sz="4" w:space="0" w:color="auto"/>
              <w:bottom w:val="single" w:sz="4" w:space="0" w:color="auto"/>
              <w:right w:val="single" w:sz="4" w:space="0" w:color="auto"/>
            </w:tcBorders>
            <w:shd w:val="clear" w:color="auto" w:fill="auto"/>
            <w:vAlign w:val="bottom"/>
          </w:tcPr>
          <w:p w14:paraId="0ACE6FEB" w14:textId="77777777" w:rsidR="001D11DD" w:rsidRPr="00495636" w:rsidRDefault="001D11DD" w:rsidP="00AC777B">
            <w:pPr>
              <w:pStyle w:val="TableParagraph"/>
              <w:spacing w:line="360" w:lineRule="auto"/>
              <w:ind w:left="10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MTB 102</w:t>
            </w:r>
          </w:p>
        </w:tc>
        <w:tc>
          <w:tcPr>
            <w:tcW w:w="4909" w:type="dxa"/>
            <w:tcBorders>
              <w:top w:val="nil"/>
              <w:left w:val="single" w:sz="4" w:space="0" w:color="auto"/>
              <w:bottom w:val="single" w:sz="4" w:space="0" w:color="auto"/>
              <w:right w:val="single" w:sz="4" w:space="0" w:color="auto"/>
            </w:tcBorders>
            <w:shd w:val="clear" w:color="auto" w:fill="auto"/>
            <w:vAlign w:val="bottom"/>
          </w:tcPr>
          <w:p w14:paraId="2CA82FE9" w14:textId="77777777" w:rsidR="001D11DD" w:rsidRPr="00495636" w:rsidRDefault="001D11DD" w:rsidP="00AC777B">
            <w:pPr>
              <w:pStyle w:val="TableParagraph"/>
              <w:spacing w:line="360" w:lineRule="auto"/>
              <w:ind w:left="102"/>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 xml:space="preserve">AKADEMİK BECERİLER II (40202001)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14:paraId="4B42D78F" w14:textId="77777777" w:rsidR="001D11DD" w:rsidRPr="00495636" w:rsidRDefault="001D11DD" w:rsidP="00AC777B">
            <w:pPr>
              <w:pStyle w:val="TableParagraph"/>
              <w:spacing w:line="360" w:lineRule="auto"/>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3</w:t>
            </w:r>
          </w:p>
        </w:tc>
        <w:tc>
          <w:tcPr>
            <w:tcW w:w="684" w:type="dxa"/>
            <w:tcBorders>
              <w:top w:val="single" w:sz="4" w:space="0" w:color="auto"/>
              <w:left w:val="nil"/>
              <w:bottom w:val="single" w:sz="4" w:space="0" w:color="auto"/>
              <w:right w:val="single" w:sz="4" w:space="0" w:color="auto"/>
            </w:tcBorders>
            <w:shd w:val="clear" w:color="auto" w:fill="auto"/>
            <w:vAlign w:val="bottom"/>
          </w:tcPr>
          <w:p w14:paraId="5E546196" w14:textId="77777777" w:rsidR="001D11DD" w:rsidRPr="00495636" w:rsidRDefault="001D11DD" w:rsidP="00AC777B">
            <w:pPr>
              <w:pStyle w:val="TableParagraph"/>
              <w:spacing w:line="360" w:lineRule="auto"/>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2</w:t>
            </w:r>
          </w:p>
        </w:tc>
        <w:tc>
          <w:tcPr>
            <w:tcW w:w="576" w:type="dxa"/>
            <w:tcBorders>
              <w:top w:val="single" w:sz="4" w:space="0" w:color="auto"/>
              <w:left w:val="nil"/>
              <w:bottom w:val="single" w:sz="4" w:space="0" w:color="auto"/>
              <w:right w:val="single" w:sz="4" w:space="0" w:color="auto"/>
            </w:tcBorders>
            <w:shd w:val="clear" w:color="auto" w:fill="auto"/>
            <w:vAlign w:val="bottom"/>
          </w:tcPr>
          <w:p w14:paraId="6630B31F" w14:textId="77777777" w:rsidR="001D11DD" w:rsidRPr="00495636" w:rsidRDefault="001D11DD" w:rsidP="00AC777B">
            <w:pPr>
              <w:pStyle w:val="TableParagraph"/>
              <w:spacing w:line="360" w:lineRule="auto"/>
              <w:ind w:left="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441" w:type="dxa"/>
            <w:tcBorders>
              <w:top w:val="single" w:sz="4" w:space="0" w:color="auto"/>
              <w:left w:val="nil"/>
              <w:bottom w:val="single" w:sz="4" w:space="0" w:color="auto"/>
              <w:right w:val="single" w:sz="4" w:space="0" w:color="auto"/>
            </w:tcBorders>
            <w:shd w:val="clear" w:color="auto" w:fill="auto"/>
            <w:vAlign w:val="bottom"/>
          </w:tcPr>
          <w:p w14:paraId="7554A139" w14:textId="77777777" w:rsidR="001D11DD" w:rsidRPr="00495636" w:rsidRDefault="001D11DD" w:rsidP="00AC777B">
            <w:pPr>
              <w:pStyle w:val="TableParagraph"/>
              <w:spacing w:line="360" w:lineRule="auto"/>
              <w:ind w:left="2"/>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4</w:t>
            </w:r>
          </w:p>
        </w:tc>
        <w:tc>
          <w:tcPr>
            <w:tcW w:w="851" w:type="dxa"/>
            <w:tcBorders>
              <w:top w:val="single" w:sz="4" w:space="0" w:color="auto"/>
              <w:left w:val="nil"/>
              <w:bottom w:val="single" w:sz="4" w:space="0" w:color="auto"/>
              <w:right w:val="single" w:sz="4" w:space="0" w:color="auto"/>
            </w:tcBorders>
            <w:shd w:val="clear" w:color="auto" w:fill="auto"/>
            <w:vAlign w:val="bottom"/>
          </w:tcPr>
          <w:p w14:paraId="4AB9F64D" w14:textId="77777777" w:rsidR="001D11DD" w:rsidRPr="00495636" w:rsidRDefault="001D11DD" w:rsidP="00AC777B">
            <w:pPr>
              <w:pStyle w:val="TableParagraph"/>
              <w:spacing w:line="360" w:lineRule="auto"/>
              <w:ind w:left="2"/>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6</w:t>
            </w:r>
          </w:p>
        </w:tc>
      </w:tr>
      <w:tr w:rsidR="001D11DD" w:rsidRPr="00495636" w14:paraId="5BA4D5B9" w14:textId="77777777" w:rsidTr="00973E79">
        <w:trPr>
          <w:trHeight w:hRule="exact" w:val="286"/>
        </w:trPr>
        <w:tc>
          <w:tcPr>
            <w:tcW w:w="1753" w:type="dxa"/>
            <w:tcBorders>
              <w:top w:val="nil"/>
              <w:left w:val="single" w:sz="4" w:space="0" w:color="auto"/>
              <w:bottom w:val="single" w:sz="4" w:space="0" w:color="auto"/>
              <w:right w:val="single" w:sz="4" w:space="0" w:color="auto"/>
            </w:tcBorders>
            <w:shd w:val="clear" w:color="auto" w:fill="auto"/>
            <w:vAlign w:val="bottom"/>
          </w:tcPr>
          <w:p w14:paraId="12EF9383" w14:textId="77777777" w:rsidR="001D11DD" w:rsidRPr="00495636" w:rsidRDefault="001D11DD" w:rsidP="00AC777B">
            <w:pPr>
              <w:pStyle w:val="TableParagraph"/>
              <w:spacing w:line="360" w:lineRule="auto"/>
              <w:ind w:left="10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MTB 104</w:t>
            </w:r>
          </w:p>
        </w:tc>
        <w:tc>
          <w:tcPr>
            <w:tcW w:w="4909" w:type="dxa"/>
            <w:tcBorders>
              <w:top w:val="nil"/>
              <w:left w:val="single" w:sz="4" w:space="0" w:color="auto"/>
              <w:bottom w:val="single" w:sz="4" w:space="0" w:color="auto"/>
              <w:right w:val="single" w:sz="4" w:space="0" w:color="auto"/>
            </w:tcBorders>
            <w:shd w:val="clear" w:color="auto" w:fill="auto"/>
            <w:vAlign w:val="bottom"/>
          </w:tcPr>
          <w:p w14:paraId="0BFACB81" w14:textId="77777777" w:rsidR="001D11DD" w:rsidRPr="00495636" w:rsidRDefault="001D11DD" w:rsidP="00AC777B">
            <w:pPr>
              <w:pStyle w:val="TableParagraph"/>
              <w:spacing w:line="360" w:lineRule="auto"/>
              <w:ind w:left="102"/>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 xml:space="preserve">ÖRÜNTÜ YAPILARI (40202002)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14:paraId="2F5DCF35" w14:textId="77777777" w:rsidR="001D11DD" w:rsidRPr="00495636" w:rsidRDefault="001D11DD" w:rsidP="00AC777B">
            <w:pPr>
              <w:pStyle w:val="TableParagraph"/>
              <w:spacing w:line="360" w:lineRule="auto"/>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3</w:t>
            </w:r>
          </w:p>
        </w:tc>
        <w:tc>
          <w:tcPr>
            <w:tcW w:w="684" w:type="dxa"/>
            <w:tcBorders>
              <w:top w:val="single" w:sz="4" w:space="0" w:color="auto"/>
              <w:left w:val="nil"/>
              <w:bottom w:val="single" w:sz="4" w:space="0" w:color="auto"/>
              <w:right w:val="single" w:sz="4" w:space="0" w:color="auto"/>
            </w:tcBorders>
            <w:shd w:val="clear" w:color="auto" w:fill="auto"/>
            <w:vAlign w:val="bottom"/>
          </w:tcPr>
          <w:p w14:paraId="3CE2F8B3" w14:textId="77777777" w:rsidR="001D11DD" w:rsidRPr="00495636" w:rsidRDefault="001D11DD" w:rsidP="00AC777B">
            <w:pPr>
              <w:pStyle w:val="TableParagraph"/>
              <w:spacing w:line="360" w:lineRule="auto"/>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576" w:type="dxa"/>
            <w:tcBorders>
              <w:top w:val="single" w:sz="4" w:space="0" w:color="auto"/>
              <w:left w:val="nil"/>
              <w:bottom w:val="single" w:sz="4" w:space="0" w:color="auto"/>
              <w:right w:val="single" w:sz="4" w:space="0" w:color="auto"/>
            </w:tcBorders>
            <w:shd w:val="clear" w:color="auto" w:fill="auto"/>
            <w:vAlign w:val="bottom"/>
          </w:tcPr>
          <w:p w14:paraId="6A6BB9B3" w14:textId="77777777" w:rsidR="001D11DD" w:rsidRPr="00495636" w:rsidRDefault="001D11DD" w:rsidP="00AC777B">
            <w:pPr>
              <w:pStyle w:val="TableParagraph"/>
              <w:spacing w:line="360" w:lineRule="auto"/>
              <w:ind w:left="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441" w:type="dxa"/>
            <w:tcBorders>
              <w:top w:val="single" w:sz="4" w:space="0" w:color="auto"/>
              <w:left w:val="nil"/>
              <w:bottom w:val="single" w:sz="4" w:space="0" w:color="auto"/>
              <w:right w:val="single" w:sz="4" w:space="0" w:color="auto"/>
            </w:tcBorders>
            <w:shd w:val="clear" w:color="auto" w:fill="auto"/>
            <w:vAlign w:val="bottom"/>
          </w:tcPr>
          <w:p w14:paraId="41BFFD97" w14:textId="77777777" w:rsidR="001D11DD" w:rsidRPr="00495636" w:rsidRDefault="001D11DD" w:rsidP="00AC777B">
            <w:pPr>
              <w:pStyle w:val="TableParagraph"/>
              <w:spacing w:line="360" w:lineRule="auto"/>
              <w:ind w:left="2"/>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3</w:t>
            </w:r>
          </w:p>
        </w:tc>
        <w:tc>
          <w:tcPr>
            <w:tcW w:w="851" w:type="dxa"/>
            <w:tcBorders>
              <w:top w:val="single" w:sz="4" w:space="0" w:color="auto"/>
              <w:left w:val="nil"/>
              <w:bottom w:val="single" w:sz="4" w:space="0" w:color="auto"/>
              <w:right w:val="single" w:sz="4" w:space="0" w:color="auto"/>
            </w:tcBorders>
            <w:shd w:val="clear" w:color="auto" w:fill="auto"/>
            <w:vAlign w:val="bottom"/>
          </w:tcPr>
          <w:p w14:paraId="7D706377" w14:textId="77777777" w:rsidR="001D11DD" w:rsidRPr="00495636" w:rsidRDefault="001D11DD" w:rsidP="00AC777B">
            <w:pPr>
              <w:pStyle w:val="TableParagraph"/>
              <w:spacing w:line="360" w:lineRule="auto"/>
              <w:ind w:left="2"/>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6</w:t>
            </w:r>
          </w:p>
        </w:tc>
      </w:tr>
      <w:tr w:rsidR="001D11DD" w:rsidRPr="00495636" w14:paraId="38D8B9D4" w14:textId="77777777" w:rsidTr="00973E79">
        <w:trPr>
          <w:trHeight w:hRule="exact" w:val="288"/>
        </w:trPr>
        <w:tc>
          <w:tcPr>
            <w:tcW w:w="1753" w:type="dxa"/>
            <w:tcBorders>
              <w:top w:val="nil"/>
              <w:left w:val="single" w:sz="4" w:space="0" w:color="auto"/>
              <w:bottom w:val="single" w:sz="4" w:space="0" w:color="auto"/>
              <w:right w:val="single" w:sz="4" w:space="0" w:color="auto"/>
            </w:tcBorders>
            <w:shd w:val="clear" w:color="auto" w:fill="auto"/>
            <w:vAlign w:val="bottom"/>
          </w:tcPr>
          <w:p w14:paraId="5DA80008" w14:textId="77777777" w:rsidR="001D11DD" w:rsidRPr="00495636" w:rsidRDefault="001D11DD" w:rsidP="00AC777B">
            <w:pPr>
              <w:pStyle w:val="TableParagraph"/>
              <w:spacing w:line="360" w:lineRule="auto"/>
              <w:ind w:left="10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AİL 102</w:t>
            </w:r>
          </w:p>
        </w:tc>
        <w:tc>
          <w:tcPr>
            <w:tcW w:w="4909" w:type="dxa"/>
            <w:tcBorders>
              <w:top w:val="nil"/>
              <w:left w:val="single" w:sz="4" w:space="0" w:color="auto"/>
              <w:bottom w:val="single" w:sz="4" w:space="0" w:color="auto"/>
              <w:right w:val="single" w:sz="4" w:space="0" w:color="auto"/>
            </w:tcBorders>
            <w:shd w:val="clear" w:color="auto" w:fill="auto"/>
            <w:vAlign w:val="bottom"/>
          </w:tcPr>
          <w:p w14:paraId="11162D58" w14:textId="77777777" w:rsidR="001D11DD" w:rsidRPr="00495636" w:rsidRDefault="001D11DD" w:rsidP="00AC777B">
            <w:pPr>
              <w:pStyle w:val="TableParagraph"/>
              <w:spacing w:line="360" w:lineRule="auto"/>
              <w:ind w:left="102"/>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 xml:space="preserve">ATATÜRK İLKE VE İNKILAPLARI II (40202007)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14:paraId="1AD634CE" w14:textId="77777777" w:rsidR="001D11DD" w:rsidRPr="00495636" w:rsidRDefault="001D11DD" w:rsidP="00AC777B">
            <w:pPr>
              <w:pStyle w:val="TableParagraph"/>
              <w:spacing w:line="360" w:lineRule="auto"/>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2</w:t>
            </w:r>
          </w:p>
        </w:tc>
        <w:tc>
          <w:tcPr>
            <w:tcW w:w="684" w:type="dxa"/>
            <w:tcBorders>
              <w:top w:val="single" w:sz="4" w:space="0" w:color="auto"/>
              <w:left w:val="nil"/>
              <w:bottom w:val="single" w:sz="4" w:space="0" w:color="auto"/>
              <w:right w:val="single" w:sz="4" w:space="0" w:color="auto"/>
            </w:tcBorders>
            <w:shd w:val="clear" w:color="auto" w:fill="auto"/>
            <w:vAlign w:val="bottom"/>
          </w:tcPr>
          <w:p w14:paraId="26B48047" w14:textId="77777777" w:rsidR="001D11DD" w:rsidRPr="00495636" w:rsidRDefault="001D11DD" w:rsidP="00AC777B">
            <w:pPr>
              <w:pStyle w:val="TableParagraph"/>
              <w:spacing w:line="360" w:lineRule="auto"/>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576" w:type="dxa"/>
            <w:tcBorders>
              <w:top w:val="single" w:sz="4" w:space="0" w:color="auto"/>
              <w:left w:val="nil"/>
              <w:bottom w:val="single" w:sz="4" w:space="0" w:color="auto"/>
              <w:right w:val="single" w:sz="4" w:space="0" w:color="auto"/>
            </w:tcBorders>
            <w:shd w:val="clear" w:color="auto" w:fill="auto"/>
            <w:vAlign w:val="bottom"/>
          </w:tcPr>
          <w:p w14:paraId="75A9FB88" w14:textId="77777777" w:rsidR="001D11DD" w:rsidRPr="00495636" w:rsidRDefault="001D11DD" w:rsidP="00AC777B">
            <w:pPr>
              <w:pStyle w:val="TableParagraph"/>
              <w:spacing w:line="360" w:lineRule="auto"/>
              <w:ind w:left="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441" w:type="dxa"/>
            <w:tcBorders>
              <w:top w:val="single" w:sz="4" w:space="0" w:color="auto"/>
              <w:left w:val="nil"/>
              <w:bottom w:val="single" w:sz="4" w:space="0" w:color="auto"/>
              <w:right w:val="single" w:sz="4" w:space="0" w:color="auto"/>
            </w:tcBorders>
            <w:shd w:val="clear" w:color="auto" w:fill="auto"/>
            <w:vAlign w:val="bottom"/>
          </w:tcPr>
          <w:p w14:paraId="15238526" w14:textId="77777777" w:rsidR="001D11DD" w:rsidRPr="00495636" w:rsidRDefault="001D11DD" w:rsidP="00AC777B">
            <w:pPr>
              <w:pStyle w:val="TableParagraph"/>
              <w:spacing w:line="360" w:lineRule="auto"/>
              <w:ind w:left="2"/>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2</w:t>
            </w:r>
          </w:p>
        </w:tc>
        <w:tc>
          <w:tcPr>
            <w:tcW w:w="851" w:type="dxa"/>
            <w:tcBorders>
              <w:top w:val="single" w:sz="4" w:space="0" w:color="auto"/>
              <w:left w:val="nil"/>
              <w:bottom w:val="single" w:sz="4" w:space="0" w:color="auto"/>
              <w:right w:val="single" w:sz="4" w:space="0" w:color="auto"/>
            </w:tcBorders>
            <w:shd w:val="clear" w:color="auto" w:fill="auto"/>
            <w:vAlign w:val="bottom"/>
          </w:tcPr>
          <w:p w14:paraId="0EB7B649" w14:textId="77777777" w:rsidR="001D11DD" w:rsidRPr="00495636" w:rsidRDefault="001D11DD" w:rsidP="00AC777B">
            <w:pPr>
              <w:pStyle w:val="TableParagraph"/>
              <w:spacing w:line="360" w:lineRule="auto"/>
              <w:ind w:left="2"/>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2</w:t>
            </w:r>
          </w:p>
        </w:tc>
      </w:tr>
      <w:tr w:rsidR="001D11DD" w:rsidRPr="00495636" w14:paraId="052515E9" w14:textId="77777777" w:rsidTr="00973E79">
        <w:trPr>
          <w:trHeight w:hRule="exact" w:val="286"/>
        </w:trPr>
        <w:tc>
          <w:tcPr>
            <w:tcW w:w="1753" w:type="dxa"/>
            <w:tcBorders>
              <w:top w:val="nil"/>
              <w:left w:val="single" w:sz="4" w:space="0" w:color="auto"/>
              <w:bottom w:val="single" w:sz="4" w:space="0" w:color="auto"/>
              <w:right w:val="single" w:sz="4" w:space="0" w:color="auto"/>
            </w:tcBorders>
            <w:shd w:val="clear" w:color="auto" w:fill="auto"/>
            <w:vAlign w:val="bottom"/>
          </w:tcPr>
          <w:p w14:paraId="6D5DD367" w14:textId="77777777" w:rsidR="001D11DD" w:rsidRPr="00495636" w:rsidRDefault="001D11DD" w:rsidP="00AC777B">
            <w:pPr>
              <w:pStyle w:val="TableParagraph"/>
              <w:spacing w:line="360" w:lineRule="auto"/>
              <w:ind w:left="10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TKD 102</w:t>
            </w:r>
          </w:p>
        </w:tc>
        <w:tc>
          <w:tcPr>
            <w:tcW w:w="4909" w:type="dxa"/>
            <w:tcBorders>
              <w:top w:val="nil"/>
              <w:left w:val="single" w:sz="4" w:space="0" w:color="auto"/>
              <w:bottom w:val="single" w:sz="4" w:space="0" w:color="auto"/>
              <w:right w:val="single" w:sz="4" w:space="0" w:color="auto"/>
            </w:tcBorders>
            <w:shd w:val="clear" w:color="auto" w:fill="auto"/>
            <w:vAlign w:val="bottom"/>
          </w:tcPr>
          <w:p w14:paraId="43840B02" w14:textId="77777777" w:rsidR="001D11DD" w:rsidRPr="00495636" w:rsidRDefault="001D11DD" w:rsidP="00AC777B">
            <w:pPr>
              <w:pStyle w:val="TableParagraph"/>
              <w:spacing w:line="360" w:lineRule="auto"/>
              <w:ind w:left="102"/>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 xml:space="preserve">TÜRK DİLİ II (40202006)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14:paraId="3BA7177B" w14:textId="77777777" w:rsidR="001D11DD" w:rsidRPr="00495636" w:rsidRDefault="001D11DD" w:rsidP="00AC777B">
            <w:pPr>
              <w:pStyle w:val="TableParagraph"/>
              <w:spacing w:line="360" w:lineRule="auto"/>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2</w:t>
            </w:r>
          </w:p>
        </w:tc>
        <w:tc>
          <w:tcPr>
            <w:tcW w:w="684" w:type="dxa"/>
            <w:tcBorders>
              <w:top w:val="single" w:sz="4" w:space="0" w:color="auto"/>
              <w:left w:val="nil"/>
              <w:bottom w:val="single" w:sz="4" w:space="0" w:color="auto"/>
              <w:right w:val="single" w:sz="4" w:space="0" w:color="auto"/>
            </w:tcBorders>
            <w:shd w:val="clear" w:color="auto" w:fill="auto"/>
            <w:vAlign w:val="bottom"/>
          </w:tcPr>
          <w:p w14:paraId="143C95AA" w14:textId="77777777" w:rsidR="001D11DD" w:rsidRPr="00495636" w:rsidRDefault="001D11DD" w:rsidP="00AC777B">
            <w:pPr>
              <w:pStyle w:val="TableParagraph"/>
              <w:spacing w:line="360" w:lineRule="auto"/>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576" w:type="dxa"/>
            <w:tcBorders>
              <w:top w:val="single" w:sz="4" w:space="0" w:color="auto"/>
              <w:left w:val="nil"/>
              <w:bottom w:val="single" w:sz="4" w:space="0" w:color="auto"/>
              <w:right w:val="single" w:sz="4" w:space="0" w:color="auto"/>
            </w:tcBorders>
            <w:shd w:val="clear" w:color="auto" w:fill="auto"/>
            <w:vAlign w:val="bottom"/>
          </w:tcPr>
          <w:p w14:paraId="73465546" w14:textId="77777777" w:rsidR="001D11DD" w:rsidRPr="00495636" w:rsidRDefault="001D11DD" w:rsidP="00AC777B">
            <w:pPr>
              <w:pStyle w:val="TableParagraph"/>
              <w:spacing w:line="360" w:lineRule="auto"/>
              <w:ind w:left="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441" w:type="dxa"/>
            <w:tcBorders>
              <w:top w:val="single" w:sz="4" w:space="0" w:color="auto"/>
              <w:left w:val="nil"/>
              <w:bottom w:val="single" w:sz="4" w:space="0" w:color="auto"/>
              <w:right w:val="single" w:sz="4" w:space="0" w:color="auto"/>
            </w:tcBorders>
            <w:shd w:val="clear" w:color="auto" w:fill="auto"/>
            <w:vAlign w:val="bottom"/>
          </w:tcPr>
          <w:p w14:paraId="6C42594F" w14:textId="77777777" w:rsidR="001D11DD" w:rsidRPr="00495636" w:rsidRDefault="001D11DD" w:rsidP="00AC777B">
            <w:pPr>
              <w:pStyle w:val="TableParagraph"/>
              <w:spacing w:line="360" w:lineRule="auto"/>
              <w:ind w:left="2"/>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2</w:t>
            </w:r>
          </w:p>
        </w:tc>
        <w:tc>
          <w:tcPr>
            <w:tcW w:w="851" w:type="dxa"/>
            <w:tcBorders>
              <w:top w:val="single" w:sz="4" w:space="0" w:color="auto"/>
              <w:left w:val="nil"/>
              <w:bottom w:val="single" w:sz="4" w:space="0" w:color="auto"/>
              <w:right w:val="single" w:sz="4" w:space="0" w:color="auto"/>
            </w:tcBorders>
            <w:shd w:val="clear" w:color="auto" w:fill="auto"/>
            <w:vAlign w:val="bottom"/>
          </w:tcPr>
          <w:p w14:paraId="486927B5" w14:textId="77777777" w:rsidR="001D11DD" w:rsidRPr="00495636" w:rsidRDefault="001D11DD" w:rsidP="00AC777B">
            <w:pPr>
              <w:pStyle w:val="TableParagraph"/>
              <w:spacing w:line="360" w:lineRule="auto"/>
              <w:ind w:left="2"/>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2</w:t>
            </w:r>
          </w:p>
        </w:tc>
      </w:tr>
      <w:tr w:rsidR="001D11DD" w:rsidRPr="00495636" w14:paraId="43655A8D" w14:textId="77777777" w:rsidTr="00973E79">
        <w:trPr>
          <w:trHeight w:hRule="exact" w:val="286"/>
        </w:trPr>
        <w:tc>
          <w:tcPr>
            <w:tcW w:w="1753" w:type="dxa"/>
            <w:tcBorders>
              <w:top w:val="nil"/>
              <w:left w:val="single" w:sz="4" w:space="0" w:color="auto"/>
              <w:bottom w:val="single" w:sz="4" w:space="0" w:color="auto"/>
              <w:right w:val="single" w:sz="4" w:space="0" w:color="auto"/>
            </w:tcBorders>
            <w:shd w:val="clear" w:color="auto" w:fill="auto"/>
            <w:vAlign w:val="bottom"/>
          </w:tcPr>
          <w:p w14:paraId="7AC6463C" w14:textId="77777777" w:rsidR="001D11DD" w:rsidRPr="00495636" w:rsidRDefault="001D11DD" w:rsidP="00AC777B">
            <w:pPr>
              <w:pStyle w:val="TableParagraph"/>
              <w:spacing w:line="360" w:lineRule="auto"/>
              <w:ind w:left="10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MTB 110</w:t>
            </w:r>
          </w:p>
        </w:tc>
        <w:tc>
          <w:tcPr>
            <w:tcW w:w="4909" w:type="dxa"/>
            <w:tcBorders>
              <w:top w:val="nil"/>
              <w:left w:val="single" w:sz="4" w:space="0" w:color="auto"/>
              <w:bottom w:val="single" w:sz="4" w:space="0" w:color="auto"/>
              <w:right w:val="single" w:sz="4" w:space="0" w:color="auto"/>
            </w:tcBorders>
            <w:shd w:val="clear" w:color="auto" w:fill="auto"/>
            <w:vAlign w:val="bottom"/>
          </w:tcPr>
          <w:p w14:paraId="23816DA6" w14:textId="77777777" w:rsidR="001D11DD" w:rsidRPr="00495636" w:rsidRDefault="001D11DD" w:rsidP="00AC777B">
            <w:pPr>
              <w:pStyle w:val="TableParagraph"/>
              <w:spacing w:line="360" w:lineRule="auto"/>
              <w:ind w:left="102"/>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 xml:space="preserve">İKİNCİ YABANCI DİL II (40202005)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14:paraId="37584AE7" w14:textId="77777777" w:rsidR="001D11DD" w:rsidRPr="00495636" w:rsidRDefault="001D11DD" w:rsidP="00AC777B">
            <w:pPr>
              <w:pStyle w:val="TableParagraph"/>
              <w:spacing w:line="360" w:lineRule="auto"/>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2</w:t>
            </w:r>
          </w:p>
        </w:tc>
        <w:tc>
          <w:tcPr>
            <w:tcW w:w="684" w:type="dxa"/>
            <w:tcBorders>
              <w:top w:val="single" w:sz="4" w:space="0" w:color="auto"/>
              <w:left w:val="nil"/>
              <w:bottom w:val="single" w:sz="4" w:space="0" w:color="auto"/>
              <w:right w:val="single" w:sz="4" w:space="0" w:color="auto"/>
            </w:tcBorders>
            <w:shd w:val="clear" w:color="auto" w:fill="auto"/>
            <w:vAlign w:val="bottom"/>
          </w:tcPr>
          <w:p w14:paraId="513E5257" w14:textId="77777777" w:rsidR="001D11DD" w:rsidRPr="00495636" w:rsidRDefault="001D11DD" w:rsidP="00AC777B">
            <w:pPr>
              <w:pStyle w:val="TableParagraph"/>
              <w:spacing w:line="360" w:lineRule="auto"/>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2</w:t>
            </w:r>
          </w:p>
        </w:tc>
        <w:tc>
          <w:tcPr>
            <w:tcW w:w="576" w:type="dxa"/>
            <w:tcBorders>
              <w:top w:val="single" w:sz="4" w:space="0" w:color="auto"/>
              <w:left w:val="nil"/>
              <w:bottom w:val="single" w:sz="4" w:space="0" w:color="auto"/>
              <w:right w:val="single" w:sz="4" w:space="0" w:color="auto"/>
            </w:tcBorders>
            <w:shd w:val="clear" w:color="auto" w:fill="auto"/>
            <w:vAlign w:val="bottom"/>
          </w:tcPr>
          <w:p w14:paraId="5EE9A5F3" w14:textId="77777777" w:rsidR="001D11DD" w:rsidRPr="00495636" w:rsidRDefault="001D11DD" w:rsidP="00AC777B">
            <w:pPr>
              <w:pStyle w:val="TableParagraph"/>
              <w:spacing w:line="360" w:lineRule="auto"/>
              <w:ind w:left="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441" w:type="dxa"/>
            <w:tcBorders>
              <w:top w:val="single" w:sz="4" w:space="0" w:color="auto"/>
              <w:left w:val="nil"/>
              <w:bottom w:val="single" w:sz="4" w:space="0" w:color="auto"/>
              <w:right w:val="single" w:sz="4" w:space="0" w:color="auto"/>
            </w:tcBorders>
            <w:shd w:val="clear" w:color="auto" w:fill="auto"/>
            <w:vAlign w:val="bottom"/>
          </w:tcPr>
          <w:p w14:paraId="44904D05" w14:textId="77777777" w:rsidR="001D11DD" w:rsidRPr="00495636" w:rsidRDefault="001D11DD" w:rsidP="00AC777B">
            <w:pPr>
              <w:pStyle w:val="TableParagraph"/>
              <w:spacing w:line="360" w:lineRule="auto"/>
              <w:ind w:left="2"/>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3</w:t>
            </w:r>
          </w:p>
        </w:tc>
        <w:tc>
          <w:tcPr>
            <w:tcW w:w="851" w:type="dxa"/>
            <w:tcBorders>
              <w:top w:val="single" w:sz="4" w:space="0" w:color="auto"/>
              <w:left w:val="nil"/>
              <w:bottom w:val="single" w:sz="4" w:space="0" w:color="auto"/>
              <w:right w:val="single" w:sz="4" w:space="0" w:color="auto"/>
            </w:tcBorders>
            <w:shd w:val="clear" w:color="auto" w:fill="auto"/>
            <w:vAlign w:val="bottom"/>
          </w:tcPr>
          <w:p w14:paraId="6EE78850" w14:textId="77777777" w:rsidR="001D11DD" w:rsidRPr="00495636" w:rsidRDefault="001D11DD" w:rsidP="00AC777B">
            <w:pPr>
              <w:pStyle w:val="TableParagraph"/>
              <w:spacing w:line="360" w:lineRule="auto"/>
              <w:ind w:left="2"/>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6</w:t>
            </w:r>
          </w:p>
        </w:tc>
      </w:tr>
      <w:tr w:rsidR="001D11DD" w:rsidRPr="00495636" w14:paraId="3300771A" w14:textId="77777777" w:rsidTr="00973E79">
        <w:trPr>
          <w:trHeight w:hRule="exact" w:val="286"/>
        </w:trPr>
        <w:tc>
          <w:tcPr>
            <w:tcW w:w="1753" w:type="dxa"/>
            <w:tcBorders>
              <w:top w:val="single" w:sz="5" w:space="0" w:color="000000"/>
              <w:left w:val="single" w:sz="5" w:space="0" w:color="000000"/>
              <w:bottom w:val="single" w:sz="5" w:space="0" w:color="000000"/>
              <w:right w:val="single" w:sz="5" w:space="0" w:color="000000"/>
            </w:tcBorders>
          </w:tcPr>
          <w:p w14:paraId="224FA5DF" w14:textId="77777777" w:rsidR="001D11DD" w:rsidRPr="00495636" w:rsidRDefault="001D11DD" w:rsidP="00AC777B">
            <w:pPr>
              <w:pStyle w:val="TableParagraph"/>
              <w:spacing w:line="360" w:lineRule="auto"/>
              <w:ind w:left="104"/>
              <w:jc w:val="both"/>
              <w:rPr>
                <w:rFonts w:ascii="Times New Roman" w:hAnsi="Times New Roman" w:cs="Times New Roman"/>
                <w:sz w:val="24"/>
                <w:szCs w:val="24"/>
                <w:lang w:val="tr-TR"/>
              </w:rPr>
            </w:pPr>
            <w:r w:rsidRPr="00495636">
              <w:rPr>
                <w:rFonts w:ascii="Times New Roman" w:hAnsi="Times New Roman" w:cs="Times New Roman"/>
                <w:b/>
                <w:sz w:val="24"/>
                <w:szCs w:val="24"/>
                <w:lang w:val="tr-TR"/>
              </w:rPr>
              <w:t>Toplam</w:t>
            </w:r>
          </w:p>
        </w:tc>
        <w:tc>
          <w:tcPr>
            <w:tcW w:w="4909" w:type="dxa"/>
            <w:tcBorders>
              <w:top w:val="single" w:sz="5" w:space="0" w:color="000000"/>
              <w:left w:val="single" w:sz="5" w:space="0" w:color="000000"/>
              <w:bottom w:val="single" w:sz="5" w:space="0" w:color="000000"/>
              <w:right w:val="single" w:sz="4" w:space="0" w:color="auto"/>
            </w:tcBorders>
          </w:tcPr>
          <w:p w14:paraId="649B1CE6" w14:textId="77777777" w:rsidR="001D11DD" w:rsidRPr="00495636" w:rsidRDefault="001D11DD" w:rsidP="00AC777B">
            <w:pPr>
              <w:pStyle w:val="TableParagraph"/>
              <w:spacing w:line="360" w:lineRule="auto"/>
              <w:jc w:val="both"/>
              <w:rPr>
                <w:rFonts w:ascii="Times New Roman" w:hAnsi="Times New Roman" w:cs="Times New Roman"/>
                <w:spacing w:val="-1"/>
                <w:sz w:val="24"/>
                <w:szCs w:val="24"/>
                <w:lang w:val="tr-TR"/>
              </w:rPr>
            </w:pPr>
          </w:p>
        </w:tc>
        <w:tc>
          <w:tcPr>
            <w:tcW w:w="567" w:type="dxa"/>
            <w:tcBorders>
              <w:top w:val="single" w:sz="4" w:space="0" w:color="auto"/>
              <w:left w:val="single" w:sz="4" w:space="0" w:color="auto"/>
              <w:bottom w:val="single" w:sz="4" w:space="0" w:color="auto"/>
              <w:right w:val="single" w:sz="4" w:space="0" w:color="auto"/>
            </w:tcBorders>
            <w:shd w:val="clear" w:color="000000" w:fill="E7E6E6"/>
            <w:vAlign w:val="bottom"/>
          </w:tcPr>
          <w:p w14:paraId="2DB088EF" w14:textId="77777777" w:rsidR="001D11DD" w:rsidRPr="00495636" w:rsidRDefault="001D11DD" w:rsidP="00AC777B">
            <w:pPr>
              <w:pStyle w:val="TableParagraph"/>
              <w:spacing w:line="360" w:lineRule="auto"/>
              <w:jc w:val="both"/>
              <w:rPr>
                <w:rFonts w:ascii="Times New Roman" w:hAnsi="Times New Roman" w:cs="Times New Roman"/>
                <w:sz w:val="24"/>
                <w:szCs w:val="24"/>
                <w:lang w:val="tr-TR"/>
              </w:rPr>
            </w:pPr>
            <w:r w:rsidRPr="00495636">
              <w:rPr>
                <w:rFonts w:ascii="Times New Roman" w:hAnsi="Times New Roman" w:cs="Times New Roman"/>
                <w:b/>
                <w:bCs/>
                <w:sz w:val="24"/>
                <w:szCs w:val="24"/>
                <w:lang w:val="tr-TR"/>
              </w:rPr>
              <w:t>18</w:t>
            </w:r>
          </w:p>
        </w:tc>
        <w:tc>
          <w:tcPr>
            <w:tcW w:w="684" w:type="dxa"/>
            <w:tcBorders>
              <w:top w:val="single" w:sz="4" w:space="0" w:color="auto"/>
              <w:left w:val="single" w:sz="4" w:space="0" w:color="auto"/>
              <w:bottom w:val="single" w:sz="4" w:space="0" w:color="auto"/>
              <w:right w:val="single" w:sz="4" w:space="0" w:color="auto"/>
            </w:tcBorders>
            <w:shd w:val="clear" w:color="000000" w:fill="E7E6E6"/>
            <w:vAlign w:val="bottom"/>
          </w:tcPr>
          <w:p w14:paraId="68820972" w14:textId="77777777" w:rsidR="001D11DD" w:rsidRPr="00495636" w:rsidRDefault="001D11DD" w:rsidP="00AC777B">
            <w:pPr>
              <w:pStyle w:val="TableParagraph"/>
              <w:spacing w:line="360" w:lineRule="auto"/>
              <w:jc w:val="both"/>
              <w:rPr>
                <w:rFonts w:ascii="Times New Roman" w:hAnsi="Times New Roman" w:cs="Times New Roman"/>
                <w:sz w:val="24"/>
                <w:szCs w:val="24"/>
                <w:lang w:val="tr-TR"/>
              </w:rPr>
            </w:pPr>
            <w:r w:rsidRPr="00495636">
              <w:rPr>
                <w:rFonts w:ascii="Times New Roman" w:hAnsi="Times New Roman" w:cs="Times New Roman"/>
                <w:b/>
                <w:bCs/>
                <w:sz w:val="24"/>
                <w:szCs w:val="24"/>
                <w:lang w:val="tr-TR"/>
              </w:rPr>
              <w:t>4</w:t>
            </w:r>
          </w:p>
        </w:tc>
        <w:tc>
          <w:tcPr>
            <w:tcW w:w="576" w:type="dxa"/>
            <w:tcBorders>
              <w:top w:val="single" w:sz="4" w:space="0" w:color="auto"/>
              <w:left w:val="single" w:sz="4" w:space="0" w:color="auto"/>
              <w:bottom w:val="single" w:sz="4" w:space="0" w:color="auto"/>
              <w:right w:val="single" w:sz="4" w:space="0" w:color="auto"/>
            </w:tcBorders>
            <w:shd w:val="clear" w:color="000000" w:fill="E7E6E6"/>
            <w:vAlign w:val="bottom"/>
          </w:tcPr>
          <w:p w14:paraId="5FB14556" w14:textId="77777777" w:rsidR="001D11DD" w:rsidRPr="00495636" w:rsidRDefault="001D11DD" w:rsidP="00AC777B">
            <w:pPr>
              <w:pStyle w:val="TableParagraph"/>
              <w:spacing w:line="360" w:lineRule="auto"/>
              <w:ind w:left="4"/>
              <w:jc w:val="both"/>
              <w:rPr>
                <w:rFonts w:ascii="Times New Roman" w:hAnsi="Times New Roman" w:cs="Times New Roman"/>
                <w:sz w:val="24"/>
                <w:szCs w:val="24"/>
                <w:lang w:val="tr-TR"/>
              </w:rPr>
            </w:pPr>
            <w:r w:rsidRPr="00495636">
              <w:rPr>
                <w:rFonts w:ascii="Times New Roman" w:hAnsi="Times New Roman" w:cs="Times New Roman"/>
                <w:b/>
                <w:bCs/>
                <w:sz w:val="24"/>
                <w:szCs w:val="24"/>
                <w:lang w:val="tr-TR"/>
              </w:rPr>
              <w:t> </w:t>
            </w:r>
          </w:p>
        </w:tc>
        <w:tc>
          <w:tcPr>
            <w:tcW w:w="441" w:type="dxa"/>
            <w:tcBorders>
              <w:top w:val="single" w:sz="4" w:space="0" w:color="auto"/>
              <w:left w:val="single" w:sz="4" w:space="0" w:color="auto"/>
              <w:bottom w:val="single" w:sz="4" w:space="0" w:color="auto"/>
              <w:right w:val="single" w:sz="4" w:space="0" w:color="auto"/>
            </w:tcBorders>
            <w:shd w:val="clear" w:color="000000" w:fill="E7E6E6"/>
            <w:vAlign w:val="bottom"/>
          </w:tcPr>
          <w:p w14:paraId="2EBDD5CD" w14:textId="77777777" w:rsidR="001D11DD" w:rsidRPr="00495636" w:rsidRDefault="001D11DD" w:rsidP="00AC777B">
            <w:pPr>
              <w:pStyle w:val="TableParagraph"/>
              <w:spacing w:line="360" w:lineRule="auto"/>
              <w:ind w:left="2"/>
              <w:jc w:val="both"/>
              <w:rPr>
                <w:rFonts w:ascii="Times New Roman" w:hAnsi="Times New Roman" w:cs="Times New Roman"/>
                <w:sz w:val="24"/>
                <w:szCs w:val="24"/>
                <w:lang w:val="tr-TR"/>
              </w:rPr>
            </w:pPr>
            <w:r w:rsidRPr="00495636">
              <w:rPr>
                <w:rFonts w:ascii="Times New Roman" w:hAnsi="Times New Roman" w:cs="Times New Roman"/>
                <w:b/>
                <w:bCs/>
                <w:sz w:val="24"/>
                <w:szCs w:val="24"/>
                <w:lang w:val="tr-TR"/>
              </w:rPr>
              <w:t>20</w:t>
            </w:r>
          </w:p>
        </w:tc>
        <w:tc>
          <w:tcPr>
            <w:tcW w:w="851" w:type="dxa"/>
            <w:tcBorders>
              <w:top w:val="single" w:sz="4" w:space="0" w:color="auto"/>
              <w:left w:val="single" w:sz="4" w:space="0" w:color="auto"/>
              <w:bottom w:val="single" w:sz="4" w:space="0" w:color="auto"/>
              <w:right w:val="single" w:sz="4" w:space="0" w:color="auto"/>
            </w:tcBorders>
            <w:shd w:val="clear" w:color="000000" w:fill="E7E6E6"/>
            <w:vAlign w:val="bottom"/>
          </w:tcPr>
          <w:p w14:paraId="43BFDFFB" w14:textId="77777777" w:rsidR="001D11DD" w:rsidRPr="00495636" w:rsidRDefault="001D11DD" w:rsidP="00AC777B">
            <w:pPr>
              <w:pStyle w:val="TableParagraph"/>
              <w:spacing w:line="360" w:lineRule="auto"/>
              <w:ind w:left="2"/>
              <w:jc w:val="both"/>
              <w:rPr>
                <w:rFonts w:ascii="Times New Roman" w:hAnsi="Times New Roman" w:cs="Times New Roman"/>
                <w:b/>
                <w:bCs/>
                <w:sz w:val="24"/>
                <w:szCs w:val="24"/>
                <w:lang w:val="tr-TR"/>
              </w:rPr>
            </w:pPr>
            <w:r w:rsidRPr="00495636">
              <w:rPr>
                <w:rFonts w:ascii="Times New Roman" w:hAnsi="Times New Roman" w:cs="Times New Roman"/>
                <w:b/>
                <w:bCs/>
                <w:sz w:val="24"/>
                <w:szCs w:val="24"/>
                <w:lang w:val="tr-TR"/>
              </w:rPr>
              <w:t>30</w:t>
            </w:r>
          </w:p>
        </w:tc>
      </w:tr>
    </w:tbl>
    <w:p w14:paraId="33E5EEE5" w14:textId="77777777" w:rsidR="001D11DD" w:rsidRPr="00495636" w:rsidRDefault="001D11DD" w:rsidP="00AC777B">
      <w:pPr>
        <w:spacing w:before="9" w:line="360" w:lineRule="auto"/>
        <w:jc w:val="both"/>
        <w:rPr>
          <w:rFonts w:ascii="Times New Roman" w:eastAsia="Times New Roman" w:hAnsi="Times New Roman" w:cs="Times New Roman"/>
          <w:noProof w:val="0"/>
          <w:sz w:val="24"/>
          <w:szCs w:val="24"/>
        </w:rPr>
      </w:pPr>
    </w:p>
    <w:tbl>
      <w:tblPr>
        <w:tblpPr w:leftFromText="141" w:rightFromText="141" w:vertAnchor="text" w:horzAnchor="margin" w:tblpY="1"/>
        <w:tblW w:w="9802" w:type="dxa"/>
        <w:tblLayout w:type="fixed"/>
        <w:tblCellMar>
          <w:left w:w="0" w:type="dxa"/>
          <w:right w:w="0" w:type="dxa"/>
        </w:tblCellMar>
        <w:tblLook w:val="01E0" w:firstRow="1" w:lastRow="1" w:firstColumn="1" w:lastColumn="1" w:noHBand="0" w:noVBand="0"/>
      </w:tblPr>
      <w:tblGrid>
        <w:gridCol w:w="1457"/>
        <w:gridCol w:w="5281"/>
        <w:gridCol w:w="456"/>
        <w:gridCol w:w="423"/>
        <w:gridCol w:w="576"/>
        <w:gridCol w:w="871"/>
        <w:gridCol w:w="738"/>
      </w:tblGrid>
      <w:tr w:rsidR="00973E79" w:rsidRPr="00495636" w14:paraId="102DF732" w14:textId="77777777" w:rsidTr="00973E79">
        <w:trPr>
          <w:trHeight w:hRule="exact" w:val="288"/>
        </w:trPr>
        <w:tc>
          <w:tcPr>
            <w:tcW w:w="9064" w:type="dxa"/>
            <w:gridSpan w:val="6"/>
            <w:tcBorders>
              <w:top w:val="single" w:sz="5" w:space="0" w:color="000000"/>
              <w:left w:val="single" w:sz="5" w:space="0" w:color="000000"/>
              <w:bottom w:val="single" w:sz="5" w:space="0" w:color="000000"/>
            </w:tcBorders>
          </w:tcPr>
          <w:p w14:paraId="23545B3B" w14:textId="77777777" w:rsidR="00973E79" w:rsidRPr="00495636" w:rsidRDefault="00973E79" w:rsidP="00973E79">
            <w:pPr>
              <w:pStyle w:val="TableParagraph"/>
              <w:spacing w:line="360" w:lineRule="auto"/>
              <w:ind w:left="104"/>
              <w:jc w:val="both"/>
              <w:rPr>
                <w:rFonts w:ascii="Times New Roman" w:eastAsia="Times New Roman" w:hAnsi="Times New Roman" w:cs="Times New Roman"/>
                <w:sz w:val="24"/>
                <w:szCs w:val="24"/>
                <w:lang w:val="tr-TR"/>
              </w:rPr>
            </w:pPr>
            <w:r w:rsidRPr="00495636">
              <w:rPr>
                <w:rFonts w:ascii="Times New Roman" w:hAnsi="Times New Roman" w:cs="Times New Roman"/>
                <w:b/>
                <w:spacing w:val="-1"/>
                <w:sz w:val="24"/>
                <w:szCs w:val="24"/>
                <w:lang w:val="tr-TR"/>
              </w:rPr>
              <w:t>Üçüncü</w:t>
            </w:r>
            <w:r w:rsidRPr="00495636">
              <w:rPr>
                <w:rFonts w:ascii="Times New Roman" w:hAnsi="Times New Roman" w:cs="Times New Roman"/>
                <w:b/>
                <w:spacing w:val="1"/>
                <w:sz w:val="24"/>
                <w:szCs w:val="24"/>
                <w:lang w:val="tr-TR"/>
              </w:rPr>
              <w:t xml:space="preserve"> </w:t>
            </w:r>
            <w:r w:rsidRPr="00495636">
              <w:rPr>
                <w:rFonts w:ascii="Times New Roman" w:hAnsi="Times New Roman" w:cs="Times New Roman"/>
                <w:b/>
                <w:spacing w:val="-1"/>
                <w:sz w:val="24"/>
                <w:szCs w:val="24"/>
                <w:lang w:val="tr-TR"/>
              </w:rPr>
              <w:t>Yarıyıl</w:t>
            </w:r>
            <w:r w:rsidRPr="00495636">
              <w:rPr>
                <w:rFonts w:ascii="Times New Roman" w:hAnsi="Times New Roman" w:cs="Times New Roman"/>
                <w:b/>
                <w:sz w:val="24"/>
                <w:szCs w:val="24"/>
                <w:lang w:val="tr-TR"/>
              </w:rPr>
              <w:t xml:space="preserve"> *</w:t>
            </w:r>
          </w:p>
        </w:tc>
        <w:tc>
          <w:tcPr>
            <w:tcW w:w="738" w:type="dxa"/>
            <w:tcBorders>
              <w:top w:val="single" w:sz="6" w:space="0" w:color="000000"/>
              <w:bottom w:val="single" w:sz="6" w:space="0" w:color="000000"/>
              <w:right w:val="single" w:sz="6" w:space="0" w:color="000000"/>
            </w:tcBorders>
          </w:tcPr>
          <w:p w14:paraId="763CA90B" w14:textId="77777777" w:rsidR="00973E79" w:rsidRPr="00495636" w:rsidRDefault="00973E79" w:rsidP="00973E79">
            <w:pPr>
              <w:pStyle w:val="TableParagraph"/>
              <w:spacing w:line="360" w:lineRule="auto"/>
              <w:ind w:left="104"/>
              <w:jc w:val="both"/>
              <w:rPr>
                <w:rFonts w:ascii="Times New Roman" w:hAnsi="Times New Roman" w:cs="Times New Roman"/>
                <w:b/>
                <w:spacing w:val="-1"/>
                <w:sz w:val="24"/>
                <w:szCs w:val="24"/>
                <w:lang w:val="tr-TR"/>
              </w:rPr>
            </w:pPr>
          </w:p>
        </w:tc>
      </w:tr>
      <w:tr w:rsidR="00973E79" w:rsidRPr="00495636" w14:paraId="1D4A2B7B" w14:textId="77777777" w:rsidTr="00973E79">
        <w:trPr>
          <w:trHeight w:hRule="exact" w:val="286"/>
        </w:trPr>
        <w:tc>
          <w:tcPr>
            <w:tcW w:w="1457" w:type="dxa"/>
            <w:tcBorders>
              <w:top w:val="single" w:sz="5" w:space="0" w:color="000000"/>
              <w:left w:val="single" w:sz="5" w:space="0" w:color="000000"/>
              <w:bottom w:val="single" w:sz="5" w:space="0" w:color="000000"/>
              <w:right w:val="single" w:sz="5" w:space="0" w:color="000000"/>
            </w:tcBorders>
          </w:tcPr>
          <w:p w14:paraId="4E70F7BB" w14:textId="77777777" w:rsidR="00973E79" w:rsidRPr="00495636" w:rsidRDefault="00973E79" w:rsidP="00973E79">
            <w:pPr>
              <w:pStyle w:val="TableParagraph"/>
              <w:spacing w:line="360" w:lineRule="auto"/>
              <w:ind w:left="104"/>
              <w:jc w:val="both"/>
              <w:rPr>
                <w:rFonts w:ascii="Times New Roman" w:eastAsia="Times New Roman" w:hAnsi="Times New Roman" w:cs="Times New Roman"/>
                <w:sz w:val="24"/>
                <w:szCs w:val="24"/>
                <w:lang w:val="tr-TR"/>
              </w:rPr>
            </w:pPr>
            <w:r w:rsidRPr="00495636">
              <w:rPr>
                <w:rFonts w:ascii="Times New Roman" w:hAnsi="Times New Roman" w:cs="Times New Roman"/>
                <w:b/>
                <w:spacing w:val="-1"/>
                <w:sz w:val="24"/>
                <w:szCs w:val="24"/>
                <w:lang w:val="tr-TR"/>
              </w:rPr>
              <w:t>Ders</w:t>
            </w:r>
            <w:r w:rsidRPr="00495636">
              <w:rPr>
                <w:rFonts w:ascii="Times New Roman" w:hAnsi="Times New Roman" w:cs="Times New Roman"/>
                <w:b/>
                <w:spacing w:val="2"/>
                <w:sz w:val="24"/>
                <w:szCs w:val="24"/>
                <w:lang w:val="tr-TR"/>
              </w:rPr>
              <w:t xml:space="preserve"> </w:t>
            </w:r>
            <w:r w:rsidRPr="00495636">
              <w:rPr>
                <w:rFonts w:ascii="Times New Roman" w:hAnsi="Times New Roman" w:cs="Times New Roman"/>
                <w:b/>
                <w:spacing w:val="-1"/>
                <w:sz w:val="24"/>
                <w:szCs w:val="24"/>
                <w:lang w:val="tr-TR"/>
              </w:rPr>
              <w:t>Kodu</w:t>
            </w:r>
          </w:p>
        </w:tc>
        <w:tc>
          <w:tcPr>
            <w:tcW w:w="5281" w:type="dxa"/>
            <w:tcBorders>
              <w:top w:val="single" w:sz="5" w:space="0" w:color="000000"/>
              <w:left w:val="single" w:sz="5" w:space="0" w:color="000000"/>
              <w:bottom w:val="single" w:sz="5" w:space="0" w:color="000000"/>
              <w:right w:val="single" w:sz="4" w:space="0" w:color="auto"/>
            </w:tcBorders>
          </w:tcPr>
          <w:p w14:paraId="5EDC8E1C" w14:textId="77777777" w:rsidR="00973E79" w:rsidRPr="00495636" w:rsidRDefault="00973E79" w:rsidP="00973E79">
            <w:pPr>
              <w:pStyle w:val="TableParagraph"/>
              <w:spacing w:line="360" w:lineRule="auto"/>
              <w:ind w:left="102"/>
              <w:jc w:val="both"/>
              <w:rPr>
                <w:rFonts w:ascii="Times New Roman" w:eastAsia="Times New Roman" w:hAnsi="Times New Roman" w:cs="Times New Roman"/>
                <w:sz w:val="24"/>
                <w:szCs w:val="24"/>
                <w:lang w:val="tr-TR"/>
              </w:rPr>
            </w:pPr>
            <w:r w:rsidRPr="00495636">
              <w:rPr>
                <w:rFonts w:ascii="Times New Roman" w:hAnsi="Times New Roman" w:cs="Times New Roman"/>
                <w:b/>
                <w:spacing w:val="-1"/>
                <w:sz w:val="24"/>
                <w:szCs w:val="24"/>
                <w:lang w:val="tr-TR"/>
              </w:rPr>
              <w:t>Dersin</w:t>
            </w:r>
            <w:r w:rsidRPr="00495636">
              <w:rPr>
                <w:rFonts w:ascii="Times New Roman" w:hAnsi="Times New Roman" w:cs="Times New Roman"/>
                <w:b/>
                <w:spacing w:val="1"/>
                <w:sz w:val="24"/>
                <w:szCs w:val="24"/>
                <w:lang w:val="tr-TR"/>
              </w:rPr>
              <w:t xml:space="preserve"> </w:t>
            </w:r>
            <w:r w:rsidRPr="00495636">
              <w:rPr>
                <w:rFonts w:ascii="Times New Roman" w:hAnsi="Times New Roman" w:cs="Times New Roman"/>
                <w:b/>
                <w:sz w:val="24"/>
                <w:szCs w:val="24"/>
                <w:lang w:val="tr-TR"/>
              </w:rPr>
              <w:t>Adı</w:t>
            </w:r>
          </w:p>
        </w:tc>
        <w:tc>
          <w:tcPr>
            <w:tcW w:w="456" w:type="dxa"/>
            <w:tcBorders>
              <w:top w:val="single" w:sz="4" w:space="0" w:color="auto"/>
              <w:left w:val="single" w:sz="4" w:space="0" w:color="auto"/>
              <w:bottom w:val="single" w:sz="4" w:space="0" w:color="auto"/>
              <w:right w:val="single" w:sz="4" w:space="0" w:color="auto"/>
            </w:tcBorders>
            <w:shd w:val="clear" w:color="auto" w:fill="auto"/>
            <w:vAlign w:val="bottom"/>
          </w:tcPr>
          <w:p w14:paraId="4E44A575" w14:textId="77777777" w:rsidR="00973E79" w:rsidRPr="00495636" w:rsidRDefault="00973E79" w:rsidP="00973E79">
            <w:pPr>
              <w:pStyle w:val="TableParagraph"/>
              <w:spacing w:line="360" w:lineRule="auto"/>
              <w:ind w:left="140"/>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T</w:t>
            </w:r>
          </w:p>
        </w:tc>
        <w:tc>
          <w:tcPr>
            <w:tcW w:w="423" w:type="dxa"/>
            <w:tcBorders>
              <w:top w:val="single" w:sz="4" w:space="0" w:color="auto"/>
              <w:left w:val="nil"/>
              <w:bottom w:val="single" w:sz="4" w:space="0" w:color="auto"/>
              <w:right w:val="single" w:sz="4" w:space="0" w:color="auto"/>
            </w:tcBorders>
            <w:shd w:val="clear" w:color="auto" w:fill="auto"/>
            <w:vAlign w:val="bottom"/>
          </w:tcPr>
          <w:p w14:paraId="3A8C58D0" w14:textId="77777777" w:rsidR="00973E79" w:rsidRPr="00495636" w:rsidRDefault="00973E79" w:rsidP="00973E79">
            <w:pPr>
              <w:pStyle w:val="TableParagraph"/>
              <w:spacing w:line="360" w:lineRule="auto"/>
              <w:ind w:left="118"/>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U</w:t>
            </w:r>
          </w:p>
        </w:tc>
        <w:tc>
          <w:tcPr>
            <w:tcW w:w="576" w:type="dxa"/>
            <w:tcBorders>
              <w:top w:val="single" w:sz="4" w:space="0" w:color="auto"/>
              <w:left w:val="nil"/>
              <w:bottom w:val="single" w:sz="4" w:space="0" w:color="auto"/>
              <w:right w:val="single" w:sz="4" w:space="0" w:color="auto"/>
            </w:tcBorders>
            <w:shd w:val="clear" w:color="auto" w:fill="auto"/>
            <w:vAlign w:val="bottom"/>
          </w:tcPr>
          <w:p w14:paraId="3537FF33" w14:textId="77777777" w:rsidR="00973E79" w:rsidRPr="00495636" w:rsidRDefault="00973E79" w:rsidP="00973E79">
            <w:pPr>
              <w:pStyle w:val="TableParagraph"/>
              <w:spacing w:line="360" w:lineRule="auto"/>
              <w:ind w:left="104"/>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L</w:t>
            </w:r>
          </w:p>
        </w:tc>
        <w:tc>
          <w:tcPr>
            <w:tcW w:w="871" w:type="dxa"/>
            <w:tcBorders>
              <w:top w:val="single" w:sz="4" w:space="0" w:color="auto"/>
              <w:left w:val="nil"/>
              <w:bottom w:val="single" w:sz="4" w:space="0" w:color="auto"/>
              <w:right w:val="single" w:sz="4" w:space="0" w:color="auto"/>
            </w:tcBorders>
            <w:shd w:val="clear" w:color="auto" w:fill="auto"/>
            <w:vAlign w:val="bottom"/>
          </w:tcPr>
          <w:p w14:paraId="404626FC" w14:textId="77777777" w:rsidR="00973E79" w:rsidRPr="00495636" w:rsidRDefault="00973E79" w:rsidP="00973E79">
            <w:pPr>
              <w:pStyle w:val="TableParagraph"/>
              <w:spacing w:line="360" w:lineRule="auto"/>
              <w:ind w:left="104"/>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K</w:t>
            </w:r>
          </w:p>
        </w:tc>
        <w:tc>
          <w:tcPr>
            <w:tcW w:w="738" w:type="dxa"/>
            <w:tcBorders>
              <w:top w:val="single" w:sz="4" w:space="0" w:color="auto"/>
              <w:left w:val="nil"/>
              <w:bottom w:val="single" w:sz="4" w:space="0" w:color="auto"/>
              <w:right w:val="single" w:sz="4" w:space="0" w:color="auto"/>
            </w:tcBorders>
            <w:shd w:val="clear" w:color="auto" w:fill="auto"/>
            <w:vAlign w:val="bottom"/>
          </w:tcPr>
          <w:p w14:paraId="5E527B1F" w14:textId="77777777" w:rsidR="00973E79" w:rsidRPr="00495636" w:rsidRDefault="00973E79" w:rsidP="00973E79">
            <w:pPr>
              <w:pStyle w:val="TableParagraph"/>
              <w:spacing w:line="360" w:lineRule="auto"/>
              <w:ind w:left="104"/>
              <w:jc w:val="both"/>
              <w:rPr>
                <w:rFonts w:ascii="Times New Roman" w:hAnsi="Times New Roman" w:cs="Times New Roman"/>
                <w:b/>
                <w:spacing w:val="-1"/>
                <w:sz w:val="24"/>
                <w:szCs w:val="24"/>
                <w:lang w:val="tr-TR"/>
              </w:rPr>
            </w:pPr>
            <w:r w:rsidRPr="00495636">
              <w:rPr>
                <w:rFonts w:ascii="Times New Roman" w:hAnsi="Times New Roman" w:cs="Times New Roman"/>
                <w:b/>
                <w:bCs/>
                <w:sz w:val="24"/>
                <w:szCs w:val="24"/>
                <w:lang w:val="tr-TR"/>
              </w:rPr>
              <w:t>ECTS</w:t>
            </w:r>
          </w:p>
        </w:tc>
      </w:tr>
      <w:tr w:rsidR="00973E79" w:rsidRPr="00495636" w14:paraId="4F91FF17" w14:textId="77777777" w:rsidTr="00973E79">
        <w:trPr>
          <w:trHeight w:hRule="exact" w:val="286"/>
        </w:trPr>
        <w:tc>
          <w:tcPr>
            <w:tcW w:w="1457" w:type="dxa"/>
            <w:tcBorders>
              <w:top w:val="single" w:sz="4" w:space="0" w:color="auto"/>
              <w:left w:val="single" w:sz="4" w:space="0" w:color="auto"/>
              <w:bottom w:val="single" w:sz="4" w:space="0" w:color="auto"/>
              <w:right w:val="single" w:sz="4" w:space="0" w:color="auto"/>
            </w:tcBorders>
            <w:shd w:val="clear" w:color="auto" w:fill="auto"/>
            <w:vAlign w:val="bottom"/>
          </w:tcPr>
          <w:p w14:paraId="4172D1A5" w14:textId="77777777" w:rsidR="00973E79" w:rsidRPr="00495636" w:rsidRDefault="00973E79" w:rsidP="00973E79">
            <w:pPr>
              <w:pStyle w:val="TableParagraph"/>
              <w:spacing w:line="360" w:lineRule="auto"/>
              <w:ind w:left="10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MTB 209</w:t>
            </w:r>
          </w:p>
        </w:tc>
        <w:tc>
          <w:tcPr>
            <w:tcW w:w="5281" w:type="dxa"/>
            <w:tcBorders>
              <w:top w:val="single" w:sz="4" w:space="0" w:color="auto"/>
              <w:left w:val="single" w:sz="4" w:space="0" w:color="auto"/>
              <w:bottom w:val="single" w:sz="4" w:space="0" w:color="auto"/>
              <w:right w:val="single" w:sz="4" w:space="0" w:color="auto"/>
            </w:tcBorders>
            <w:shd w:val="clear" w:color="auto" w:fill="auto"/>
            <w:vAlign w:val="bottom"/>
          </w:tcPr>
          <w:p w14:paraId="6CE1771D" w14:textId="77777777" w:rsidR="00973E79" w:rsidRPr="00495636" w:rsidRDefault="00973E79" w:rsidP="00973E79">
            <w:pPr>
              <w:pStyle w:val="TableParagraph"/>
              <w:spacing w:line="360" w:lineRule="auto"/>
              <w:ind w:left="102"/>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 xml:space="preserve">EDEBİYAT KAVRAMLARI (40203005)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bottom"/>
          </w:tcPr>
          <w:p w14:paraId="20A37B03" w14:textId="77777777" w:rsidR="00973E79" w:rsidRPr="00495636" w:rsidRDefault="00973E79" w:rsidP="00973E79">
            <w:pPr>
              <w:pStyle w:val="TableParagraph"/>
              <w:spacing w:line="360" w:lineRule="auto"/>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3</w:t>
            </w:r>
          </w:p>
        </w:tc>
        <w:tc>
          <w:tcPr>
            <w:tcW w:w="423" w:type="dxa"/>
            <w:tcBorders>
              <w:top w:val="single" w:sz="4" w:space="0" w:color="auto"/>
              <w:left w:val="nil"/>
              <w:bottom w:val="single" w:sz="4" w:space="0" w:color="auto"/>
              <w:right w:val="single" w:sz="4" w:space="0" w:color="auto"/>
            </w:tcBorders>
            <w:shd w:val="clear" w:color="auto" w:fill="auto"/>
            <w:vAlign w:val="bottom"/>
          </w:tcPr>
          <w:p w14:paraId="3AB2F616" w14:textId="77777777" w:rsidR="00973E79" w:rsidRPr="00495636" w:rsidRDefault="00973E79" w:rsidP="00973E79">
            <w:pPr>
              <w:pStyle w:val="TableParagraph"/>
              <w:spacing w:line="360" w:lineRule="auto"/>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576" w:type="dxa"/>
            <w:tcBorders>
              <w:top w:val="single" w:sz="4" w:space="0" w:color="auto"/>
              <w:left w:val="nil"/>
              <w:bottom w:val="single" w:sz="4" w:space="0" w:color="auto"/>
              <w:right w:val="single" w:sz="4" w:space="0" w:color="auto"/>
            </w:tcBorders>
            <w:shd w:val="clear" w:color="auto" w:fill="auto"/>
            <w:vAlign w:val="bottom"/>
          </w:tcPr>
          <w:p w14:paraId="7E977537" w14:textId="77777777" w:rsidR="00973E79" w:rsidRPr="00495636" w:rsidRDefault="00973E79" w:rsidP="00973E79">
            <w:pPr>
              <w:pStyle w:val="TableParagraph"/>
              <w:spacing w:line="360" w:lineRule="auto"/>
              <w:ind w:left="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871" w:type="dxa"/>
            <w:tcBorders>
              <w:top w:val="single" w:sz="4" w:space="0" w:color="auto"/>
              <w:left w:val="nil"/>
              <w:bottom w:val="single" w:sz="4" w:space="0" w:color="auto"/>
              <w:right w:val="single" w:sz="4" w:space="0" w:color="auto"/>
            </w:tcBorders>
            <w:shd w:val="clear" w:color="auto" w:fill="auto"/>
            <w:vAlign w:val="bottom"/>
          </w:tcPr>
          <w:p w14:paraId="1378CD46" w14:textId="77777777" w:rsidR="00973E79" w:rsidRPr="00495636" w:rsidRDefault="00973E79" w:rsidP="00973E79">
            <w:pPr>
              <w:pStyle w:val="TableParagraph"/>
              <w:spacing w:line="360" w:lineRule="auto"/>
              <w:ind w:left="2"/>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3</w:t>
            </w:r>
          </w:p>
        </w:tc>
        <w:tc>
          <w:tcPr>
            <w:tcW w:w="738" w:type="dxa"/>
            <w:tcBorders>
              <w:top w:val="single" w:sz="4" w:space="0" w:color="auto"/>
              <w:left w:val="nil"/>
              <w:bottom w:val="single" w:sz="4" w:space="0" w:color="auto"/>
              <w:right w:val="single" w:sz="4" w:space="0" w:color="auto"/>
            </w:tcBorders>
            <w:shd w:val="clear" w:color="auto" w:fill="auto"/>
            <w:vAlign w:val="bottom"/>
          </w:tcPr>
          <w:p w14:paraId="1C67A783" w14:textId="77777777" w:rsidR="00973E79" w:rsidRPr="00495636" w:rsidRDefault="00973E79" w:rsidP="00973E79">
            <w:pPr>
              <w:pStyle w:val="TableParagraph"/>
              <w:spacing w:line="360" w:lineRule="auto"/>
              <w:ind w:left="2"/>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4</w:t>
            </w:r>
          </w:p>
        </w:tc>
      </w:tr>
      <w:tr w:rsidR="00973E79" w:rsidRPr="00495636" w14:paraId="011C7BC0" w14:textId="77777777" w:rsidTr="00973E79">
        <w:trPr>
          <w:trHeight w:hRule="exact" w:val="286"/>
        </w:trPr>
        <w:tc>
          <w:tcPr>
            <w:tcW w:w="1457" w:type="dxa"/>
            <w:tcBorders>
              <w:top w:val="nil"/>
              <w:left w:val="single" w:sz="4" w:space="0" w:color="auto"/>
              <w:bottom w:val="single" w:sz="4" w:space="0" w:color="auto"/>
              <w:right w:val="single" w:sz="4" w:space="0" w:color="auto"/>
            </w:tcBorders>
            <w:shd w:val="clear" w:color="auto" w:fill="auto"/>
            <w:vAlign w:val="bottom"/>
          </w:tcPr>
          <w:p w14:paraId="2EF3FF88" w14:textId="77777777" w:rsidR="00973E79" w:rsidRPr="00495636" w:rsidRDefault="00973E79" w:rsidP="00973E79">
            <w:pPr>
              <w:pStyle w:val="TableParagraph"/>
              <w:spacing w:line="360" w:lineRule="auto"/>
              <w:ind w:left="10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MTB 207</w:t>
            </w:r>
          </w:p>
        </w:tc>
        <w:tc>
          <w:tcPr>
            <w:tcW w:w="5281" w:type="dxa"/>
            <w:tcBorders>
              <w:top w:val="nil"/>
              <w:left w:val="single" w:sz="4" w:space="0" w:color="auto"/>
              <w:bottom w:val="single" w:sz="4" w:space="0" w:color="auto"/>
              <w:right w:val="single" w:sz="4" w:space="0" w:color="auto"/>
            </w:tcBorders>
            <w:shd w:val="clear" w:color="auto" w:fill="auto"/>
            <w:vAlign w:val="bottom"/>
          </w:tcPr>
          <w:p w14:paraId="619EC6A4" w14:textId="77777777" w:rsidR="00973E79" w:rsidRPr="00495636" w:rsidRDefault="00973E79" w:rsidP="00973E79">
            <w:pPr>
              <w:pStyle w:val="TableParagraph"/>
              <w:spacing w:line="360" w:lineRule="auto"/>
              <w:ind w:left="102"/>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 xml:space="preserve">SÖZLÜ ANLATIM I (40203004)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bottom"/>
          </w:tcPr>
          <w:p w14:paraId="2337714C" w14:textId="77777777" w:rsidR="00973E79" w:rsidRPr="00495636" w:rsidRDefault="00973E79" w:rsidP="00973E79">
            <w:pPr>
              <w:pStyle w:val="TableParagraph"/>
              <w:spacing w:line="360" w:lineRule="auto"/>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2</w:t>
            </w:r>
          </w:p>
        </w:tc>
        <w:tc>
          <w:tcPr>
            <w:tcW w:w="423" w:type="dxa"/>
            <w:tcBorders>
              <w:top w:val="single" w:sz="4" w:space="0" w:color="auto"/>
              <w:left w:val="nil"/>
              <w:bottom w:val="single" w:sz="4" w:space="0" w:color="auto"/>
              <w:right w:val="single" w:sz="4" w:space="0" w:color="auto"/>
            </w:tcBorders>
            <w:shd w:val="clear" w:color="auto" w:fill="auto"/>
            <w:vAlign w:val="bottom"/>
          </w:tcPr>
          <w:p w14:paraId="210243C8" w14:textId="77777777" w:rsidR="00973E79" w:rsidRPr="00495636" w:rsidRDefault="00973E79" w:rsidP="00973E79">
            <w:pPr>
              <w:pStyle w:val="TableParagraph"/>
              <w:spacing w:line="360" w:lineRule="auto"/>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576" w:type="dxa"/>
            <w:tcBorders>
              <w:top w:val="single" w:sz="4" w:space="0" w:color="auto"/>
              <w:left w:val="nil"/>
              <w:bottom w:val="single" w:sz="4" w:space="0" w:color="auto"/>
              <w:right w:val="single" w:sz="4" w:space="0" w:color="auto"/>
            </w:tcBorders>
            <w:shd w:val="clear" w:color="auto" w:fill="auto"/>
            <w:vAlign w:val="bottom"/>
          </w:tcPr>
          <w:p w14:paraId="6EEF1AF5" w14:textId="77777777" w:rsidR="00973E79" w:rsidRPr="00495636" w:rsidRDefault="00973E79" w:rsidP="00973E79">
            <w:pPr>
              <w:pStyle w:val="TableParagraph"/>
              <w:spacing w:line="360" w:lineRule="auto"/>
              <w:ind w:left="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871" w:type="dxa"/>
            <w:tcBorders>
              <w:top w:val="single" w:sz="4" w:space="0" w:color="auto"/>
              <w:left w:val="nil"/>
              <w:bottom w:val="single" w:sz="4" w:space="0" w:color="auto"/>
              <w:right w:val="single" w:sz="4" w:space="0" w:color="auto"/>
            </w:tcBorders>
            <w:shd w:val="clear" w:color="auto" w:fill="auto"/>
            <w:vAlign w:val="bottom"/>
          </w:tcPr>
          <w:p w14:paraId="65EA17E5" w14:textId="77777777" w:rsidR="00973E79" w:rsidRPr="00495636" w:rsidRDefault="00973E79" w:rsidP="00973E79">
            <w:pPr>
              <w:pStyle w:val="TableParagraph"/>
              <w:spacing w:line="360" w:lineRule="auto"/>
              <w:ind w:left="2"/>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2</w:t>
            </w:r>
          </w:p>
        </w:tc>
        <w:tc>
          <w:tcPr>
            <w:tcW w:w="738" w:type="dxa"/>
            <w:tcBorders>
              <w:top w:val="single" w:sz="4" w:space="0" w:color="auto"/>
              <w:left w:val="nil"/>
              <w:bottom w:val="single" w:sz="4" w:space="0" w:color="auto"/>
              <w:right w:val="single" w:sz="4" w:space="0" w:color="auto"/>
            </w:tcBorders>
            <w:shd w:val="clear" w:color="auto" w:fill="auto"/>
            <w:vAlign w:val="bottom"/>
          </w:tcPr>
          <w:p w14:paraId="60A3A5CC" w14:textId="77777777" w:rsidR="00973E79" w:rsidRPr="00495636" w:rsidRDefault="00973E79" w:rsidP="00973E79">
            <w:pPr>
              <w:pStyle w:val="TableParagraph"/>
              <w:spacing w:line="360" w:lineRule="auto"/>
              <w:ind w:left="2"/>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4</w:t>
            </w:r>
          </w:p>
        </w:tc>
      </w:tr>
      <w:tr w:rsidR="00973E79" w:rsidRPr="00495636" w14:paraId="0B9900A0" w14:textId="77777777" w:rsidTr="00973E79">
        <w:trPr>
          <w:trHeight w:hRule="exact" w:val="286"/>
        </w:trPr>
        <w:tc>
          <w:tcPr>
            <w:tcW w:w="1457" w:type="dxa"/>
            <w:tcBorders>
              <w:top w:val="nil"/>
              <w:left w:val="single" w:sz="4" w:space="0" w:color="auto"/>
              <w:bottom w:val="single" w:sz="4" w:space="0" w:color="auto"/>
              <w:right w:val="single" w:sz="4" w:space="0" w:color="auto"/>
            </w:tcBorders>
            <w:shd w:val="clear" w:color="auto" w:fill="auto"/>
            <w:vAlign w:val="bottom"/>
          </w:tcPr>
          <w:p w14:paraId="3CC412CC" w14:textId="77777777" w:rsidR="00973E79" w:rsidRPr="00495636" w:rsidRDefault="00973E79" w:rsidP="00973E79">
            <w:pPr>
              <w:pStyle w:val="TableParagraph"/>
              <w:spacing w:line="360" w:lineRule="auto"/>
              <w:ind w:left="10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MTB 201</w:t>
            </w:r>
          </w:p>
        </w:tc>
        <w:tc>
          <w:tcPr>
            <w:tcW w:w="5281" w:type="dxa"/>
            <w:tcBorders>
              <w:top w:val="nil"/>
              <w:left w:val="single" w:sz="4" w:space="0" w:color="auto"/>
              <w:bottom w:val="single" w:sz="4" w:space="0" w:color="auto"/>
              <w:right w:val="single" w:sz="4" w:space="0" w:color="auto"/>
            </w:tcBorders>
            <w:shd w:val="clear" w:color="auto" w:fill="auto"/>
            <w:vAlign w:val="bottom"/>
          </w:tcPr>
          <w:p w14:paraId="4911EFBB" w14:textId="77777777" w:rsidR="00973E79" w:rsidRPr="00495636" w:rsidRDefault="00973E79" w:rsidP="00973E79">
            <w:pPr>
              <w:pStyle w:val="TableParagraph"/>
              <w:spacing w:line="360" w:lineRule="auto"/>
              <w:ind w:left="102"/>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 xml:space="preserve">DİLBİLİM I (40203001)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bottom"/>
          </w:tcPr>
          <w:p w14:paraId="5026B326" w14:textId="77777777" w:rsidR="00973E79" w:rsidRPr="00495636" w:rsidRDefault="00973E79" w:rsidP="00973E79">
            <w:pPr>
              <w:pStyle w:val="TableParagraph"/>
              <w:spacing w:line="360" w:lineRule="auto"/>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2</w:t>
            </w:r>
          </w:p>
        </w:tc>
        <w:tc>
          <w:tcPr>
            <w:tcW w:w="423" w:type="dxa"/>
            <w:tcBorders>
              <w:top w:val="single" w:sz="4" w:space="0" w:color="auto"/>
              <w:left w:val="nil"/>
              <w:bottom w:val="single" w:sz="4" w:space="0" w:color="auto"/>
              <w:right w:val="single" w:sz="4" w:space="0" w:color="auto"/>
            </w:tcBorders>
            <w:shd w:val="clear" w:color="auto" w:fill="auto"/>
            <w:vAlign w:val="bottom"/>
          </w:tcPr>
          <w:p w14:paraId="77B386F4" w14:textId="77777777" w:rsidR="00973E79" w:rsidRPr="00495636" w:rsidRDefault="00973E79" w:rsidP="00973E79">
            <w:pPr>
              <w:pStyle w:val="TableParagraph"/>
              <w:spacing w:line="360" w:lineRule="auto"/>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576" w:type="dxa"/>
            <w:tcBorders>
              <w:top w:val="single" w:sz="4" w:space="0" w:color="auto"/>
              <w:left w:val="nil"/>
              <w:bottom w:val="single" w:sz="4" w:space="0" w:color="auto"/>
              <w:right w:val="single" w:sz="4" w:space="0" w:color="auto"/>
            </w:tcBorders>
            <w:shd w:val="clear" w:color="auto" w:fill="auto"/>
            <w:vAlign w:val="bottom"/>
          </w:tcPr>
          <w:p w14:paraId="3D4D29CA" w14:textId="77777777" w:rsidR="00973E79" w:rsidRPr="00495636" w:rsidRDefault="00973E79" w:rsidP="00973E79">
            <w:pPr>
              <w:pStyle w:val="TableParagraph"/>
              <w:spacing w:line="360" w:lineRule="auto"/>
              <w:ind w:left="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871" w:type="dxa"/>
            <w:tcBorders>
              <w:top w:val="single" w:sz="4" w:space="0" w:color="auto"/>
              <w:left w:val="nil"/>
              <w:bottom w:val="single" w:sz="4" w:space="0" w:color="auto"/>
              <w:right w:val="single" w:sz="4" w:space="0" w:color="auto"/>
            </w:tcBorders>
            <w:shd w:val="clear" w:color="auto" w:fill="auto"/>
            <w:vAlign w:val="bottom"/>
          </w:tcPr>
          <w:p w14:paraId="5448FAA1" w14:textId="77777777" w:rsidR="00973E79" w:rsidRPr="00495636" w:rsidRDefault="00973E79" w:rsidP="00973E79">
            <w:pPr>
              <w:pStyle w:val="TableParagraph"/>
              <w:spacing w:line="360" w:lineRule="auto"/>
              <w:ind w:left="2"/>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2</w:t>
            </w:r>
          </w:p>
        </w:tc>
        <w:tc>
          <w:tcPr>
            <w:tcW w:w="738" w:type="dxa"/>
            <w:tcBorders>
              <w:top w:val="single" w:sz="4" w:space="0" w:color="auto"/>
              <w:left w:val="nil"/>
              <w:bottom w:val="single" w:sz="4" w:space="0" w:color="auto"/>
              <w:right w:val="single" w:sz="4" w:space="0" w:color="auto"/>
            </w:tcBorders>
            <w:shd w:val="clear" w:color="auto" w:fill="auto"/>
            <w:vAlign w:val="bottom"/>
          </w:tcPr>
          <w:p w14:paraId="0EC3E0F0" w14:textId="77777777" w:rsidR="00973E79" w:rsidRPr="00495636" w:rsidRDefault="00973E79" w:rsidP="00973E79">
            <w:pPr>
              <w:pStyle w:val="TableParagraph"/>
              <w:spacing w:line="360" w:lineRule="auto"/>
              <w:ind w:left="2"/>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6</w:t>
            </w:r>
          </w:p>
        </w:tc>
      </w:tr>
      <w:tr w:rsidR="00973E79" w:rsidRPr="00495636" w14:paraId="7205662B" w14:textId="77777777" w:rsidTr="00973E79">
        <w:trPr>
          <w:trHeight w:hRule="exact" w:val="286"/>
        </w:trPr>
        <w:tc>
          <w:tcPr>
            <w:tcW w:w="1457" w:type="dxa"/>
            <w:tcBorders>
              <w:top w:val="nil"/>
              <w:left w:val="single" w:sz="4" w:space="0" w:color="auto"/>
              <w:bottom w:val="single" w:sz="4" w:space="0" w:color="auto"/>
              <w:right w:val="single" w:sz="4" w:space="0" w:color="auto"/>
            </w:tcBorders>
            <w:shd w:val="clear" w:color="auto" w:fill="auto"/>
            <w:vAlign w:val="bottom"/>
          </w:tcPr>
          <w:p w14:paraId="07B9BEC3" w14:textId="77777777" w:rsidR="00973E79" w:rsidRPr="00495636" w:rsidRDefault="00973E79" w:rsidP="00973E79">
            <w:pPr>
              <w:pStyle w:val="TableParagraph"/>
              <w:spacing w:line="360" w:lineRule="auto"/>
              <w:ind w:left="10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MTB 211</w:t>
            </w:r>
          </w:p>
        </w:tc>
        <w:tc>
          <w:tcPr>
            <w:tcW w:w="5281" w:type="dxa"/>
            <w:tcBorders>
              <w:top w:val="nil"/>
              <w:left w:val="single" w:sz="4" w:space="0" w:color="auto"/>
              <w:bottom w:val="single" w:sz="4" w:space="0" w:color="auto"/>
              <w:right w:val="single" w:sz="4" w:space="0" w:color="auto"/>
            </w:tcBorders>
            <w:shd w:val="clear" w:color="auto" w:fill="auto"/>
            <w:vAlign w:val="bottom"/>
          </w:tcPr>
          <w:p w14:paraId="7BD80100" w14:textId="77777777" w:rsidR="00973E79" w:rsidRPr="00495636" w:rsidRDefault="00973E79" w:rsidP="00973E79">
            <w:pPr>
              <w:pStyle w:val="TableParagraph"/>
              <w:spacing w:line="360" w:lineRule="auto"/>
              <w:ind w:left="102"/>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 xml:space="preserve">İKİNCİ YABANCI DİL III (40203006)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bottom"/>
          </w:tcPr>
          <w:p w14:paraId="28AB45C0" w14:textId="77777777" w:rsidR="00973E79" w:rsidRPr="00495636" w:rsidRDefault="00973E79" w:rsidP="00973E79">
            <w:pPr>
              <w:pStyle w:val="TableParagraph"/>
              <w:spacing w:line="360" w:lineRule="auto"/>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2</w:t>
            </w:r>
          </w:p>
        </w:tc>
        <w:tc>
          <w:tcPr>
            <w:tcW w:w="423" w:type="dxa"/>
            <w:tcBorders>
              <w:top w:val="single" w:sz="4" w:space="0" w:color="auto"/>
              <w:left w:val="nil"/>
              <w:bottom w:val="single" w:sz="4" w:space="0" w:color="auto"/>
              <w:right w:val="single" w:sz="4" w:space="0" w:color="auto"/>
            </w:tcBorders>
            <w:shd w:val="clear" w:color="auto" w:fill="auto"/>
            <w:vAlign w:val="bottom"/>
          </w:tcPr>
          <w:p w14:paraId="4D9FAE31" w14:textId="77777777" w:rsidR="00973E79" w:rsidRPr="00495636" w:rsidRDefault="00973E79" w:rsidP="00973E79">
            <w:pPr>
              <w:pStyle w:val="TableParagraph"/>
              <w:spacing w:line="360" w:lineRule="auto"/>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2</w:t>
            </w:r>
          </w:p>
        </w:tc>
        <w:tc>
          <w:tcPr>
            <w:tcW w:w="576" w:type="dxa"/>
            <w:tcBorders>
              <w:top w:val="single" w:sz="4" w:space="0" w:color="auto"/>
              <w:left w:val="nil"/>
              <w:bottom w:val="single" w:sz="4" w:space="0" w:color="auto"/>
              <w:right w:val="single" w:sz="4" w:space="0" w:color="auto"/>
            </w:tcBorders>
            <w:shd w:val="clear" w:color="auto" w:fill="auto"/>
            <w:vAlign w:val="bottom"/>
          </w:tcPr>
          <w:p w14:paraId="01EA66AB" w14:textId="77777777" w:rsidR="00973E79" w:rsidRPr="00495636" w:rsidRDefault="00973E79" w:rsidP="00973E79">
            <w:pPr>
              <w:pStyle w:val="TableParagraph"/>
              <w:spacing w:line="360" w:lineRule="auto"/>
              <w:ind w:left="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871" w:type="dxa"/>
            <w:tcBorders>
              <w:top w:val="single" w:sz="4" w:space="0" w:color="auto"/>
              <w:left w:val="nil"/>
              <w:bottom w:val="single" w:sz="4" w:space="0" w:color="auto"/>
              <w:right w:val="single" w:sz="4" w:space="0" w:color="auto"/>
            </w:tcBorders>
            <w:shd w:val="clear" w:color="auto" w:fill="auto"/>
            <w:vAlign w:val="bottom"/>
          </w:tcPr>
          <w:p w14:paraId="187171EF" w14:textId="77777777" w:rsidR="00973E79" w:rsidRPr="00495636" w:rsidRDefault="00973E79" w:rsidP="00973E79">
            <w:pPr>
              <w:pStyle w:val="TableParagraph"/>
              <w:spacing w:line="360" w:lineRule="auto"/>
              <w:ind w:left="2"/>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3</w:t>
            </w:r>
          </w:p>
        </w:tc>
        <w:tc>
          <w:tcPr>
            <w:tcW w:w="738" w:type="dxa"/>
            <w:tcBorders>
              <w:top w:val="single" w:sz="4" w:space="0" w:color="auto"/>
              <w:left w:val="nil"/>
              <w:bottom w:val="single" w:sz="4" w:space="0" w:color="auto"/>
              <w:right w:val="single" w:sz="4" w:space="0" w:color="auto"/>
            </w:tcBorders>
            <w:shd w:val="clear" w:color="auto" w:fill="auto"/>
            <w:vAlign w:val="bottom"/>
          </w:tcPr>
          <w:p w14:paraId="532CA010" w14:textId="77777777" w:rsidR="00973E79" w:rsidRPr="00495636" w:rsidRDefault="00973E79" w:rsidP="00973E79">
            <w:pPr>
              <w:pStyle w:val="TableParagraph"/>
              <w:spacing w:line="360" w:lineRule="auto"/>
              <w:ind w:left="2"/>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6</w:t>
            </w:r>
          </w:p>
        </w:tc>
      </w:tr>
      <w:tr w:rsidR="00973E79" w:rsidRPr="00495636" w14:paraId="456380CC" w14:textId="77777777" w:rsidTr="00973E79">
        <w:trPr>
          <w:trHeight w:hRule="exact" w:val="286"/>
        </w:trPr>
        <w:tc>
          <w:tcPr>
            <w:tcW w:w="1457" w:type="dxa"/>
            <w:tcBorders>
              <w:top w:val="nil"/>
              <w:left w:val="single" w:sz="4" w:space="0" w:color="auto"/>
              <w:bottom w:val="single" w:sz="4" w:space="0" w:color="auto"/>
              <w:right w:val="single" w:sz="4" w:space="0" w:color="auto"/>
            </w:tcBorders>
            <w:shd w:val="clear" w:color="auto" w:fill="auto"/>
            <w:vAlign w:val="bottom"/>
          </w:tcPr>
          <w:p w14:paraId="542D7016" w14:textId="77777777" w:rsidR="00973E79" w:rsidRPr="00495636" w:rsidRDefault="00973E79" w:rsidP="00973E79">
            <w:pPr>
              <w:pStyle w:val="TableParagraph"/>
              <w:spacing w:line="360" w:lineRule="auto"/>
              <w:ind w:left="10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MTB 203</w:t>
            </w:r>
          </w:p>
        </w:tc>
        <w:tc>
          <w:tcPr>
            <w:tcW w:w="5281" w:type="dxa"/>
            <w:tcBorders>
              <w:top w:val="nil"/>
              <w:left w:val="single" w:sz="4" w:space="0" w:color="auto"/>
              <w:bottom w:val="single" w:sz="4" w:space="0" w:color="auto"/>
              <w:right w:val="single" w:sz="4" w:space="0" w:color="auto"/>
            </w:tcBorders>
            <w:shd w:val="clear" w:color="auto" w:fill="auto"/>
            <w:vAlign w:val="bottom"/>
          </w:tcPr>
          <w:p w14:paraId="6E31EE8E" w14:textId="77777777" w:rsidR="00973E79" w:rsidRPr="00495636" w:rsidRDefault="00973E79" w:rsidP="00973E79">
            <w:pPr>
              <w:pStyle w:val="TableParagraph"/>
              <w:spacing w:line="360" w:lineRule="auto"/>
              <w:ind w:left="102"/>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 xml:space="preserve">SÖZCÜKBİLİM (40203002)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bottom"/>
          </w:tcPr>
          <w:p w14:paraId="0C99B360" w14:textId="77777777" w:rsidR="00973E79" w:rsidRPr="00495636" w:rsidRDefault="00973E79" w:rsidP="00973E79">
            <w:pPr>
              <w:pStyle w:val="TableParagraph"/>
              <w:spacing w:line="360" w:lineRule="auto"/>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3</w:t>
            </w:r>
          </w:p>
        </w:tc>
        <w:tc>
          <w:tcPr>
            <w:tcW w:w="423" w:type="dxa"/>
            <w:tcBorders>
              <w:top w:val="single" w:sz="4" w:space="0" w:color="auto"/>
              <w:left w:val="nil"/>
              <w:bottom w:val="single" w:sz="4" w:space="0" w:color="auto"/>
              <w:right w:val="single" w:sz="4" w:space="0" w:color="auto"/>
            </w:tcBorders>
            <w:shd w:val="clear" w:color="auto" w:fill="auto"/>
            <w:vAlign w:val="bottom"/>
          </w:tcPr>
          <w:p w14:paraId="7F833207" w14:textId="77777777" w:rsidR="00973E79" w:rsidRPr="00495636" w:rsidRDefault="00973E79" w:rsidP="00973E79">
            <w:pPr>
              <w:pStyle w:val="TableParagraph"/>
              <w:spacing w:line="360" w:lineRule="auto"/>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576" w:type="dxa"/>
            <w:tcBorders>
              <w:top w:val="single" w:sz="4" w:space="0" w:color="auto"/>
              <w:left w:val="nil"/>
              <w:bottom w:val="single" w:sz="4" w:space="0" w:color="auto"/>
              <w:right w:val="single" w:sz="4" w:space="0" w:color="auto"/>
            </w:tcBorders>
            <w:shd w:val="clear" w:color="auto" w:fill="auto"/>
            <w:vAlign w:val="bottom"/>
          </w:tcPr>
          <w:p w14:paraId="672333AC" w14:textId="77777777" w:rsidR="00973E79" w:rsidRPr="00495636" w:rsidRDefault="00973E79" w:rsidP="00973E79">
            <w:pPr>
              <w:pStyle w:val="TableParagraph"/>
              <w:spacing w:line="360" w:lineRule="auto"/>
              <w:ind w:left="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871" w:type="dxa"/>
            <w:tcBorders>
              <w:top w:val="single" w:sz="4" w:space="0" w:color="auto"/>
              <w:left w:val="nil"/>
              <w:bottom w:val="single" w:sz="4" w:space="0" w:color="auto"/>
              <w:right w:val="single" w:sz="4" w:space="0" w:color="auto"/>
            </w:tcBorders>
            <w:shd w:val="clear" w:color="auto" w:fill="auto"/>
            <w:vAlign w:val="bottom"/>
          </w:tcPr>
          <w:p w14:paraId="4C823483" w14:textId="77777777" w:rsidR="00973E79" w:rsidRPr="00495636" w:rsidRDefault="00973E79" w:rsidP="00973E79">
            <w:pPr>
              <w:pStyle w:val="TableParagraph"/>
              <w:spacing w:line="360" w:lineRule="auto"/>
              <w:ind w:left="2"/>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3</w:t>
            </w:r>
          </w:p>
        </w:tc>
        <w:tc>
          <w:tcPr>
            <w:tcW w:w="738" w:type="dxa"/>
            <w:tcBorders>
              <w:top w:val="single" w:sz="4" w:space="0" w:color="auto"/>
              <w:left w:val="nil"/>
              <w:bottom w:val="single" w:sz="4" w:space="0" w:color="auto"/>
              <w:right w:val="single" w:sz="4" w:space="0" w:color="auto"/>
            </w:tcBorders>
            <w:shd w:val="clear" w:color="auto" w:fill="auto"/>
            <w:vAlign w:val="bottom"/>
          </w:tcPr>
          <w:p w14:paraId="3A255610" w14:textId="77777777" w:rsidR="00973E79" w:rsidRPr="00495636" w:rsidRDefault="00973E79" w:rsidP="00973E79">
            <w:pPr>
              <w:pStyle w:val="TableParagraph"/>
              <w:spacing w:line="360" w:lineRule="auto"/>
              <w:ind w:left="2"/>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6</w:t>
            </w:r>
          </w:p>
        </w:tc>
      </w:tr>
      <w:tr w:rsidR="00973E79" w:rsidRPr="00495636" w14:paraId="6AEE65F5" w14:textId="77777777" w:rsidTr="00973E79">
        <w:trPr>
          <w:trHeight w:hRule="exact" w:val="289"/>
        </w:trPr>
        <w:tc>
          <w:tcPr>
            <w:tcW w:w="1457" w:type="dxa"/>
            <w:tcBorders>
              <w:top w:val="nil"/>
              <w:left w:val="single" w:sz="4" w:space="0" w:color="auto"/>
              <w:bottom w:val="single" w:sz="4" w:space="0" w:color="auto"/>
              <w:right w:val="single" w:sz="4" w:space="0" w:color="auto"/>
            </w:tcBorders>
            <w:shd w:val="clear" w:color="auto" w:fill="auto"/>
            <w:vAlign w:val="bottom"/>
          </w:tcPr>
          <w:p w14:paraId="1550FBE9" w14:textId="77777777" w:rsidR="00973E79" w:rsidRPr="00495636" w:rsidRDefault="00973E79" w:rsidP="00973E79">
            <w:pPr>
              <w:pStyle w:val="TableParagraph"/>
              <w:spacing w:line="360" w:lineRule="auto"/>
              <w:ind w:left="10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MTB 205</w:t>
            </w:r>
          </w:p>
        </w:tc>
        <w:tc>
          <w:tcPr>
            <w:tcW w:w="5281" w:type="dxa"/>
            <w:tcBorders>
              <w:top w:val="nil"/>
              <w:left w:val="single" w:sz="4" w:space="0" w:color="auto"/>
              <w:bottom w:val="single" w:sz="4" w:space="0" w:color="auto"/>
              <w:right w:val="single" w:sz="4" w:space="0" w:color="auto"/>
            </w:tcBorders>
            <w:shd w:val="clear" w:color="auto" w:fill="auto"/>
            <w:vAlign w:val="bottom"/>
          </w:tcPr>
          <w:p w14:paraId="5EDCDF67" w14:textId="77777777" w:rsidR="00973E79" w:rsidRPr="00495636" w:rsidRDefault="00973E79" w:rsidP="00973E79">
            <w:pPr>
              <w:pStyle w:val="TableParagraph"/>
              <w:spacing w:line="360" w:lineRule="auto"/>
              <w:ind w:left="102"/>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 xml:space="preserve">YAZILI ÇEVİRİ I (40203003)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bottom"/>
          </w:tcPr>
          <w:p w14:paraId="5A735060" w14:textId="77777777" w:rsidR="00973E79" w:rsidRPr="00495636" w:rsidRDefault="00973E79" w:rsidP="00973E79">
            <w:pPr>
              <w:pStyle w:val="TableParagraph"/>
              <w:spacing w:line="360" w:lineRule="auto"/>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3</w:t>
            </w:r>
          </w:p>
        </w:tc>
        <w:tc>
          <w:tcPr>
            <w:tcW w:w="423" w:type="dxa"/>
            <w:tcBorders>
              <w:top w:val="single" w:sz="4" w:space="0" w:color="auto"/>
              <w:left w:val="nil"/>
              <w:bottom w:val="single" w:sz="4" w:space="0" w:color="auto"/>
              <w:right w:val="single" w:sz="4" w:space="0" w:color="auto"/>
            </w:tcBorders>
            <w:shd w:val="clear" w:color="auto" w:fill="auto"/>
            <w:vAlign w:val="bottom"/>
          </w:tcPr>
          <w:p w14:paraId="14DF6A8A" w14:textId="77777777" w:rsidR="00973E79" w:rsidRPr="00495636" w:rsidRDefault="00973E79" w:rsidP="00973E79">
            <w:pPr>
              <w:pStyle w:val="TableParagraph"/>
              <w:spacing w:line="360" w:lineRule="auto"/>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576" w:type="dxa"/>
            <w:tcBorders>
              <w:top w:val="single" w:sz="4" w:space="0" w:color="auto"/>
              <w:left w:val="nil"/>
              <w:bottom w:val="single" w:sz="4" w:space="0" w:color="auto"/>
              <w:right w:val="single" w:sz="4" w:space="0" w:color="auto"/>
            </w:tcBorders>
            <w:shd w:val="clear" w:color="auto" w:fill="auto"/>
            <w:vAlign w:val="bottom"/>
          </w:tcPr>
          <w:p w14:paraId="5A06E6AE" w14:textId="77777777" w:rsidR="00973E79" w:rsidRPr="00495636" w:rsidRDefault="00973E79" w:rsidP="00973E79">
            <w:pPr>
              <w:pStyle w:val="TableParagraph"/>
              <w:spacing w:line="360" w:lineRule="auto"/>
              <w:ind w:left="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871" w:type="dxa"/>
            <w:tcBorders>
              <w:top w:val="single" w:sz="4" w:space="0" w:color="auto"/>
              <w:left w:val="nil"/>
              <w:bottom w:val="single" w:sz="4" w:space="0" w:color="auto"/>
              <w:right w:val="single" w:sz="4" w:space="0" w:color="auto"/>
            </w:tcBorders>
            <w:shd w:val="clear" w:color="auto" w:fill="auto"/>
            <w:vAlign w:val="bottom"/>
          </w:tcPr>
          <w:p w14:paraId="55CC840A" w14:textId="77777777" w:rsidR="00973E79" w:rsidRPr="00495636" w:rsidRDefault="00973E79" w:rsidP="00973E79">
            <w:pPr>
              <w:pStyle w:val="TableParagraph"/>
              <w:spacing w:line="360" w:lineRule="auto"/>
              <w:ind w:left="2"/>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3</w:t>
            </w:r>
          </w:p>
        </w:tc>
        <w:tc>
          <w:tcPr>
            <w:tcW w:w="738" w:type="dxa"/>
            <w:tcBorders>
              <w:top w:val="single" w:sz="4" w:space="0" w:color="auto"/>
              <w:left w:val="nil"/>
              <w:bottom w:val="single" w:sz="4" w:space="0" w:color="auto"/>
              <w:right w:val="single" w:sz="4" w:space="0" w:color="auto"/>
            </w:tcBorders>
            <w:shd w:val="clear" w:color="auto" w:fill="auto"/>
            <w:vAlign w:val="bottom"/>
          </w:tcPr>
          <w:p w14:paraId="21F263E1" w14:textId="77777777" w:rsidR="00973E79" w:rsidRPr="00495636" w:rsidRDefault="00973E79" w:rsidP="00973E79">
            <w:pPr>
              <w:pStyle w:val="TableParagraph"/>
              <w:spacing w:line="360" w:lineRule="auto"/>
              <w:ind w:left="2"/>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6</w:t>
            </w:r>
          </w:p>
        </w:tc>
      </w:tr>
      <w:tr w:rsidR="00973E79" w:rsidRPr="00495636" w14:paraId="6118D2E7" w14:textId="77777777" w:rsidTr="00973E79">
        <w:trPr>
          <w:trHeight w:hRule="exact" w:val="286"/>
        </w:trPr>
        <w:tc>
          <w:tcPr>
            <w:tcW w:w="1457" w:type="dxa"/>
            <w:tcBorders>
              <w:top w:val="single" w:sz="5" w:space="0" w:color="000000"/>
              <w:left w:val="single" w:sz="5" w:space="0" w:color="000000"/>
              <w:bottom w:val="single" w:sz="5" w:space="0" w:color="000000"/>
              <w:right w:val="nil"/>
            </w:tcBorders>
          </w:tcPr>
          <w:p w14:paraId="56CA632F" w14:textId="77777777" w:rsidR="00973E79" w:rsidRPr="00495636" w:rsidRDefault="00973E79" w:rsidP="00973E79">
            <w:pPr>
              <w:pStyle w:val="TableParagraph"/>
              <w:spacing w:line="360" w:lineRule="auto"/>
              <w:ind w:left="104"/>
              <w:jc w:val="both"/>
              <w:rPr>
                <w:rFonts w:ascii="Times New Roman" w:eastAsia="Times New Roman" w:hAnsi="Times New Roman" w:cs="Times New Roman"/>
                <w:sz w:val="24"/>
                <w:szCs w:val="24"/>
                <w:lang w:val="tr-TR"/>
              </w:rPr>
            </w:pPr>
            <w:r w:rsidRPr="00495636">
              <w:rPr>
                <w:rFonts w:ascii="Times New Roman" w:hAnsi="Times New Roman" w:cs="Times New Roman"/>
                <w:b/>
                <w:sz w:val="24"/>
                <w:szCs w:val="24"/>
                <w:lang w:val="tr-TR"/>
              </w:rPr>
              <w:t>Toplam</w:t>
            </w:r>
          </w:p>
        </w:tc>
        <w:tc>
          <w:tcPr>
            <w:tcW w:w="5281" w:type="dxa"/>
            <w:tcBorders>
              <w:top w:val="single" w:sz="5" w:space="0" w:color="000000"/>
              <w:left w:val="nil"/>
              <w:bottom w:val="single" w:sz="5" w:space="0" w:color="000000"/>
              <w:right w:val="single" w:sz="4" w:space="0" w:color="auto"/>
            </w:tcBorders>
          </w:tcPr>
          <w:p w14:paraId="2D4BF398" w14:textId="77777777" w:rsidR="00973E79" w:rsidRPr="00495636" w:rsidRDefault="00973E79" w:rsidP="00973E79">
            <w:pPr>
              <w:spacing w:line="360" w:lineRule="auto"/>
              <w:jc w:val="both"/>
              <w:rPr>
                <w:rFonts w:ascii="Times New Roman" w:hAnsi="Times New Roman" w:cs="Times New Roman"/>
                <w:noProof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000000" w:fill="E7E6E6"/>
            <w:vAlign w:val="bottom"/>
          </w:tcPr>
          <w:p w14:paraId="55CCC8D0" w14:textId="77777777" w:rsidR="00973E79" w:rsidRPr="00495636" w:rsidRDefault="00973E79" w:rsidP="00973E79">
            <w:pPr>
              <w:pStyle w:val="TableParagraph"/>
              <w:spacing w:line="360" w:lineRule="auto"/>
              <w:ind w:left="102"/>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15</w:t>
            </w:r>
          </w:p>
        </w:tc>
        <w:tc>
          <w:tcPr>
            <w:tcW w:w="423" w:type="dxa"/>
            <w:tcBorders>
              <w:top w:val="single" w:sz="4" w:space="0" w:color="auto"/>
              <w:left w:val="single" w:sz="4" w:space="0" w:color="auto"/>
              <w:bottom w:val="single" w:sz="4" w:space="0" w:color="auto"/>
              <w:right w:val="single" w:sz="4" w:space="0" w:color="auto"/>
            </w:tcBorders>
            <w:shd w:val="clear" w:color="000000" w:fill="E7E6E6"/>
            <w:vAlign w:val="bottom"/>
          </w:tcPr>
          <w:p w14:paraId="2C40AF0D" w14:textId="77777777" w:rsidR="00973E79" w:rsidRPr="00495636" w:rsidRDefault="00973E79" w:rsidP="00973E79">
            <w:pPr>
              <w:spacing w:line="360" w:lineRule="auto"/>
              <w:jc w:val="both"/>
              <w:rPr>
                <w:rFonts w:ascii="Times New Roman" w:hAnsi="Times New Roman" w:cs="Times New Roman"/>
                <w:noProof w:val="0"/>
                <w:sz w:val="24"/>
                <w:szCs w:val="24"/>
              </w:rPr>
            </w:pPr>
            <w:r w:rsidRPr="00495636">
              <w:rPr>
                <w:rFonts w:ascii="Times New Roman" w:hAnsi="Times New Roman" w:cs="Times New Roman"/>
                <w:b/>
                <w:bCs/>
                <w:noProof w:val="0"/>
                <w:sz w:val="24"/>
                <w:szCs w:val="24"/>
              </w:rPr>
              <w:t>2</w:t>
            </w:r>
          </w:p>
        </w:tc>
        <w:tc>
          <w:tcPr>
            <w:tcW w:w="576" w:type="dxa"/>
            <w:tcBorders>
              <w:top w:val="single" w:sz="4" w:space="0" w:color="auto"/>
              <w:left w:val="single" w:sz="4" w:space="0" w:color="auto"/>
              <w:bottom w:val="single" w:sz="4" w:space="0" w:color="auto"/>
              <w:right w:val="single" w:sz="4" w:space="0" w:color="auto"/>
            </w:tcBorders>
            <w:shd w:val="clear" w:color="000000" w:fill="E7E6E6"/>
            <w:vAlign w:val="bottom"/>
          </w:tcPr>
          <w:p w14:paraId="4888573F" w14:textId="77777777" w:rsidR="00973E79" w:rsidRPr="00495636" w:rsidRDefault="00973E79" w:rsidP="00973E79">
            <w:pPr>
              <w:pStyle w:val="TableParagraph"/>
              <w:spacing w:line="360" w:lineRule="auto"/>
              <w:ind w:left="164"/>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 </w:t>
            </w:r>
          </w:p>
        </w:tc>
        <w:tc>
          <w:tcPr>
            <w:tcW w:w="871" w:type="dxa"/>
            <w:tcBorders>
              <w:top w:val="single" w:sz="4" w:space="0" w:color="auto"/>
              <w:left w:val="single" w:sz="4" w:space="0" w:color="auto"/>
              <w:bottom w:val="single" w:sz="4" w:space="0" w:color="auto"/>
              <w:right w:val="single" w:sz="4" w:space="0" w:color="auto"/>
            </w:tcBorders>
            <w:shd w:val="clear" w:color="000000" w:fill="E7E6E6"/>
            <w:vAlign w:val="bottom"/>
          </w:tcPr>
          <w:p w14:paraId="3187D757" w14:textId="77777777" w:rsidR="00973E79" w:rsidRPr="00495636" w:rsidRDefault="00973E79" w:rsidP="00973E79">
            <w:pPr>
              <w:pStyle w:val="TableParagraph"/>
              <w:spacing w:line="360" w:lineRule="auto"/>
              <w:ind w:left="2"/>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16</w:t>
            </w:r>
          </w:p>
        </w:tc>
        <w:tc>
          <w:tcPr>
            <w:tcW w:w="738" w:type="dxa"/>
            <w:tcBorders>
              <w:top w:val="single" w:sz="4" w:space="0" w:color="auto"/>
              <w:left w:val="single" w:sz="4" w:space="0" w:color="auto"/>
              <w:bottom w:val="single" w:sz="4" w:space="0" w:color="auto"/>
              <w:right w:val="single" w:sz="4" w:space="0" w:color="auto"/>
            </w:tcBorders>
            <w:shd w:val="clear" w:color="000000" w:fill="E7E6E6"/>
            <w:vAlign w:val="bottom"/>
          </w:tcPr>
          <w:p w14:paraId="435CFB13" w14:textId="77777777" w:rsidR="00973E79" w:rsidRPr="00495636" w:rsidRDefault="00973E79" w:rsidP="00973E79">
            <w:pPr>
              <w:pStyle w:val="TableParagraph"/>
              <w:spacing w:line="360" w:lineRule="auto"/>
              <w:ind w:left="2"/>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32</w:t>
            </w:r>
          </w:p>
        </w:tc>
      </w:tr>
    </w:tbl>
    <w:p w14:paraId="170AA7DA" w14:textId="77777777" w:rsidR="001D11DD" w:rsidRPr="00495636" w:rsidRDefault="001D11DD" w:rsidP="00AC777B">
      <w:pPr>
        <w:spacing w:before="9" w:line="360" w:lineRule="auto"/>
        <w:jc w:val="both"/>
        <w:rPr>
          <w:rFonts w:ascii="Times New Roman" w:eastAsia="Times New Roman" w:hAnsi="Times New Roman" w:cs="Times New Roman"/>
          <w:noProof w:val="0"/>
          <w:sz w:val="24"/>
          <w:szCs w:val="24"/>
        </w:rPr>
      </w:pPr>
    </w:p>
    <w:tbl>
      <w:tblPr>
        <w:tblW w:w="9802" w:type="dxa"/>
        <w:tblInd w:w="115" w:type="dxa"/>
        <w:tblLayout w:type="fixed"/>
        <w:tblCellMar>
          <w:left w:w="0" w:type="dxa"/>
          <w:right w:w="0" w:type="dxa"/>
        </w:tblCellMar>
        <w:tblLook w:val="01E0" w:firstRow="1" w:lastRow="1" w:firstColumn="1" w:lastColumn="1" w:noHBand="0" w:noVBand="0"/>
      </w:tblPr>
      <w:tblGrid>
        <w:gridCol w:w="1457"/>
        <w:gridCol w:w="5281"/>
        <w:gridCol w:w="456"/>
        <w:gridCol w:w="423"/>
        <w:gridCol w:w="576"/>
        <w:gridCol w:w="871"/>
        <w:gridCol w:w="738"/>
      </w:tblGrid>
      <w:tr w:rsidR="001D11DD" w:rsidRPr="00495636" w14:paraId="18DE4CC7" w14:textId="77777777" w:rsidTr="004A2FDD">
        <w:trPr>
          <w:trHeight w:hRule="exact" w:val="286"/>
        </w:trPr>
        <w:tc>
          <w:tcPr>
            <w:tcW w:w="9802" w:type="dxa"/>
            <w:gridSpan w:val="7"/>
            <w:tcBorders>
              <w:top w:val="single" w:sz="5" w:space="0" w:color="000000"/>
              <w:left w:val="single" w:sz="5" w:space="0" w:color="000000"/>
              <w:bottom w:val="single" w:sz="5" w:space="0" w:color="000000"/>
              <w:right w:val="single" w:sz="5" w:space="0" w:color="000000"/>
            </w:tcBorders>
          </w:tcPr>
          <w:p w14:paraId="630A2FF2" w14:textId="77777777" w:rsidR="001D11DD" w:rsidRPr="00495636" w:rsidRDefault="001D11DD" w:rsidP="00AC777B">
            <w:pPr>
              <w:pStyle w:val="TableParagraph"/>
              <w:spacing w:line="360" w:lineRule="auto"/>
              <w:ind w:left="104"/>
              <w:jc w:val="both"/>
              <w:rPr>
                <w:rFonts w:ascii="Times New Roman" w:eastAsia="Times New Roman" w:hAnsi="Times New Roman" w:cs="Times New Roman"/>
                <w:sz w:val="24"/>
                <w:szCs w:val="24"/>
                <w:lang w:val="tr-TR"/>
              </w:rPr>
            </w:pPr>
            <w:r w:rsidRPr="00495636">
              <w:rPr>
                <w:rFonts w:ascii="Times New Roman" w:hAnsi="Times New Roman" w:cs="Times New Roman"/>
                <w:b/>
                <w:spacing w:val="-1"/>
                <w:sz w:val="24"/>
                <w:szCs w:val="24"/>
                <w:lang w:val="tr-TR"/>
              </w:rPr>
              <w:t>Dördüncü</w:t>
            </w:r>
            <w:r w:rsidRPr="00495636">
              <w:rPr>
                <w:rFonts w:ascii="Times New Roman" w:hAnsi="Times New Roman" w:cs="Times New Roman"/>
                <w:b/>
                <w:spacing w:val="1"/>
                <w:sz w:val="24"/>
                <w:szCs w:val="24"/>
                <w:lang w:val="tr-TR"/>
              </w:rPr>
              <w:t xml:space="preserve"> </w:t>
            </w:r>
            <w:r w:rsidRPr="00495636">
              <w:rPr>
                <w:rFonts w:ascii="Times New Roman" w:hAnsi="Times New Roman" w:cs="Times New Roman"/>
                <w:b/>
                <w:spacing w:val="-1"/>
                <w:sz w:val="24"/>
                <w:szCs w:val="24"/>
                <w:lang w:val="tr-TR"/>
              </w:rPr>
              <w:t>Yarıyıl</w:t>
            </w:r>
            <w:r w:rsidRPr="00495636">
              <w:rPr>
                <w:rFonts w:ascii="Times New Roman" w:hAnsi="Times New Roman" w:cs="Times New Roman"/>
                <w:b/>
                <w:sz w:val="24"/>
                <w:szCs w:val="24"/>
                <w:lang w:val="tr-TR"/>
              </w:rPr>
              <w:t xml:space="preserve"> *</w:t>
            </w:r>
          </w:p>
        </w:tc>
      </w:tr>
      <w:tr w:rsidR="001D11DD" w:rsidRPr="00495636" w14:paraId="78074E64" w14:textId="77777777" w:rsidTr="004A2FDD">
        <w:trPr>
          <w:trHeight w:hRule="exact" w:val="286"/>
        </w:trPr>
        <w:tc>
          <w:tcPr>
            <w:tcW w:w="1457" w:type="dxa"/>
            <w:tcBorders>
              <w:top w:val="single" w:sz="5" w:space="0" w:color="000000"/>
              <w:left w:val="single" w:sz="5" w:space="0" w:color="000000"/>
              <w:bottom w:val="single" w:sz="5" w:space="0" w:color="000000"/>
              <w:right w:val="single" w:sz="5" w:space="0" w:color="000000"/>
            </w:tcBorders>
          </w:tcPr>
          <w:p w14:paraId="23343D6B" w14:textId="77777777" w:rsidR="001D11DD" w:rsidRPr="00495636" w:rsidRDefault="001D11DD" w:rsidP="00AC777B">
            <w:pPr>
              <w:pStyle w:val="TableParagraph"/>
              <w:spacing w:line="360" w:lineRule="auto"/>
              <w:ind w:left="104"/>
              <w:jc w:val="both"/>
              <w:rPr>
                <w:rFonts w:ascii="Times New Roman" w:eastAsia="Times New Roman" w:hAnsi="Times New Roman" w:cs="Times New Roman"/>
                <w:sz w:val="24"/>
                <w:szCs w:val="24"/>
                <w:lang w:val="tr-TR"/>
              </w:rPr>
            </w:pPr>
            <w:r w:rsidRPr="00495636">
              <w:rPr>
                <w:rFonts w:ascii="Times New Roman" w:hAnsi="Times New Roman" w:cs="Times New Roman"/>
                <w:b/>
                <w:spacing w:val="-1"/>
                <w:sz w:val="24"/>
                <w:szCs w:val="24"/>
                <w:lang w:val="tr-TR"/>
              </w:rPr>
              <w:t>Ders</w:t>
            </w:r>
            <w:r w:rsidRPr="00495636">
              <w:rPr>
                <w:rFonts w:ascii="Times New Roman" w:hAnsi="Times New Roman" w:cs="Times New Roman"/>
                <w:b/>
                <w:spacing w:val="2"/>
                <w:sz w:val="24"/>
                <w:szCs w:val="24"/>
                <w:lang w:val="tr-TR"/>
              </w:rPr>
              <w:t xml:space="preserve"> </w:t>
            </w:r>
            <w:r w:rsidRPr="00495636">
              <w:rPr>
                <w:rFonts w:ascii="Times New Roman" w:hAnsi="Times New Roman" w:cs="Times New Roman"/>
                <w:b/>
                <w:spacing w:val="-1"/>
                <w:sz w:val="24"/>
                <w:szCs w:val="24"/>
                <w:lang w:val="tr-TR"/>
              </w:rPr>
              <w:t>Kodu</w:t>
            </w:r>
          </w:p>
        </w:tc>
        <w:tc>
          <w:tcPr>
            <w:tcW w:w="5281" w:type="dxa"/>
            <w:tcBorders>
              <w:top w:val="single" w:sz="5" w:space="0" w:color="000000"/>
              <w:left w:val="single" w:sz="5" w:space="0" w:color="000000"/>
              <w:bottom w:val="single" w:sz="5" w:space="0" w:color="000000"/>
              <w:right w:val="single" w:sz="4" w:space="0" w:color="auto"/>
            </w:tcBorders>
          </w:tcPr>
          <w:p w14:paraId="26250485" w14:textId="77777777" w:rsidR="001D11DD" w:rsidRPr="00495636" w:rsidRDefault="001D11DD" w:rsidP="00AC777B">
            <w:pPr>
              <w:pStyle w:val="TableParagraph"/>
              <w:spacing w:line="360" w:lineRule="auto"/>
              <w:ind w:left="102"/>
              <w:jc w:val="both"/>
              <w:rPr>
                <w:rFonts w:ascii="Times New Roman" w:eastAsia="Times New Roman" w:hAnsi="Times New Roman" w:cs="Times New Roman"/>
                <w:sz w:val="24"/>
                <w:szCs w:val="24"/>
                <w:lang w:val="tr-TR"/>
              </w:rPr>
            </w:pPr>
            <w:r w:rsidRPr="00495636">
              <w:rPr>
                <w:rFonts w:ascii="Times New Roman" w:hAnsi="Times New Roman" w:cs="Times New Roman"/>
                <w:b/>
                <w:spacing w:val="-1"/>
                <w:sz w:val="24"/>
                <w:szCs w:val="24"/>
                <w:lang w:val="tr-TR"/>
              </w:rPr>
              <w:t>Dersin</w:t>
            </w:r>
            <w:r w:rsidRPr="00495636">
              <w:rPr>
                <w:rFonts w:ascii="Times New Roman" w:hAnsi="Times New Roman" w:cs="Times New Roman"/>
                <w:b/>
                <w:spacing w:val="1"/>
                <w:sz w:val="24"/>
                <w:szCs w:val="24"/>
                <w:lang w:val="tr-TR"/>
              </w:rPr>
              <w:t xml:space="preserve"> </w:t>
            </w:r>
            <w:r w:rsidRPr="00495636">
              <w:rPr>
                <w:rFonts w:ascii="Times New Roman" w:hAnsi="Times New Roman" w:cs="Times New Roman"/>
                <w:b/>
                <w:sz w:val="24"/>
                <w:szCs w:val="24"/>
                <w:lang w:val="tr-TR"/>
              </w:rPr>
              <w:t>Adı</w:t>
            </w:r>
          </w:p>
        </w:tc>
        <w:tc>
          <w:tcPr>
            <w:tcW w:w="456" w:type="dxa"/>
            <w:tcBorders>
              <w:top w:val="single" w:sz="4" w:space="0" w:color="auto"/>
              <w:left w:val="single" w:sz="4" w:space="0" w:color="auto"/>
              <w:bottom w:val="single" w:sz="4" w:space="0" w:color="auto"/>
              <w:right w:val="single" w:sz="4" w:space="0" w:color="auto"/>
            </w:tcBorders>
            <w:shd w:val="clear" w:color="auto" w:fill="auto"/>
            <w:vAlign w:val="bottom"/>
          </w:tcPr>
          <w:p w14:paraId="752B2334" w14:textId="77777777" w:rsidR="001D11DD" w:rsidRPr="00495636" w:rsidRDefault="001D11DD" w:rsidP="00AC777B">
            <w:pPr>
              <w:pStyle w:val="TableParagraph"/>
              <w:spacing w:line="360" w:lineRule="auto"/>
              <w:ind w:left="140"/>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T</w:t>
            </w:r>
          </w:p>
        </w:tc>
        <w:tc>
          <w:tcPr>
            <w:tcW w:w="423" w:type="dxa"/>
            <w:tcBorders>
              <w:top w:val="single" w:sz="4" w:space="0" w:color="auto"/>
              <w:left w:val="nil"/>
              <w:bottom w:val="single" w:sz="4" w:space="0" w:color="auto"/>
              <w:right w:val="single" w:sz="4" w:space="0" w:color="auto"/>
            </w:tcBorders>
            <w:shd w:val="clear" w:color="auto" w:fill="auto"/>
            <w:vAlign w:val="bottom"/>
          </w:tcPr>
          <w:p w14:paraId="12F26746" w14:textId="77777777" w:rsidR="001D11DD" w:rsidRPr="00495636" w:rsidRDefault="001D11DD" w:rsidP="00AC777B">
            <w:pPr>
              <w:pStyle w:val="TableParagraph"/>
              <w:spacing w:line="360" w:lineRule="auto"/>
              <w:ind w:left="118"/>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U</w:t>
            </w:r>
          </w:p>
        </w:tc>
        <w:tc>
          <w:tcPr>
            <w:tcW w:w="576" w:type="dxa"/>
            <w:tcBorders>
              <w:top w:val="single" w:sz="4" w:space="0" w:color="auto"/>
              <w:left w:val="nil"/>
              <w:bottom w:val="single" w:sz="4" w:space="0" w:color="auto"/>
              <w:right w:val="single" w:sz="4" w:space="0" w:color="auto"/>
            </w:tcBorders>
            <w:shd w:val="clear" w:color="auto" w:fill="auto"/>
            <w:vAlign w:val="bottom"/>
          </w:tcPr>
          <w:p w14:paraId="787092C3" w14:textId="77777777" w:rsidR="001D11DD" w:rsidRPr="00495636" w:rsidRDefault="001D11DD" w:rsidP="00AC777B">
            <w:pPr>
              <w:pStyle w:val="TableParagraph"/>
              <w:spacing w:line="360" w:lineRule="auto"/>
              <w:ind w:left="104"/>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L</w:t>
            </w:r>
          </w:p>
        </w:tc>
        <w:tc>
          <w:tcPr>
            <w:tcW w:w="871" w:type="dxa"/>
            <w:tcBorders>
              <w:top w:val="single" w:sz="4" w:space="0" w:color="auto"/>
              <w:left w:val="nil"/>
              <w:bottom w:val="single" w:sz="4" w:space="0" w:color="auto"/>
              <w:right w:val="single" w:sz="4" w:space="0" w:color="auto"/>
            </w:tcBorders>
            <w:shd w:val="clear" w:color="auto" w:fill="auto"/>
            <w:vAlign w:val="bottom"/>
          </w:tcPr>
          <w:p w14:paraId="11BB34BC" w14:textId="77777777" w:rsidR="001D11DD" w:rsidRPr="00495636" w:rsidRDefault="001D11DD" w:rsidP="00AC777B">
            <w:pPr>
              <w:pStyle w:val="TableParagraph"/>
              <w:spacing w:line="360" w:lineRule="auto"/>
              <w:ind w:left="104"/>
              <w:jc w:val="both"/>
              <w:rPr>
                <w:rFonts w:ascii="Times New Roman" w:hAnsi="Times New Roman" w:cs="Times New Roman"/>
                <w:b/>
                <w:spacing w:val="-1"/>
                <w:sz w:val="24"/>
                <w:szCs w:val="24"/>
                <w:lang w:val="tr-TR"/>
              </w:rPr>
            </w:pPr>
            <w:r w:rsidRPr="00495636">
              <w:rPr>
                <w:rFonts w:ascii="Times New Roman" w:hAnsi="Times New Roman" w:cs="Times New Roman"/>
                <w:b/>
                <w:bCs/>
                <w:sz w:val="24"/>
                <w:szCs w:val="24"/>
                <w:lang w:val="tr-TR"/>
              </w:rPr>
              <w:t>K</w:t>
            </w:r>
          </w:p>
        </w:tc>
        <w:tc>
          <w:tcPr>
            <w:tcW w:w="738" w:type="dxa"/>
            <w:tcBorders>
              <w:top w:val="single" w:sz="4" w:space="0" w:color="auto"/>
              <w:left w:val="nil"/>
              <w:bottom w:val="single" w:sz="4" w:space="0" w:color="auto"/>
              <w:right w:val="single" w:sz="4" w:space="0" w:color="auto"/>
            </w:tcBorders>
            <w:shd w:val="clear" w:color="auto" w:fill="auto"/>
            <w:vAlign w:val="bottom"/>
          </w:tcPr>
          <w:p w14:paraId="55E2C75E" w14:textId="77777777" w:rsidR="001D11DD" w:rsidRPr="00495636" w:rsidRDefault="001D11DD" w:rsidP="00AC777B">
            <w:pPr>
              <w:pStyle w:val="TableParagraph"/>
              <w:spacing w:line="360" w:lineRule="auto"/>
              <w:ind w:left="104"/>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ECTS</w:t>
            </w:r>
          </w:p>
        </w:tc>
      </w:tr>
      <w:tr w:rsidR="001D11DD" w:rsidRPr="00495636" w14:paraId="4A629354" w14:textId="77777777" w:rsidTr="004A2FDD">
        <w:trPr>
          <w:trHeight w:hRule="exact" w:val="293"/>
        </w:trPr>
        <w:tc>
          <w:tcPr>
            <w:tcW w:w="1457" w:type="dxa"/>
            <w:tcBorders>
              <w:top w:val="single" w:sz="4" w:space="0" w:color="auto"/>
              <w:left w:val="single" w:sz="4" w:space="0" w:color="auto"/>
              <w:bottom w:val="single" w:sz="4" w:space="0" w:color="auto"/>
              <w:right w:val="single" w:sz="4" w:space="0" w:color="auto"/>
            </w:tcBorders>
            <w:shd w:val="clear" w:color="auto" w:fill="auto"/>
            <w:vAlign w:val="bottom"/>
          </w:tcPr>
          <w:p w14:paraId="4B574C16" w14:textId="77777777" w:rsidR="001D11DD" w:rsidRPr="00495636" w:rsidRDefault="001D11DD" w:rsidP="00AC777B">
            <w:pPr>
              <w:pStyle w:val="TableParagraph"/>
              <w:spacing w:line="360" w:lineRule="auto"/>
              <w:ind w:left="10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MTB 212</w:t>
            </w:r>
          </w:p>
        </w:tc>
        <w:tc>
          <w:tcPr>
            <w:tcW w:w="5281" w:type="dxa"/>
            <w:tcBorders>
              <w:top w:val="single" w:sz="4" w:space="0" w:color="auto"/>
              <w:left w:val="single" w:sz="4" w:space="0" w:color="auto"/>
              <w:bottom w:val="single" w:sz="4" w:space="0" w:color="auto"/>
              <w:right w:val="single" w:sz="4" w:space="0" w:color="auto"/>
            </w:tcBorders>
            <w:shd w:val="clear" w:color="auto" w:fill="auto"/>
            <w:vAlign w:val="bottom"/>
          </w:tcPr>
          <w:p w14:paraId="6F0EC846" w14:textId="77777777" w:rsidR="001D11DD" w:rsidRPr="00495636" w:rsidRDefault="001D11DD" w:rsidP="00AC777B">
            <w:pPr>
              <w:pStyle w:val="TableParagraph"/>
              <w:spacing w:line="360" w:lineRule="auto"/>
              <w:ind w:left="102"/>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 xml:space="preserve">İKİNCİ YABANCI DİL IV (40204006)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bottom"/>
          </w:tcPr>
          <w:p w14:paraId="25260EEE" w14:textId="77777777" w:rsidR="001D11DD" w:rsidRPr="00495636" w:rsidRDefault="001D11DD" w:rsidP="00AC777B">
            <w:pPr>
              <w:pStyle w:val="TableParagraph"/>
              <w:spacing w:line="360" w:lineRule="auto"/>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2</w:t>
            </w:r>
          </w:p>
        </w:tc>
        <w:tc>
          <w:tcPr>
            <w:tcW w:w="423" w:type="dxa"/>
            <w:tcBorders>
              <w:top w:val="single" w:sz="4" w:space="0" w:color="auto"/>
              <w:left w:val="nil"/>
              <w:bottom w:val="single" w:sz="4" w:space="0" w:color="auto"/>
              <w:right w:val="single" w:sz="4" w:space="0" w:color="auto"/>
            </w:tcBorders>
            <w:shd w:val="clear" w:color="auto" w:fill="auto"/>
            <w:vAlign w:val="bottom"/>
          </w:tcPr>
          <w:p w14:paraId="401790B6" w14:textId="77777777" w:rsidR="001D11DD" w:rsidRPr="00495636" w:rsidRDefault="001D11DD" w:rsidP="00AC777B">
            <w:pPr>
              <w:pStyle w:val="TableParagraph"/>
              <w:spacing w:line="360" w:lineRule="auto"/>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2</w:t>
            </w:r>
          </w:p>
        </w:tc>
        <w:tc>
          <w:tcPr>
            <w:tcW w:w="576" w:type="dxa"/>
            <w:tcBorders>
              <w:top w:val="single" w:sz="4" w:space="0" w:color="auto"/>
              <w:left w:val="nil"/>
              <w:bottom w:val="single" w:sz="4" w:space="0" w:color="auto"/>
              <w:right w:val="single" w:sz="4" w:space="0" w:color="auto"/>
            </w:tcBorders>
            <w:shd w:val="clear" w:color="auto" w:fill="auto"/>
            <w:vAlign w:val="bottom"/>
          </w:tcPr>
          <w:p w14:paraId="63175E32" w14:textId="77777777" w:rsidR="001D11DD" w:rsidRPr="00495636" w:rsidRDefault="001D11DD" w:rsidP="00AC777B">
            <w:pPr>
              <w:pStyle w:val="TableParagraph"/>
              <w:spacing w:line="360" w:lineRule="auto"/>
              <w:ind w:left="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871" w:type="dxa"/>
            <w:tcBorders>
              <w:top w:val="single" w:sz="4" w:space="0" w:color="auto"/>
              <w:left w:val="nil"/>
              <w:bottom w:val="single" w:sz="4" w:space="0" w:color="auto"/>
              <w:right w:val="single" w:sz="4" w:space="0" w:color="auto"/>
            </w:tcBorders>
            <w:shd w:val="clear" w:color="auto" w:fill="auto"/>
            <w:vAlign w:val="bottom"/>
          </w:tcPr>
          <w:p w14:paraId="12859A54" w14:textId="77777777" w:rsidR="001D11DD" w:rsidRPr="00495636" w:rsidRDefault="001D11DD" w:rsidP="00AC777B">
            <w:pPr>
              <w:pStyle w:val="TableParagraph"/>
              <w:spacing w:line="360" w:lineRule="auto"/>
              <w:ind w:left="2"/>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3</w:t>
            </w:r>
          </w:p>
        </w:tc>
        <w:tc>
          <w:tcPr>
            <w:tcW w:w="738" w:type="dxa"/>
            <w:tcBorders>
              <w:top w:val="single" w:sz="4" w:space="0" w:color="auto"/>
              <w:left w:val="nil"/>
              <w:bottom w:val="single" w:sz="4" w:space="0" w:color="auto"/>
              <w:right w:val="single" w:sz="4" w:space="0" w:color="auto"/>
            </w:tcBorders>
            <w:shd w:val="clear" w:color="auto" w:fill="auto"/>
            <w:vAlign w:val="bottom"/>
          </w:tcPr>
          <w:p w14:paraId="2A7E4D27" w14:textId="77777777" w:rsidR="001D11DD" w:rsidRPr="00495636" w:rsidRDefault="001D11DD" w:rsidP="00AC777B">
            <w:pPr>
              <w:pStyle w:val="TableParagraph"/>
              <w:spacing w:line="360" w:lineRule="auto"/>
              <w:ind w:left="2"/>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4</w:t>
            </w:r>
          </w:p>
        </w:tc>
      </w:tr>
      <w:tr w:rsidR="001D11DD" w:rsidRPr="00495636" w14:paraId="71F52C59" w14:textId="77777777" w:rsidTr="004A2FDD">
        <w:trPr>
          <w:trHeight w:hRule="exact" w:val="286"/>
        </w:trPr>
        <w:tc>
          <w:tcPr>
            <w:tcW w:w="1457" w:type="dxa"/>
            <w:tcBorders>
              <w:top w:val="nil"/>
              <w:left w:val="single" w:sz="4" w:space="0" w:color="auto"/>
              <w:bottom w:val="single" w:sz="4" w:space="0" w:color="auto"/>
              <w:right w:val="single" w:sz="4" w:space="0" w:color="auto"/>
            </w:tcBorders>
            <w:shd w:val="clear" w:color="auto" w:fill="auto"/>
            <w:vAlign w:val="bottom"/>
          </w:tcPr>
          <w:p w14:paraId="42BAE644" w14:textId="77777777" w:rsidR="001D11DD" w:rsidRPr="00495636" w:rsidRDefault="001D11DD" w:rsidP="00AC777B">
            <w:pPr>
              <w:pStyle w:val="TableParagraph"/>
              <w:spacing w:line="360" w:lineRule="auto"/>
              <w:ind w:left="10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MTB 202</w:t>
            </w:r>
          </w:p>
        </w:tc>
        <w:tc>
          <w:tcPr>
            <w:tcW w:w="5281" w:type="dxa"/>
            <w:tcBorders>
              <w:top w:val="nil"/>
              <w:left w:val="single" w:sz="4" w:space="0" w:color="auto"/>
              <w:bottom w:val="single" w:sz="4" w:space="0" w:color="auto"/>
              <w:right w:val="single" w:sz="4" w:space="0" w:color="auto"/>
            </w:tcBorders>
            <w:shd w:val="clear" w:color="auto" w:fill="auto"/>
            <w:vAlign w:val="bottom"/>
          </w:tcPr>
          <w:p w14:paraId="172095FF" w14:textId="77777777" w:rsidR="001D11DD" w:rsidRPr="00495636" w:rsidRDefault="001D11DD" w:rsidP="00AC777B">
            <w:pPr>
              <w:pStyle w:val="TableParagraph"/>
              <w:spacing w:line="360" w:lineRule="auto"/>
              <w:ind w:left="102"/>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 xml:space="preserve">DİLBİLİM II (40204001)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bottom"/>
          </w:tcPr>
          <w:p w14:paraId="58272290" w14:textId="77777777" w:rsidR="001D11DD" w:rsidRPr="00495636" w:rsidRDefault="001D11DD" w:rsidP="00AC777B">
            <w:pPr>
              <w:pStyle w:val="TableParagraph"/>
              <w:spacing w:line="360" w:lineRule="auto"/>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2</w:t>
            </w:r>
          </w:p>
        </w:tc>
        <w:tc>
          <w:tcPr>
            <w:tcW w:w="423" w:type="dxa"/>
            <w:tcBorders>
              <w:top w:val="single" w:sz="4" w:space="0" w:color="auto"/>
              <w:left w:val="nil"/>
              <w:bottom w:val="single" w:sz="4" w:space="0" w:color="auto"/>
              <w:right w:val="single" w:sz="4" w:space="0" w:color="auto"/>
            </w:tcBorders>
            <w:shd w:val="clear" w:color="auto" w:fill="auto"/>
            <w:vAlign w:val="bottom"/>
          </w:tcPr>
          <w:p w14:paraId="7065E0BA" w14:textId="77777777" w:rsidR="001D11DD" w:rsidRPr="00495636" w:rsidRDefault="001D11DD" w:rsidP="00AC777B">
            <w:pPr>
              <w:pStyle w:val="TableParagraph"/>
              <w:spacing w:line="360" w:lineRule="auto"/>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576" w:type="dxa"/>
            <w:tcBorders>
              <w:top w:val="single" w:sz="4" w:space="0" w:color="auto"/>
              <w:left w:val="nil"/>
              <w:bottom w:val="single" w:sz="4" w:space="0" w:color="auto"/>
              <w:right w:val="single" w:sz="4" w:space="0" w:color="auto"/>
            </w:tcBorders>
            <w:shd w:val="clear" w:color="auto" w:fill="auto"/>
            <w:vAlign w:val="bottom"/>
          </w:tcPr>
          <w:p w14:paraId="0F6B276D" w14:textId="77777777" w:rsidR="001D11DD" w:rsidRPr="00495636" w:rsidRDefault="001D11DD" w:rsidP="00AC777B">
            <w:pPr>
              <w:pStyle w:val="TableParagraph"/>
              <w:spacing w:line="360" w:lineRule="auto"/>
              <w:ind w:left="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871" w:type="dxa"/>
            <w:tcBorders>
              <w:top w:val="single" w:sz="4" w:space="0" w:color="auto"/>
              <w:left w:val="nil"/>
              <w:bottom w:val="single" w:sz="4" w:space="0" w:color="auto"/>
              <w:right w:val="single" w:sz="4" w:space="0" w:color="auto"/>
            </w:tcBorders>
            <w:shd w:val="clear" w:color="auto" w:fill="auto"/>
            <w:vAlign w:val="bottom"/>
          </w:tcPr>
          <w:p w14:paraId="1CD42AC9" w14:textId="77777777" w:rsidR="001D11DD" w:rsidRPr="00495636" w:rsidRDefault="001D11DD" w:rsidP="00AC777B">
            <w:pPr>
              <w:pStyle w:val="TableParagraph"/>
              <w:spacing w:line="360" w:lineRule="auto"/>
              <w:ind w:left="2"/>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2</w:t>
            </w:r>
          </w:p>
        </w:tc>
        <w:tc>
          <w:tcPr>
            <w:tcW w:w="738" w:type="dxa"/>
            <w:tcBorders>
              <w:top w:val="single" w:sz="4" w:space="0" w:color="auto"/>
              <w:left w:val="nil"/>
              <w:bottom w:val="single" w:sz="4" w:space="0" w:color="auto"/>
              <w:right w:val="single" w:sz="4" w:space="0" w:color="auto"/>
            </w:tcBorders>
            <w:shd w:val="clear" w:color="auto" w:fill="auto"/>
            <w:vAlign w:val="bottom"/>
          </w:tcPr>
          <w:p w14:paraId="127A1E9D" w14:textId="77777777" w:rsidR="001D11DD" w:rsidRPr="00495636" w:rsidRDefault="001D11DD" w:rsidP="00AC777B">
            <w:pPr>
              <w:pStyle w:val="TableParagraph"/>
              <w:spacing w:line="360" w:lineRule="auto"/>
              <w:ind w:left="2"/>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6</w:t>
            </w:r>
          </w:p>
        </w:tc>
      </w:tr>
      <w:tr w:rsidR="001D11DD" w:rsidRPr="00495636" w14:paraId="208672BE" w14:textId="77777777" w:rsidTr="004A2FDD">
        <w:trPr>
          <w:trHeight w:hRule="exact" w:val="286"/>
        </w:trPr>
        <w:tc>
          <w:tcPr>
            <w:tcW w:w="1457" w:type="dxa"/>
            <w:tcBorders>
              <w:top w:val="nil"/>
              <w:left w:val="single" w:sz="4" w:space="0" w:color="auto"/>
              <w:bottom w:val="single" w:sz="4" w:space="0" w:color="auto"/>
              <w:right w:val="single" w:sz="4" w:space="0" w:color="auto"/>
            </w:tcBorders>
            <w:shd w:val="clear" w:color="auto" w:fill="auto"/>
            <w:vAlign w:val="bottom"/>
          </w:tcPr>
          <w:p w14:paraId="65B33ED4" w14:textId="77777777" w:rsidR="001D11DD" w:rsidRPr="00495636" w:rsidRDefault="001D11DD" w:rsidP="00AC777B">
            <w:pPr>
              <w:pStyle w:val="TableParagraph"/>
              <w:spacing w:line="360" w:lineRule="auto"/>
              <w:ind w:left="10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MTB 204</w:t>
            </w:r>
          </w:p>
        </w:tc>
        <w:tc>
          <w:tcPr>
            <w:tcW w:w="5281" w:type="dxa"/>
            <w:tcBorders>
              <w:top w:val="nil"/>
              <w:left w:val="single" w:sz="4" w:space="0" w:color="auto"/>
              <w:bottom w:val="single" w:sz="4" w:space="0" w:color="auto"/>
              <w:right w:val="single" w:sz="4" w:space="0" w:color="auto"/>
            </w:tcBorders>
            <w:shd w:val="clear" w:color="auto" w:fill="auto"/>
            <w:vAlign w:val="bottom"/>
          </w:tcPr>
          <w:p w14:paraId="287E2575" w14:textId="77777777" w:rsidR="001D11DD" w:rsidRPr="00495636" w:rsidRDefault="001D11DD" w:rsidP="00AC777B">
            <w:pPr>
              <w:pStyle w:val="TableParagraph"/>
              <w:spacing w:line="360" w:lineRule="auto"/>
              <w:ind w:left="102"/>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 xml:space="preserve">ARAŞTIRMA YÖNTEMLERİ (40204002)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bottom"/>
          </w:tcPr>
          <w:p w14:paraId="0A6FB633" w14:textId="77777777" w:rsidR="001D11DD" w:rsidRPr="00495636" w:rsidRDefault="001D11DD" w:rsidP="00AC777B">
            <w:pPr>
              <w:pStyle w:val="TableParagraph"/>
              <w:spacing w:line="360" w:lineRule="auto"/>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3</w:t>
            </w:r>
          </w:p>
        </w:tc>
        <w:tc>
          <w:tcPr>
            <w:tcW w:w="423" w:type="dxa"/>
            <w:tcBorders>
              <w:top w:val="single" w:sz="4" w:space="0" w:color="auto"/>
              <w:left w:val="nil"/>
              <w:bottom w:val="single" w:sz="4" w:space="0" w:color="auto"/>
              <w:right w:val="single" w:sz="4" w:space="0" w:color="auto"/>
            </w:tcBorders>
            <w:shd w:val="clear" w:color="auto" w:fill="auto"/>
            <w:vAlign w:val="bottom"/>
          </w:tcPr>
          <w:p w14:paraId="7AAD7AF2" w14:textId="77777777" w:rsidR="001D11DD" w:rsidRPr="00495636" w:rsidRDefault="001D11DD" w:rsidP="00AC777B">
            <w:pPr>
              <w:pStyle w:val="TableParagraph"/>
              <w:spacing w:line="360" w:lineRule="auto"/>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576" w:type="dxa"/>
            <w:tcBorders>
              <w:top w:val="single" w:sz="4" w:space="0" w:color="auto"/>
              <w:left w:val="nil"/>
              <w:bottom w:val="single" w:sz="4" w:space="0" w:color="auto"/>
              <w:right w:val="single" w:sz="4" w:space="0" w:color="auto"/>
            </w:tcBorders>
            <w:shd w:val="clear" w:color="auto" w:fill="auto"/>
            <w:vAlign w:val="bottom"/>
          </w:tcPr>
          <w:p w14:paraId="6C528D7F" w14:textId="77777777" w:rsidR="001D11DD" w:rsidRPr="00495636" w:rsidRDefault="001D11DD" w:rsidP="00AC777B">
            <w:pPr>
              <w:pStyle w:val="TableParagraph"/>
              <w:spacing w:line="360" w:lineRule="auto"/>
              <w:ind w:left="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871" w:type="dxa"/>
            <w:tcBorders>
              <w:top w:val="single" w:sz="4" w:space="0" w:color="auto"/>
              <w:left w:val="nil"/>
              <w:bottom w:val="single" w:sz="4" w:space="0" w:color="auto"/>
              <w:right w:val="single" w:sz="4" w:space="0" w:color="auto"/>
            </w:tcBorders>
            <w:shd w:val="clear" w:color="auto" w:fill="auto"/>
            <w:vAlign w:val="bottom"/>
          </w:tcPr>
          <w:p w14:paraId="360B3D72" w14:textId="77777777" w:rsidR="001D11DD" w:rsidRPr="00495636" w:rsidRDefault="001D11DD" w:rsidP="00AC777B">
            <w:pPr>
              <w:pStyle w:val="TableParagraph"/>
              <w:spacing w:line="360" w:lineRule="auto"/>
              <w:ind w:left="2"/>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3</w:t>
            </w:r>
          </w:p>
        </w:tc>
        <w:tc>
          <w:tcPr>
            <w:tcW w:w="738" w:type="dxa"/>
            <w:tcBorders>
              <w:top w:val="single" w:sz="4" w:space="0" w:color="auto"/>
              <w:left w:val="nil"/>
              <w:bottom w:val="single" w:sz="4" w:space="0" w:color="auto"/>
              <w:right w:val="single" w:sz="4" w:space="0" w:color="auto"/>
            </w:tcBorders>
            <w:shd w:val="clear" w:color="auto" w:fill="auto"/>
            <w:vAlign w:val="bottom"/>
          </w:tcPr>
          <w:p w14:paraId="6840FF13" w14:textId="77777777" w:rsidR="001D11DD" w:rsidRPr="00495636" w:rsidRDefault="001D11DD" w:rsidP="00AC777B">
            <w:pPr>
              <w:pStyle w:val="TableParagraph"/>
              <w:spacing w:line="360" w:lineRule="auto"/>
              <w:ind w:left="2"/>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6</w:t>
            </w:r>
          </w:p>
        </w:tc>
      </w:tr>
      <w:tr w:rsidR="001D11DD" w:rsidRPr="00495636" w14:paraId="6A498C52" w14:textId="77777777" w:rsidTr="004A2FDD">
        <w:trPr>
          <w:trHeight w:hRule="exact" w:val="288"/>
        </w:trPr>
        <w:tc>
          <w:tcPr>
            <w:tcW w:w="1457" w:type="dxa"/>
            <w:tcBorders>
              <w:top w:val="nil"/>
              <w:left w:val="single" w:sz="4" w:space="0" w:color="auto"/>
              <w:bottom w:val="single" w:sz="4" w:space="0" w:color="auto"/>
              <w:right w:val="single" w:sz="4" w:space="0" w:color="auto"/>
            </w:tcBorders>
            <w:shd w:val="clear" w:color="auto" w:fill="auto"/>
            <w:vAlign w:val="bottom"/>
          </w:tcPr>
          <w:p w14:paraId="60EC99A5" w14:textId="77777777" w:rsidR="001D11DD" w:rsidRPr="00495636" w:rsidRDefault="001D11DD" w:rsidP="00AC777B">
            <w:pPr>
              <w:pStyle w:val="TableParagraph"/>
              <w:spacing w:line="360" w:lineRule="auto"/>
              <w:ind w:left="10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MTB 210</w:t>
            </w:r>
          </w:p>
        </w:tc>
        <w:tc>
          <w:tcPr>
            <w:tcW w:w="5281" w:type="dxa"/>
            <w:tcBorders>
              <w:top w:val="nil"/>
              <w:left w:val="single" w:sz="4" w:space="0" w:color="auto"/>
              <w:bottom w:val="single" w:sz="4" w:space="0" w:color="auto"/>
              <w:right w:val="single" w:sz="4" w:space="0" w:color="auto"/>
            </w:tcBorders>
            <w:shd w:val="clear" w:color="auto" w:fill="auto"/>
            <w:vAlign w:val="bottom"/>
          </w:tcPr>
          <w:p w14:paraId="6FCF38BD" w14:textId="77777777" w:rsidR="001D11DD" w:rsidRPr="00495636" w:rsidRDefault="001D11DD" w:rsidP="00AC777B">
            <w:pPr>
              <w:pStyle w:val="TableParagraph"/>
              <w:spacing w:line="360" w:lineRule="auto"/>
              <w:ind w:left="102"/>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 xml:space="preserve">NOT ALMA TEKNİKLERİ (40204005)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bottom"/>
          </w:tcPr>
          <w:p w14:paraId="7BC096C7" w14:textId="77777777" w:rsidR="001D11DD" w:rsidRPr="00495636" w:rsidRDefault="001D11DD" w:rsidP="00AC777B">
            <w:pPr>
              <w:pStyle w:val="TableParagraph"/>
              <w:spacing w:line="360" w:lineRule="auto"/>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2</w:t>
            </w:r>
          </w:p>
        </w:tc>
        <w:tc>
          <w:tcPr>
            <w:tcW w:w="423" w:type="dxa"/>
            <w:tcBorders>
              <w:top w:val="single" w:sz="4" w:space="0" w:color="auto"/>
              <w:left w:val="nil"/>
              <w:bottom w:val="single" w:sz="4" w:space="0" w:color="auto"/>
              <w:right w:val="single" w:sz="4" w:space="0" w:color="auto"/>
            </w:tcBorders>
            <w:shd w:val="clear" w:color="auto" w:fill="auto"/>
            <w:vAlign w:val="bottom"/>
          </w:tcPr>
          <w:p w14:paraId="266554B1" w14:textId="77777777" w:rsidR="001D11DD" w:rsidRPr="00495636" w:rsidRDefault="001D11DD" w:rsidP="00AC777B">
            <w:pPr>
              <w:pStyle w:val="TableParagraph"/>
              <w:spacing w:line="360" w:lineRule="auto"/>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576" w:type="dxa"/>
            <w:tcBorders>
              <w:top w:val="single" w:sz="4" w:space="0" w:color="auto"/>
              <w:left w:val="nil"/>
              <w:bottom w:val="single" w:sz="4" w:space="0" w:color="auto"/>
              <w:right w:val="single" w:sz="4" w:space="0" w:color="auto"/>
            </w:tcBorders>
            <w:shd w:val="clear" w:color="auto" w:fill="auto"/>
            <w:vAlign w:val="bottom"/>
          </w:tcPr>
          <w:p w14:paraId="186EE2A5" w14:textId="77777777" w:rsidR="001D11DD" w:rsidRPr="00495636" w:rsidRDefault="001D11DD" w:rsidP="00AC777B">
            <w:pPr>
              <w:pStyle w:val="TableParagraph"/>
              <w:spacing w:line="360" w:lineRule="auto"/>
              <w:ind w:left="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871" w:type="dxa"/>
            <w:tcBorders>
              <w:top w:val="single" w:sz="4" w:space="0" w:color="auto"/>
              <w:left w:val="nil"/>
              <w:bottom w:val="single" w:sz="4" w:space="0" w:color="auto"/>
              <w:right w:val="single" w:sz="4" w:space="0" w:color="auto"/>
            </w:tcBorders>
            <w:shd w:val="clear" w:color="auto" w:fill="auto"/>
            <w:vAlign w:val="bottom"/>
          </w:tcPr>
          <w:p w14:paraId="70F98D55" w14:textId="77777777" w:rsidR="001D11DD" w:rsidRPr="00495636" w:rsidRDefault="001D11DD" w:rsidP="00AC777B">
            <w:pPr>
              <w:pStyle w:val="TableParagraph"/>
              <w:spacing w:line="360" w:lineRule="auto"/>
              <w:ind w:left="2"/>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2</w:t>
            </w:r>
          </w:p>
        </w:tc>
        <w:tc>
          <w:tcPr>
            <w:tcW w:w="738" w:type="dxa"/>
            <w:tcBorders>
              <w:top w:val="single" w:sz="4" w:space="0" w:color="auto"/>
              <w:left w:val="nil"/>
              <w:bottom w:val="single" w:sz="4" w:space="0" w:color="auto"/>
              <w:right w:val="single" w:sz="4" w:space="0" w:color="auto"/>
            </w:tcBorders>
            <w:shd w:val="clear" w:color="auto" w:fill="auto"/>
            <w:vAlign w:val="bottom"/>
          </w:tcPr>
          <w:p w14:paraId="30AFFB54" w14:textId="77777777" w:rsidR="001D11DD" w:rsidRPr="00495636" w:rsidRDefault="001D11DD" w:rsidP="00AC777B">
            <w:pPr>
              <w:pStyle w:val="TableParagraph"/>
              <w:spacing w:line="360" w:lineRule="auto"/>
              <w:ind w:left="2"/>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4</w:t>
            </w:r>
          </w:p>
        </w:tc>
      </w:tr>
      <w:tr w:rsidR="001D11DD" w:rsidRPr="00495636" w14:paraId="2443C402" w14:textId="77777777" w:rsidTr="004A2FDD">
        <w:trPr>
          <w:trHeight w:hRule="exact" w:val="286"/>
        </w:trPr>
        <w:tc>
          <w:tcPr>
            <w:tcW w:w="1457" w:type="dxa"/>
            <w:tcBorders>
              <w:top w:val="nil"/>
              <w:left w:val="single" w:sz="4" w:space="0" w:color="auto"/>
              <w:bottom w:val="single" w:sz="4" w:space="0" w:color="auto"/>
              <w:right w:val="single" w:sz="4" w:space="0" w:color="auto"/>
            </w:tcBorders>
            <w:shd w:val="clear" w:color="auto" w:fill="auto"/>
            <w:vAlign w:val="bottom"/>
          </w:tcPr>
          <w:p w14:paraId="22991895" w14:textId="77777777" w:rsidR="001D11DD" w:rsidRPr="00495636" w:rsidRDefault="001D11DD" w:rsidP="00AC777B">
            <w:pPr>
              <w:pStyle w:val="TableParagraph"/>
              <w:spacing w:line="360" w:lineRule="auto"/>
              <w:ind w:left="10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MTB 208</w:t>
            </w:r>
          </w:p>
        </w:tc>
        <w:tc>
          <w:tcPr>
            <w:tcW w:w="5281" w:type="dxa"/>
            <w:tcBorders>
              <w:top w:val="nil"/>
              <w:left w:val="single" w:sz="4" w:space="0" w:color="auto"/>
              <w:bottom w:val="single" w:sz="4" w:space="0" w:color="auto"/>
              <w:right w:val="single" w:sz="4" w:space="0" w:color="auto"/>
            </w:tcBorders>
            <w:shd w:val="clear" w:color="auto" w:fill="auto"/>
            <w:vAlign w:val="bottom"/>
          </w:tcPr>
          <w:p w14:paraId="6650CA18" w14:textId="77777777" w:rsidR="001D11DD" w:rsidRPr="00495636" w:rsidRDefault="001D11DD" w:rsidP="00AC777B">
            <w:pPr>
              <w:pStyle w:val="TableParagraph"/>
              <w:spacing w:line="360" w:lineRule="auto"/>
              <w:ind w:left="102"/>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 xml:space="preserve">SÖZLÜ ANLATIM II (40204004)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bottom"/>
          </w:tcPr>
          <w:p w14:paraId="4465DCE0" w14:textId="77777777" w:rsidR="001D11DD" w:rsidRPr="00495636" w:rsidRDefault="001D11DD" w:rsidP="00AC777B">
            <w:pPr>
              <w:pStyle w:val="TableParagraph"/>
              <w:spacing w:line="360" w:lineRule="auto"/>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2</w:t>
            </w:r>
          </w:p>
        </w:tc>
        <w:tc>
          <w:tcPr>
            <w:tcW w:w="423" w:type="dxa"/>
            <w:tcBorders>
              <w:top w:val="single" w:sz="4" w:space="0" w:color="auto"/>
              <w:left w:val="nil"/>
              <w:bottom w:val="single" w:sz="4" w:space="0" w:color="auto"/>
              <w:right w:val="single" w:sz="4" w:space="0" w:color="auto"/>
            </w:tcBorders>
            <w:shd w:val="clear" w:color="auto" w:fill="auto"/>
            <w:vAlign w:val="bottom"/>
          </w:tcPr>
          <w:p w14:paraId="12D75545" w14:textId="77777777" w:rsidR="001D11DD" w:rsidRPr="00495636" w:rsidRDefault="001D11DD" w:rsidP="00AC777B">
            <w:pPr>
              <w:pStyle w:val="TableParagraph"/>
              <w:spacing w:line="360" w:lineRule="auto"/>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576" w:type="dxa"/>
            <w:tcBorders>
              <w:top w:val="single" w:sz="4" w:space="0" w:color="auto"/>
              <w:left w:val="nil"/>
              <w:bottom w:val="single" w:sz="4" w:space="0" w:color="auto"/>
              <w:right w:val="single" w:sz="4" w:space="0" w:color="auto"/>
            </w:tcBorders>
            <w:shd w:val="clear" w:color="auto" w:fill="auto"/>
            <w:vAlign w:val="bottom"/>
          </w:tcPr>
          <w:p w14:paraId="69EEEE03" w14:textId="77777777" w:rsidR="001D11DD" w:rsidRPr="00495636" w:rsidRDefault="001D11DD" w:rsidP="00AC777B">
            <w:pPr>
              <w:pStyle w:val="TableParagraph"/>
              <w:spacing w:line="360" w:lineRule="auto"/>
              <w:ind w:left="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871" w:type="dxa"/>
            <w:tcBorders>
              <w:top w:val="single" w:sz="4" w:space="0" w:color="auto"/>
              <w:left w:val="nil"/>
              <w:bottom w:val="single" w:sz="4" w:space="0" w:color="auto"/>
              <w:right w:val="single" w:sz="4" w:space="0" w:color="auto"/>
            </w:tcBorders>
            <w:shd w:val="clear" w:color="auto" w:fill="auto"/>
            <w:vAlign w:val="bottom"/>
          </w:tcPr>
          <w:p w14:paraId="0E2DE0E7" w14:textId="77777777" w:rsidR="001D11DD" w:rsidRPr="00495636" w:rsidRDefault="001D11DD" w:rsidP="00AC777B">
            <w:pPr>
              <w:pStyle w:val="TableParagraph"/>
              <w:spacing w:line="360" w:lineRule="auto"/>
              <w:ind w:left="2"/>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2</w:t>
            </w:r>
          </w:p>
        </w:tc>
        <w:tc>
          <w:tcPr>
            <w:tcW w:w="738" w:type="dxa"/>
            <w:tcBorders>
              <w:top w:val="single" w:sz="4" w:space="0" w:color="auto"/>
              <w:left w:val="nil"/>
              <w:bottom w:val="single" w:sz="4" w:space="0" w:color="auto"/>
              <w:right w:val="single" w:sz="4" w:space="0" w:color="auto"/>
            </w:tcBorders>
            <w:shd w:val="clear" w:color="auto" w:fill="auto"/>
            <w:vAlign w:val="bottom"/>
          </w:tcPr>
          <w:p w14:paraId="1119C268" w14:textId="77777777" w:rsidR="001D11DD" w:rsidRPr="00495636" w:rsidRDefault="001D11DD" w:rsidP="00AC777B">
            <w:pPr>
              <w:pStyle w:val="TableParagraph"/>
              <w:spacing w:line="360" w:lineRule="auto"/>
              <w:ind w:left="2"/>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4</w:t>
            </w:r>
          </w:p>
        </w:tc>
      </w:tr>
      <w:tr w:rsidR="001D11DD" w:rsidRPr="00495636" w14:paraId="3CFB494C" w14:textId="77777777" w:rsidTr="004A2FDD">
        <w:trPr>
          <w:trHeight w:hRule="exact" w:val="286"/>
        </w:trPr>
        <w:tc>
          <w:tcPr>
            <w:tcW w:w="1457" w:type="dxa"/>
            <w:tcBorders>
              <w:top w:val="nil"/>
              <w:left w:val="single" w:sz="4" w:space="0" w:color="auto"/>
              <w:bottom w:val="single" w:sz="4" w:space="0" w:color="auto"/>
              <w:right w:val="single" w:sz="4" w:space="0" w:color="auto"/>
            </w:tcBorders>
            <w:shd w:val="clear" w:color="auto" w:fill="auto"/>
            <w:vAlign w:val="bottom"/>
          </w:tcPr>
          <w:p w14:paraId="56C34B5B" w14:textId="77777777" w:rsidR="001D11DD" w:rsidRPr="00495636" w:rsidRDefault="001D11DD" w:rsidP="00AC777B">
            <w:pPr>
              <w:pStyle w:val="TableParagraph"/>
              <w:spacing w:line="360" w:lineRule="auto"/>
              <w:ind w:left="10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MTB 206</w:t>
            </w:r>
          </w:p>
        </w:tc>
        <w:tc>
          <w:tcPr>
            <w:tcW w:w="5281" w:type="dxa"/>
            <w:tcBorders>
              <w:top w:val="nil"/>
              <w:left w:val="single" w:sz="4" w:space="0" w:color="auto"/>
              <w:bottom w:val="single" w:sz="4" w:space="0" w:color="auto"/>
              <w:right w:val="single" w:sz="4" w:space="0" w:color="auto"/>
            </w:tcBorders>
            <w:shd w:val="clear" w:color="auto" w:fill="auto"/>
            <w:vAlign w:val="bottom"/>
          </w:tcPr>
          <w:p w14:paraId="1D2EB89A" w14:textId="77777777" w:rsidR="001D11DD" w:rsidRPr="00495636" w:rsidRDefault="001D11DD" w:rsidP="00AC777B">
            <w:pPr>
              <w:pStyle w:val="TableParagraph"/>
              <w:spacing w:line="360" w:lineRule="auto"/>
              <w:ind w:left="102"/>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 xml:space="preserve">YAZILI ÇEVİRİ II (40204003)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bottom"/>
          </w:tcPr>
          <w:p w14:paraId="246CBDEB" w14:textId="77777777" w:rsidR="001D11DD" w:rsidRPr="00495636" w:rsidRDefault="001D11DD" w:rsidP="00AC777B">
            <w:pPr>
              <w:pStyle w:val="TableParagraph"/>
              <w:spacing w:line="360" w:lineRule="auto"/>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3</w:t>
            </w:r>
          </w:p>
        </w:tc>
        <w:tc>
          <w:tcPr>
            <w:tcW w:w="423" w:type="dxa"/>
            <w:tcBorders>
              <w:top w:val="single" w:sz="4" w:space="0" w:color="auto"/>
              <w:left w:val="nil"/>
              <w:bottom w:val="single" w:sz="4" w:space="0" w:color="auto"/>
              <w:right w:val="single" w:sz="4" w:space="0" w:color="auto"/>
            </w:tcBorders>
            <w:shd w:val="clear" w:color="auto" w:fill="auto"/>
            <w:vAlign w:val="bottom"/>
          </w:tcPr>
          <w:p w14:paraId="7ABEAF44" w14:textId="77777777" w:rsidR="001D11DD" w:rsidRPr="00495636" w:rsidRDefault="001D11DD" w:rsidP="00AC777B">
            <w:pPr>
              <w:pStyle w:val="TableParagraph"/>
              <w:spacing w:line="360" w:lineRule="auto"/>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576" w:type="dxa"/>
            <w:tcBorders>
              <w:top w:val="single" w:sz="4" w:space="0" w:color="auto"/>
              <w:left w:val="nil"/>
              <w:bottom w:val="single" w:sz="4" w:space="0" w:color="auto"/>
              <w:right w:val="single" w:sz="4" w:space="0" w:color="auto"/>
            </w:tcBorders>
            <w:shd w:val="clear" w:color="auto" w:fill="auto"/>
            <w:vAlign w:val="bottom"/>
          </w:tcPr>
          <w:p w14:paraId="0056CE2D" w14:textId="77777777" w:rsidR="001D11DD" w:rsidRPr="00495636" w:rsidRDefault="001D11DD" w:rsidP="00AC777B">
            <w:pPr>
              <w:pStyle w:val="TableParagraph"/>
              <w:spacing w:line="360" w:lineRule="auto"/>
              <w:ind w:left="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871" w:type="dxa"/>
            <w:tcBorders>
              <w:top w:val="single" w:sz="4" w:space="0" w:color="auto"/>
              <w:left w:val="nil"/>
              <w:bottom w:val="single" w:sz="4" w:space="0" w:color="auto"/>
              <w:right w:val="single" w:sz="4" w:space="0" w:color="auto"/>
            </w:tcBorders>
            <w:shd w:val="clear" w:color="auto" w:fill="auto"/>
            <w:vAlign w:val="bottom"/>
          </w:tcPr>
          <w:p w14:paraId="1D303B3D" w14:textId="77777777" w:rsidR="001D11DD" w:rsidRPr="00495636" w:rsidRDefault="001D11DD" w:rsidP="00AC777B">
            <w:pPr>
              <w:pStyle w:val="TableParagraph"/>
              <w:spacing w:line="360" w:lineRule="auto"/>
              <w:ind w:left="2"/>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3</w:t>
            </w:r>
          </w:p>
        </w:tc>
        <w:tc>
          <w:tcPr>
            <w:tcW w:w="738" w:type="dxa"/>
            <w:tcBorders>
              <w:top w:val="single" w:sz="4" w:space="0" w:color="auto"/>
              <w:left w:val="nil"/>
              <w:bottom w:val="single" w:sz="4" w:space="0" w:color="auto"/>
              <w:right w:val="single" w:sz="4" w:space="0" w:color="auto"/>
            </w:tcBorders>
            <w:shd w:val="clear" w:color="auto" w:fill="auto"/>
            <w:vAlign w:val="bottom"/>
          </w:tcPr>
          <w:p w14:paraId="5E5D510D" w14:textId="77777777" w:rsidR="001D11DD" w:rsidRPr="00495636" w:rsidRDefault="001D11DD" w:rsidP="00AC777B">
            <w:pPr>
              <w:pStyle w:val="TableParagraph"/>
              <w:spacing w:line="360" w:lineRule="auto"/>
              <w:ind w:left="2"/>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6</w:t>
            </w:r>
          </w:p>
        </w:tc>
      </w:tr>
      <w:tr w:rsidR="001D11DD" w:rsidRPr="00495636" w14:paraId="2FDFF988" w14:textId="77777777" w:rsidTr="004A2FDD">
        <w:trPr>
          <w:trHeight w:hRule="exact" w:val="286"/>
        </w:trPr>
        <w:tc>
          <w:tcPr>
            <w:tcW w:w="1457" w:type="dxa"/>
            <w:tcBorders>
              <w:top w:val="single" w:sz="5" w:space="0" w:color="000000"/>
              <w:left w:val="single" w:sz="5" w:space="0" w:color="000000"/>
              <w:bottom w:val="single" w:sz="5" w:space="0" w:color="000000"/>
              <w:right w:val="nil"/>
            </w:tcBorders>
          </w:tcPr>
          <w:p w14:paraId="0F37BFD4" w14:textId="77777777" w:rsidR="001D11DD" w:rsidRPr="00495636" w:rsidRDefault="001D11DD" w:rsidP="00AC777B">
            <w:pPr>
              <w:pStyle w:val="TableParagraph"/>
              <w:spacing w:line="360" w:lineRule="auto"/>
              <w:ind w:left="104"/>
              <w:jc w:val="both"/>
              <w:rPr>
                <w:rFonts w:ascii="Times New Roman" w:eastAsia="Times New Roman" w:hAnsi="Times New Roman" w:cs="Times New Roman"/>
                <w:sz w:val="24"/>
                <w:szCs w:val="24"/>
                <w:lang w:val="tr-TR"/>
              </w:rPr>
            </w:pPr>
            <w:r w:rsidRPr="00495636">
              <w:rPr>
                <w:rFonts w:ascii="Times New Roman" w:hAnsi="Times New Roman" w:cs="Times New Roman"/>
                <w:b/>
                <w:sz w:val="24"/>
                <w:szCs w:val="24"/>
                <w:lang w:val="tr-TR"/>
              </w:rPr>
              <w:t>Toplam</w:t>
            </w:r>
          </w:p>
        </w:tc>
        <w:tc>
          <w:tcPr>
            <w:tcW w:w="5281" w:type="dxa"/>
            <w:tcBorders>
              <w:top w:val="single" w:sz="5" w:space="0" w:color="000000"/>
              <w:left w:val="nil"/>
              <w:bottom w:val="single" w:sz="5" w:space="0" w:color="000000"/>
              <w:right w:val="single" w:sz="4" w:space="0" w:color="auto"/>
            </w:tcBorders>
          </w:tcPr>
          <w:p w14:paraId="68C6EBF9" w14:textId="77777777" w:rsidR="001D11DD" w:rsidRPr="00495636" w:rsidRDefault="001D11DD" w:rsidP="00AC777B">
            <w:pPr>
              <w:spacing w:line="360" w:lineRule="auto"/>
              <w:jc w:val="both"/>
              <w:rPr>
                <w:rFonts w:ascii="Times New Roman" w:hAnsi="Times New Roman" w:cs="Times New Roman"/>
                <w:noProof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000000" w:fill="E7E6E6"/>
            <w:vAlign w:val="bottom"/>
          </w:tcPr>
          <w:p w14:paraId="3257A5FF" w14:textId="77777777" w:rsidR="001D11DD" w:rsidRPr="00495636" w:rsidRDefault="001D11DD" w:rsidP="00AC777B">
            <w:pPr>
              <w:pStyle w:val="TableParagraph"/>
              <w:spacing w:line="360" w:lineRule="auto"/>
              <w:ind w:left="102"/>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14</w:t>
            </w:r>
          </w:p>
        </w:tc>
        <w:tc>
          <w:tcPr>
            <w:tcW w:w="423" w:type="dxa"/>
            <w:tcBorders>
              <w:top w:val="single" w:sz="4" w:space="0" w:color="auto"/>
              <w:left w:val="single" w:sz="4" w:space="0" w:color="auto"/>
              <w:bottom w:val="single" w:sz="4" w:space="0" w:color="auto"/>
              <w:right w:val="single" w:sz="4" w:space="0" w:color="auto"/>
            </w:tcBorders>
            <w:shd w:val="clear" w:color="000000" w:fill="E7E6E6"/>
            <w:vAlign w:val="bottom"/>
          </w:tcPr>
          <w:p w14:paraId="6787E8BF" w14:textId="77777777" w:rsidR="001D11DD" w:rsidRPr="00495636" w:rsidRDefault="001D11DD" w:rsidP="00AC777B">
            <w:pPr>
              <w:spacing w:line="360" w:lineRule="auto"/>
              <w:jc w:val="both"/>
              <w:rPr>
                <w:rFonts w:ascii="Times New Roman" w:hAnsi="Times New Roman" w:cs="Times New Roman"/>
                <w:noProof w:val="0"/>
                <w:sz w:val="24"/>
                <w:szCs w:val="24"/>
              </w:rPr>
            </w:pPr>
            <w:r w:rsidRPr="00495636">
              <w:rPr>
                <w:rFonts w:ascii="Times New Roman" w:hAnsi="Times New Roman" w:cs="Times New Roman"/>
                <w:b/>
                <w:bCs/>
                <w:noProof w:val="0"/>
                <w:sz w:val="24"/>
                <w:szCs w:val="24"/>
              </w:rPr>
              <w:t>2</w:t>
            </w:r>
          </w:p>
        </w:tc>
        <w:tc>
          <w:tcPr>
            <w:tcW w:w="576" w:type="dxa"/>
            <w:tcBorders>
              <w:top w:val="single" w:sz="4" w:space="0" w:color="auto"/>
              <w:left w:val="single" w:sz="4" w:space="0" w:color="auto"/>
              <w:bottom w:val="single" w:sz="4" w:space="0" w:color="auto"/>
              <w:right w:val="single" w:sz="4" w:space="0" w:color="auto"/>
            </w:tcBorders>
            <w:shd w:val="clear" w:color="000000" w:fill="E7E6E6"/>
            <w:vAlign w:val="bottom"/>
          </w:tcPr>
          <w:p w14:paraId="63F8E1AB" w14:textId="77777777" w:rsidR="001D11DD" w:rsidRPr="00495636" w:rsidRDefault="001D11DD" w:rsidP="00AC777B">
            <w:pPr>
              <w:pStyle w:val="TableParagraph"/>
              <w:spacing w:line="360" w:lineRule="auto"/>
              <w:ind w:left="164"/>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 </w:t>
            </w:r>
          </w:p>
        </w:tc>
        <w:tc>
          <w:tcPr>
            <w:tcW w:w="871" w:type="dxa"/>
            <w:tcBorders>
              <w:top w:val="single" w:sz="4" w:space="0" w:color="auto"/>
              <w:left w:val="single" w:sz="4" w:space="0" w:color="auto"/>
              <w:bottom w:val="single" w:sz="4" w:space="0" w:color="auto"/>
              <w:right w:val="single" w:sz="4" w:space="0" w:color="auto"/>
            </w:tcBorders>
            <w:shd w:val="clear" w:color="000000" w:fill="E7E6E6"/>
            <w:vAlign w:val="bottom"/>
          </w:tcPr>
          <w:p w14:paraId="5DF647BE" w14:textId="77777777" w:rsidR="001D11DD" w:rsidRPr="00495636" w:rsidRDefault="001D11DD" w:rsidP="00AC777B">
            <w:pPr>
              <w:pStyle w:val="TableParagraph"/>
              <w:spacing w:line="360" w:lineRule="auto"/>
              <w:ind w:left="2"/>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15</w:t>
            </w:r>
          </w:p>
        </w:tc>
        <w:tc>
          <w:tcPr>
            <w:tcW w:w="738" w:type="dxa"/>
            <w:tcBorders>
              <w:top w:val="single" w:sz="4" w:space="0" w:color="auto"/>
              <w:left w:val="single" w:sz="4" w:space="0" w:color="auto"/>
              <w:bottom w:val="single" w:sz="4" w:space="0" w:color="auto"/>
              <w:right w:val="single" w:sz="4" w:space="0" w:color="auto"/>
            </w:tcBorders>
            <w:shd w:val="clear" w:color="000000" w:fill="E7E6E6"/>
            <w:vAlign w:val="bottom"/>
          </w:tcPr>
          <w:p w14:paraId="4C2B3012" w14:textId="77777777" w:rsidR="001D11DD" w:rsidRPr="00495636" w:rsidRDefault="001D11DD" w:rsidP="00AC777B">
            <w:pPr>
              <w:pStyle w:val="TableParagraph"/>
              <w:spacing w:line="360" w:lineRule="auto"/>
              <w:ind w:left="2"/>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30</w:t>
            </w:r>
          </w:p>
        </w:tc>
      </w:tr>
    </w:tbl>
    <w:p w14:paraId="3E74ABD3" w14:textId="77777777" w:rsidR="001D11DD" w:rsidRPr="00495636" w:rsidRDefault="001D11DD" w:rsidP="00AC777B">
      <w:pPr>
        <w:spacing w:line="360" w:lineRule="auto"/>
        <w:jc w:val="both"/>
        <w:rPr>
          <w:rFonts w:ascii="Times New Roman" w:eastAsia="Times New Roman" w:hAnsi="Times New Roman" w:cs="Times New Roman"/>
          <w:noProof w:val="0"/>
          <w:sz w:val="24"/>
          <w:szCs w:val="24"/>
        </w:rPr>
      </w:pPr>
    </w:p>
    <w:tbl>
      <w:tblPr>
        <w:tblW w:w="9802" w:type="dxa"/>
        <w:tblInd w:w="115" w:type="dxa"/>
        <w:tblLayout w:type="fixed"/>
        <w:tblCellMar>
          <w:left w:w="0" w:type="dxa"/>
          <w:right w:w="0" w:type="dxa"/>
        </w:tblCellMar>
        <w:tblLook w:val="01E0" w:firstRow="1" w:lastRow="1" w:firstColumn="1" w:lastColumn="1" w:noHBand="0" w:noVBand="0"/>
      </w:tblPr>
      <w:tblGrid>
        <w:gridCol w:w="1457"/>
        <w:gridCol w:w="5281"/>
        <w:gridCol w:w="512"/>
        <w:gridCol w:w="367"/>
        <w:gridCol w:w="576"/>
        <w:gridCol w:w="871"/>
        <w:gridCol w:w="738"/>
      </w:tblGrid>
      <w:tr w:rsidR="001D11DD" w:rsidRPr="00495636" w14:paraId="555809CA" w14:textId="77777777" w:rsidTr="004A2FDD">
        <w:trPr>
          <w:trHeight w:hRule="exact" w:val="286"/>
        </w:trPr>
        <w:tc>
          <w:tcPr>
            <w:tcW w:w="9802" w:type="dxa"/>
            <w:gridSpan w:val="7"/>
            <w:tcBorders>
              <w:top w:val="single" w:sz="5" w:space="0" w:color="000000"/>
              <w:left w:val="single" w:sz="5" w:space="0" w:color="000000"/>
              <w:bottom w:val="single" w:sz="5" w:space="0" w:color="000000"/>
              <w:right w:val="single" w:sz="5" w:space="0" w:color="000000"/>
            </w:tcBorders>
          </w:tcPr>
          <w:p w14:paraId="1CF09A31"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b/>
                <w:spacing w:val="-1"/>
                <w:sz w:val="24"/>
                <w:szCs w:val="24"/>
                <w:lang w:val="tr-TR"/>
              </w:rPr>
              <w:t>Beşinci</w:t>
            </w:r>
            <w:r w:rsidRPr="00495636">
              <w:rPr>
                <w:rFonts w:ascii="Times New Roman" w:hAnsi="Times New Roman" w:cs="Times New Roman"/>
                <w:b/>
                <w:spacing w:val="1"/>
                <w:sz w:val="24"/>
                <w:szCs w:val="24"/>
                <w:lang w:val="tr-TR"/>
              </w:rPr>
              <w:t xml:space="preserve"> </w:t>
            </w:r>
            <w:r w:rsidRPr="00495636">
              <w:rPr>
                <w:rFonts w:ascii="Times New Roman" w:hAnsi="Times New Roman" w:cs="Times New Roman"/>
                <w:b/>
                <w:spacing w:val="-1"/>
                <w:sz w:val="24"/>
                <w:szCs w:val="24"/>
                <w:lang w:val="tr-TR"/>
              </w:rPr>
              <w:t>Yarıyıl</w:t>
            </w:r>
            <w:r w:rsidRPr="00495636">
              <w:rPr>
                <w:rFonts w:ascii="Times New Roman" w:hAnsi="Times New Roman" w:cs="Times New Roman"/>
                <w:b/>
                <w:sz w:val="24"/>
                <w:szCs w:val="24"/>
                <w:lang w:val="tr-TR"/>
              </w:rPr>
              <w:t xml:space="preserve"> *</w:t>
            </w:r>
          </w:p>
        </w:tc>
      </w:tr>
      <w:tr w:rsidR="001D11DD" w:rsidRPr="00495636" w14:paraId="583CE8C2" w14:textId="77777777" w:rsidTr="004A2FDD">
        <w:trPr>
          <w:trHeight w:hRule="exact" w:val="286"/>
        </w:trPr>
        <w:tc>
          <w:tcPr>
            <w:tcW w:w="1457" w:type="dxa"/>
            <w:tcBorders>
              <w:top w:val="single" w:sz="5" w:space="0" w:color="000000"/>
              <w:left w:val="single" w:sz="5" w:space="0" w:color="000000"/>
              <w:bottom w:val="single" w:sz="5" w:space="0" w:color="000000"/>
              <w:right w:val="single" w:sz="5" w:space="0" w:color="000000"/>
            </w:tcBorders>
          </w:tcPr>
          <w:p w14:paraId="2D7C68DE"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b/>
                <w:spacing w:val="-1"/>
                <w:sz w:val="24"/>
                <w:szCs w:val="24"/>
                <w:lang w:val="tr-TR"/>
              </w:rPr>
              <w:t>Ders</w:t>
            </w:r>
            <w:r w:rsidRPr="00495636">
              <w:rPr>
                <w:rFonts w:ascii="Times New Roman" w:hAnsi="Times New Roman" w:cs="Times New Roman"/>
                <w:b/>
                <w:spacing w:val="2"/>
                <w:sz w:val="24"/>
                <w:szCs w:val="24"/>
                <w:lang w:val="tr-TR"/>
              </w:rPr>
              <w:t xml:space="preserve"> </w:t>
            </w:r>
            <w:r w:rsidRPr="00495636">
              <w:rPr>
                <w:rFonts w:ascii="Times New Roman" w:hAnsi="Times New Roman" w:cs="Times New Roman"/>
                <w:b/>
                <w:spacing w:val="-1"/>
                <w:sz w:val="24"/>
                <w:szCs w:val="24"/>
                <w:lang w:val="tr-TR"/>
              </w:rPr>
              <w:t>Kodu</w:t>
            </w:r>
          </w:p>
        </w:tc>
        <w:tc>
          <w:tcPr>
            <w:tcW w:w="5281" w:type="dxa"/>
            <w:tcBorders>
              <w:top w:val="single" w:sz="5" w:space="0" w:color="000000"/>
              <w:left w:val="single" w:sz="5" w:space="0" w:color="000000"/>
              <w:bottom w:val="single" w:sz="5" w:space="0" w:color="000000"/>
              <w:right w:val="single" w:sz="5" w:space="0" w:color="000000"/>
            </w:tcBorders>
          </w:tcPr>
          <w:p w14:paraId="18CFE85D" w14:textId="77777777" w:rsidR="001D11DD" w:rsidRPr="00495636" w:rsidRDefault="001D11DD" w:rsidP="00AC777B">
            <w:pPr>
              <w:pStyle w:val="TableParagraph"/>
              <w:spacing w:line="360" w:lineRule="auto"/>
              <w:ind w:left="102" w:right="218"/>
              <w:jc w:val="both"/>
              <w:rPr>
                <w:rFonts w:ascii="Times New Roman" w:eastAsia="Times New Roman" w:hAnsi="Times New Roman" w:cs="Times New Roman"/>
                <w:sz w:val="24"/>
                <w:szCs w:val="24"/>
                <w:lang w:val="tr-TR"/>
              </w:rPr>
            </w:pPr>
            <w:r w:rsidRPr="00495636">
              <w:rPr>
                <w:rFonts w:ascii="Times New Roman" w:hAnsi="Times New Roman" w:cs="Times New Roman"/>
                <w:b/>
                <w:spacing w:val="-1"/>
                <w:sz w:val="24"/>
                <w:szCs w:val="24"/>
                <w:lang w:val="tr-TR"/>
              </w:rPr>
              <w:t>Dersin</w:t>
            </w:r>
            <w:r w:rsidRPr="00495636">
              <w:rPr>
                <w:rFonts w:ascii="Times New Roman" w:hAnsi="Times New Roman" w:cs="Times New Roman"/>
                <w:b/>
                <w:spacing w:val="1"/>
                <w:sz w:val="24"/>
                <w:szCs w:val="24"/>
                <w:lang w:val="tr-TR"/>
              </w:rPr>
              <w:t xml:space="preserve"> </w:t>
            </w:r>
            <w:r w:rsidRPr="00495636">
              <w:rPr>
                <w:rFonts w:ascii="Times New Roman" w:hAnsi="Times New Roman" w:cs="Times New Roman"/>
                <w:b/>
                <w:sz w:val="24"/>
                <w:szCs w:val="24"/>
                <w:lang w:val="tr-TR"/>
              </w:rPr>
              <w:t>Adı</w:t>
            </w:r>
          </w:p>
        </w:tc>
        <w:tc>
          <w:tcPr>
            <w:tcW w:w="512" w:type="dxa"/>
            <w:tcBorders>
              <w:top w:val="single" w:sz="4" w:space="0" w:color="auto"/>
              <w:left w:val="single" w:sz="4" w:space="0" w:color="auto"/>
              <w:bottom w:val="single" w:sz="4" w:space="0" w:color="auto"/>
              <w:right w:val="single" w:sz="4" w:space="0" w:color="auto"/>
            </w:tcBorders>
            <w:shd w:val="clear" w:color="auto" w:fill="auto"/>
            <w:vAlign w:val="bottom"/>
          </w:tcPr>
          <w:p w14:paraId="7B11F7D8" w14:textId="77777777" w:rsidR="001D11DD" w:rsidRPr="00495636" w:rsidRDefault="001D11DD" w:rsidP="00AC777B">
            <w:pPr>
              <w:pStyle w:val="TableParagraph"/>
              <w:spacing w:line="360" w:lineRule="auto"/>
              <w:ind w:left="140" w:right="218"/>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T</w:t>
            </w:r>
          </w:p>
        </w:tc>
        <w:tc>
          <w:tcPr>
            <w:tcW w:w="367" w:type="dxa"/>
            <w:tcBorders>
              <w:top w:val="single" w:sz="4" w:space="0" w:color="auto"/>
              <w:left w:val="nil"/>
              <w:bottom w:val="single" w:sz="4" w:space="0" w:color="auto"/>
              <w:right w:val="single" w:sz="4" w:space="0" w:color="auto"/>
            </w:tcBorders>
            <w:shd w:val="clear" w:color="auto" w:fill="auto"/>
            <w:vAlign w:val="bottom"/>
          </w:tcPr>
          <w:p w14:paraId="7B5E2548" w14:textId="77777777" w:rsidR="001D11DD" w:rsidRPr="00495636" w:rsidRDefault="001D11DD" w:rsidP="00AC777B">
            <w:pPr>
              <w:pStyle w:val="TableParagraph"/>
              <w:spacing w:line="360" w:lineRule="auto"/>
              <w:ind w:left="118" w:right="218"/>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U</w:t>
            </w:r>
          </w:p>
        </w:tc>
        <w:tc>
          <w:tcPr>
            <w:tcW w:w="576" w:type="dxa"/>
            <w:tcBorders>
              <w:top w:val="single" w:sz="4" w:space="0" w:color="auto"/>
              <w:left w:val="nil"/>
              <w:bottom w:val="single" w:sz="4" w:space="0" w:color="auto"/>
              <w:right w:val="single" w:sz="4" w:space="0" w:color="auto"/>
            </w:tcBorders>
            <w:shd w:val="clear" w:color="auto" w:fill="auto"/>
            <w:vAlign w:val="bottom"/>
          </w:tcPr>
          <w:p w14:paraId="65C93942"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L</w:t>
            </w:r>
          </w:p>
        </w:tc>
        <w:tc>
          <w:tcPr>
            <w:tcW w:w="871" w:type="dxa"/>
            <w:tcBorders>
              <w:top w:val="single" w:sz="4" w:space="0" w:color="auto"/>
              <w:left w:val="nil"/>
              <w:bottom w:val="single" w:sz="4" w:space="0" w:color="auto"/>
              <w:right w:val="single" w:sz="4" w:space="0" w:color="auto"/>
            </w:tcBorders>
            <w:shd w:val="clear" w:color="auto" w:fill="auto"/>
            <w:vAlign w:val="bottom"/>
          </w:tcPr>
          <w:p w14:paraId="73A68DC9" w14:textId="77777777" w:rsidR="001D11DD" w:rsidRPr="00495636" w:rsidRDefault="001D11DD" w:rsidP="00AC777B">
            <w:pPr>
              <w:pStyle w:val="TableParagraph"/>
              <w:spacing w:line="360" w:lineRule="auto"/>
              <w:ind w:left="104" w:right="218"/>
              <w:jc w:val="both"/>
              <w:rPr>
                <w:rFonts w:ascii="Times New Roman" w:hAnsi="Times New Roman" w:cs="Times New Roman"/>
                <w:b/>
                <w:spacing w:val="-1"/>
                <w:sz w:val="24"/>
                <w:szCs w:val="24"/>
                <w:lang w:val="tr-TR"/>
              </w:rPr>
            </w:pPr>
            <w:r w:rsidRPr="00495636">
              <w:rPr>
                <w:rFonts w:ascii="Times New Roman" w:hAnsi="Times New Roman" w:cs="Times New Roman"/>
                <w:b/>
                <w:bCs/>
                <w:sz w:val="24"/>
                <w:szCs w:val="24"/>
                <w:lang w:val="tr-TR"/>
              </w:rPr>
              <w:t>K</w:t>
            </w:r>
          </w:p>
        </w:tc>
        <w:tc>
          <w:tcPr>
            <w:tcW w:w="738" w:type="dxa"/>
            <w:tcBorders>
              <w:top w:val="single" w:sz="4" w:space="0" w:color="auto"/>
              <w:left w:val="nil"/>
              <w:bottom w:val="single" w:sz="4" w:space="0" w:color="auto"/>
              <w:right w:val="single" w:sz="4" w:space="0" w:color="auto"/>
            </w:tcBorders>
            <w:shd w:val="clear" w:color="auto" w:fill="auto"/>
            <w:vAlign w:val="bottom"/>
          </w:tcPr>
          <w:p w14:paraId="579A5F0A"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ECTS</w:t>
            </w:r>
          </w:p>
        </w:tc>
      </w:tr>
      <w:tr w:rsidR="001D11DD" w:rsidRPr="00495636" w14:paraId="2EEBBB5E" w14:textId="77777777" w:rsidTr="004A2FDD">
        <w:trPr>
          <w:trHeight w:hRule="exact" w:val="293"/>
        </w:trPr>
        <w:tc>
          <w:tcPr>
            <w:tcW w:w="1457" w:type="dxa"/>
            <w:tcBorders>
              <w:top w:val="single" w:sz="4" w:space="0" w:color="auto"/>
              <w:left w:val="single" w:sz="4" w:space="0" w:color="auto"/>
              <w:bottom w:val="single" w:sz="4" w:space="0" w:color="auto"/>
              <w:right w:val="single" w:sz="4" w:space="0" w:color="auto"/>
            </w:tcBorders>
            <w:shd w:val="clear" w:color="auto" w:fill="auto"/>
            <w:vAlign w:val="bottom"/>
          </w:tcPr>
          <w:p w14:paraId="33BA4A6C"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MTB 307</w:t>
            </w:r>
          </w:p>
        </w:tc>
        <w:tc>
          <w:tcPr>
            <w:tcW w:w="5281" w:type="dxa"/>
            <w:tcBorders>
              <w:top w:val="single" w:sz="4" w:space="0" w:color="auto"/>
              <w:left w:val="single" w:sz="4" w:space="0" w:color="auto"/>
              <w:bottom w:val="single" w:sz="4" w:space="0" w:color="auto"/>
              <w:right w:val="single" w:sz="4" w:space="0" w:color="auto"/>
            </w:tcBorders>
            <w:shd w:val="clear" w:color="auto" w:fill="auto"/>
            <w:vAlign w:val="bottom"/>
          </w:tcPr>
          <w:p w14:paraId="0CC5D2F3" w14:textId="77777777" w:rsidR="001D11DD" w:rsidRPr="00495636" w:rsidRDefault="001D11DD" w:rsidP="00AC777B">
            <w:pPr>
              <w:pStyle w:val="TableParagraph"/>
              <w:spacing w:line="360" w:lineRule="auto"/>
              <w:ind w:left="102"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 xml:space="preserve">EKONOMİ METİNLERİ ÇEVİRİSİ (40205004) </w:t>
            </w:r>
          </w:p>
        </w:tc>
        <w:tc>
          <w:tcPr>
            <w:tcW w:w="512" w:type="dxa"/>
            <w:tcBorders>
              <w:top w:val="nil"/>
              <w:left w:val="single" w:sz="4" w:space="0" w:color="auto"/>
              <w:bottom w:val="single" w:sz="4" w:space="0" w:color="auto"/>
              <w:right w:val="single" w:sz="4" w:space="0" w:color="auto"/>
            </w:tcBorders>
            <w:shd w:val="clear" w:color="auto" w:fill="auto"/>
            <w:vAlign w:val="bottom"/>
          </w:tcPr>
          <w:p w14:paraId="1C3A7338"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3</w:t>
            </w:r>
          </w:p>
        </w:tc>
        <w:tc>
          <w:tcPr>
            <w:tcW w:w="367" w:type="dxa"/>
            <w:tcBorders>
              <w:top w:val="nil"/>
              <w:left w:val="nil"/>
              <w:bottom w:val="single" w:sz="4" w:space="0" w:color="auto"/>
              <w:right w:val="single" w:sz="4" w:space="0" w:color="auto"/>
            </w:tcBorders>
            <w:shd w:val="clear" w:color="auto" w:fill="auto"/>
            <w:vAlign w:val="bottom"/>
          </w:tcPr>
          <w:p w14:paraId="0962F500"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576" w:type="dxa"/>
            <w:tcBorders>
              <w:top w:val="nil"/>
              <w:left w:val="nil"/>
              <w:bottom w:val="single" w:sz="4" w:space="0" w:color="auto"/>
              <w:right w:val="single" w:sz="4" w:space="0" w:color="auto"/>
            </w:tcBorders>
            <w:shd w:val="clear" w:color="auto" w:fill="auto"/>
            <w:vAlign w:val="bottom"/>
          </w:tcPr>
          <w:p w14:paraId="345DC9AE" w14:textId="77777777" w:rsidR="001D11DD" w:rsidRPr="00495636" w:rsidRDefault="001D11DD" w:rsidP="00AC777B">
            <w:pPr>
              <w:pStyle w:val="TableParagraph"/>
              <w:spacing w:line="360" w:lineRule="auto"/>
              <w:ind w:left="4"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871" w:type="dxa"/>
            <w:tcBorders>
              <w:top w:val="nil"/>
              <w:left w:val="nil"/>
              <w:bottom w:val="single" w:sz="4" w:space="0" w:color="auto"/>
              <w:right w:val="single" w:sz="4" w:space="0" w:color="auto"/>
            </w:tcBorders>
            <w:shd w:val="clear" w:color="auto" w:fill="auto"/>
            <w:vAlign w:val="bottom"/>
          </w:tcPr>
          <w:p w14:paraId="0D0EF965" w14:textId="77777777" w:rsidR="001D11DD" w:rsidRPr="00495636" w:rsidRDefault="001D11DD" w:rsidP="00AC777B">
            <w:pPr>
              <w:pStyle w:val="TableParagraph"/>
              <w:spacing w:line="360" w:lineRule="auto"/>
              <w:ind w:left="2"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3</w:t>
            </w:r>
          </w:p>
        </w:tc>
        <w:tc>
          <w:tcPr>
            <w:tcW w:w="738" w:type="dxa"/>
            <w:tcBorders>
              <w:top w:val="nil"/>
              <w:left w:val="nil"/>
              <w:bottom w:val="single" w:sz="4" w:space="0" w:color="auto"/>
              <w:right w:val="single" w:sz="4" w:space="0" w:color="auto"/>
            </w:tcBorders>
            <w:shd w:val="clear" w:color="auto" w:fill="auto"/>
            <w:vAlign w:val="bottom"/>
          </w:tcPr>
          <w:p w14:paraId="128261B9" w14:textId="77777777" w:rsidR="001D11DD" w:rsidRPr="00495636" w:rsidRDefault="001D11DD" w:rsidP="00AC777B">
            <w:pPr>
              <w:pStyle w:val="TableParagraph"/>
              <w:spacing w:line="360" w:lineRule="auto"/>
              <w:ind w:left="2"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6</w:t>
            </w:r>
          </w:p>
        </w:tc>
      </w:tr>
      <w:tr w:rsidR="001D11DD" w:rsidRPr="00495636" w14:paraId="6F334BF8" w14:textId="77777777" w:rsidTr="004A2FDD">
        <w:trPr>
          <w:trHeight w:hRule="exact" w:val="286"/>
        </w:trPr>
        <w:tc>
          <w:tcPr>
            <w:tcW w:w="1457" w:type="dxa"/>
            <w:tcBorders>
              <w:top w:val="nil"/>
              <w:left w:val="single" w:sz="4" w:space="0" w:color="auto"/>
              <w:bottom w:val="single" w:sz="4" w:space="0" w:color="auto"/>
              <w:right w:val="single" w:sz="4" w:space="0" w:color="auto"/>
            </w:tcBorders>
            <w:shd w:val="clear" w:color="auto" w:fill="auto"/>
            <w:vAlign w:val="bottom"/>
          </w:tcPr>
          <w:p w14:paraId="247FD1BA"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MTB 309</w:t>
            </w:r>
          </w:p>
        </w:tc>
        <w:tc>
          <w:tcPr>
            <w:tcW w:w="5281" w:type="dxa"/>
            <w:tcBorders>
              <w:top w:val="nil"/>
              <w:left w:val="single" w:sz="4" w:space="0" w:color="auto"/>
              <w:bottom w:val="single" w:sz="4" w:space="0" w:color="auto"/>
              <w:right w:val="single" w:sz="4" w:space="0" w:color="auto"/>
            </w:tcBorders>
            <w:shd w:val="clear" w:color="auto" w:fill="auto"/>
            <w:vAlign w:val="bottom"/>
          </w:tcPr>
          <w:p w14:paraId="569D9879" w14:textId="77777777" w:rsidR="001D11DD" w:rsidRPr="00495636" w:rsidRDefault="001D11DD" w:rsidP="00AC777B">
            <w:pPr>
              <w:pStyle w:val="TableParagraph"/>
              <w:spacing w:line="360" w:lineRule="auto"/>
              <w:ind w:left="102"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 xml:space="preserve">ÇEVİRİ KURAMI (40205005) </w:t>
            </w:r>
          </w:p>
        </w:tc>
        <w:tc>
          <w:tcPr>
            <w:tcW w:w="512" w:type="dxa"/>
            <w:tcBorders>
              <w:top w:val="nil"/>
              <w:left w:val="single" w:sz="4" w:space="0" w:color="auto"/>
              <w:bottom w:val="single" w:sz="4" w:space="0" w:color="auto"/>
              <w:right w:val="single" w:sz="4" w:space="0" w:color="auto"/>
            </w:tcBorders>
            <w:shd w:val="clear" w:color="auto" w:fill="auto"/>
            <w:vAlign w:val="bottom"/>
          </w:tcPr>
          <w:p w14:paraId="76EF33DE"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3</w:t>
            </w:r>
          </w:p>
        </w:tc>
        <w:tc>
          <w:tcPr>
            <w:tcW w:w="367" w:type="dxa"/>
            <w:tcBorders>
              <w:top w:val="nil"/>
              <w:left w:val="nil"/>
              <w:bottom w:val="single" w:sz="4" w:space="0" w:color="auto"/>
              <w:right w:val="single" w:sz="4" w:space="0" w:color="auto"/>
            </w:tcBorders>
            <w:shd w:val="clear" w:color="auto" w:fill="auto"/>
            <w:vAlign w:val="bottom"/>
          </w:tcPr>
          <w:p w14:paraId="51A5CAA7"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576" w:type="dxa"/>
            <w:tcBorders>
              <w:top w:val="nil"/>
              <w:left w:val="nil"/>
              <w:bottom w:val="single" w:sz="4" w:space="0" w:color="auto"/>
              <w:right w:val="single" w:sz="4" w:space="0" w:color="auto"/>
            </w:tcBorders>
            <w:shd w:val="clear" w:color="auto" w:fill="auto"/>
            <w:vAlign w:val="bottom"/>
          </w:tcPr>
          <w:p w14:paraId="605C3E02" w14:textId="77777777" w:rsidR="001D11DD" w:rsidRPr="00495636" w:rsidRDefault="001D11DD" w:rsidP="00AC777B">
            <w:pPr>
              <w:pStyle w:val="TableParagraph"/>
              <w:spacing w:line="360" w:lineRule="auto"/>
              <w:ind w:left="4"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871" w:type="dxa"/>
            <w:tcBorders>
              <w:top w:val="nil"/>
              <w:left w:val="nil"/>
              <w:bottom w:val="single" w:sz="4" w:space="0" w:color="auto"/>
              <w:right w:val="single" w:sz="4" w:space="0" w:color="auto"/>
            </w:tcBorders>
            <w:shd w:val="clear" w:color="auto" w:fill="auto"/>
            <w:vAlign w:val="bottom"/>
          </w:tcPr>
          <w:p w14:paraId="4DC3CEA8" w14:textId="77777777" w:rsidR="001D11DD" w:rsidRPr="00495636" w:rsidRDefault="001D11DD" w:rsidP="00AC777B">
            <w:pPr>
              <w:pStyle w:val="TableParagraph"/>
              <w:spacing w:line="360" w:lineRule="auto"/>
              <w:ind w:left="2"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3</w:t>
            </w:r>
          </w:p>
        </w:tc>
        <w:tc>
          <w:tcPr>
            <w:tcW w:w="738" w:type="dxa"/>
            <w:tcBorders>
              <w:top w:val="nil"/>
              <w:left w:val="nil"/>
              <w:bottom w:val="single" w:sz="4" w:space="0" w:color="auto"/>
              <w:right w:val="single" w:sz="4" w:space="0" w:color="auto"/>
            </w:tcBorders>
            <w:shd w:val="clear" w:color="auto" w:fill="auto"/>
            <w:vAlign w:val="bottom"/>
          </w:tcPr>
          <w:p w14:paraId="6BDBED81" w14:textId="77777777" w:rsidR="001D11DD" w:rsidRPr="00495636" w:rsidRDefault="001D11DD" w:rsidP="00AC777B">
            <w:pPr>
              <w:pStyle w:val="TableParagraph"/>
              <w:spacing w:line="360" w:lineRule="auto"/>
              <w:ind w:left="2"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4</w:t>
            </w:r>
          </w:p>
        </w:tc>
      </w:tr>
      <w:tr w:rsidR="001D11DD" w:rsidRPr="00495636" w14:paraId="4322A742" w14:textId="77777777" w:rsidTr="004A2FDD">
        <w:trPr>
          <w:trHeight w:hRule="exact" w:val="286"/>
        </w:trPr>
        <w:tc>
          <w:tcPr>
            <w:tcW w:w="1457" w:type="dxa"/>
            <w:tcBorders>
              <w:top w:val="nil"/>
              <w:left w:val="single" w:sz="4" w:space="0" w:color="auto"/>
              <w:bottom w:val="single" w:sz="4" w:space="0" w:color="auto"/>
              <w:right w:val="single" w:sz="4" w:space="0" w:color="auto"/>
            </w:tcBorders>
            <w:shd w:val="clear" w:color="auto" w:fill="auto"/>
            <w:vAlign w:val="bottom"/>
          </w:tcPr>
          <w:p w14:paraId="1DF66EB1"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MTB 305</w:t>
            </w:r>
          </w:p>
        </w:tc>
        <w:tc>
          <w:tcPr>
            <w:tcW w:w="5281" w:type="dxa"/>
            <w:tcBorders>
              <w:top w:val="nil"/>
              <w:left w:val="single" w:sz="4" w:space="0" w:color="auto"/>
              <w:bottom w:val="single" w:sz="4" w:space="0" w:color="auto"/>
              <w:right w:val="single" w:sz="4" w:space="0" w:color="auto"/>
            </w:tcBorders>
            <w:shd w:val="clear" w:color="auto" w:fill="auto"/>
            <w:vAlign w:val="bottom"/>
          </w:tcPr>
          <w:p w14:paraId="1201510C" w14:textId="77777777" w:rsidR="001D11DD" w:rsidRPr="00495636" w:rsidRDefault="001D11DD" w:rsidP="00AC777B">
            <w:pPr>
              <w:pStyle w:val="TableParagraph"/>
              <w:spacing w:line="360" w:lineRule="auto"/>
              <w:ind w:left="102"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 xml:space="preserve">İLETİŞİM METİNLERİ ÇEVİRİSİ (40205003) </w:t>
            </w:r>
          </w:p>
        </w:tc>
        <w:tc>
          <w:tcPr>
            <w:tcW w:w="512" w:type="dxa"/>
            <w:tcBorders>
              <w:top w:val="nil"/>
              <w:left w:val="single" w:sz="4" w:space="0" w:color="auto"/>
              <w:bottom w:val="single" w:sz="4" w:space="0" w:color="auto"/>
              <w:right w:val="single" w:sz="4" w:space="0" w:color="auto"/>
            </w:tcBorders>
            <w:shd w:val="clear" w:color="auto" w:fill="auto"/>
            <w:vAlign w:val="bottom"/>
          </w:tcPr>
          <w:p w14:paraId="578EFD8B"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2</w:t>
            </w:r>
          </w:p>
        </w:tc>
        <w:tc>
          <w:tcPr>
            <w:tcW w:w="367" w:type="dxa"/>
            <w:tcBorders>
              <w:top w:val="nil"/>
              <w:left w:val="nil"/>
              <w:bottom w:val="single" w:sz="4" w:space="0" w:color="auto"/>
              <w:right w:val="single" w:sz="4" w:space="0" w:color="auto"/>
            </w:tcBorders>
            <w:shd w:val="clear" w:color="auto" w:fill="auto"/>
            <w:vAlign w:val="bottom"/>
          </w:tcPr>
          <w:p w14:paraId="23A1A294"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576" w:type="dxa"/>
            <w:tcBorders>
              <w:top w:val="nil"/>
              <w:left w:val="nil"/>
              <w:bottom w:val="single" w:sz="4" w:space="0" w:color="auto"/>
              <w:right w:val="single" w:sz="4" w:space="0" w:color="auto"/>
            </w:tcBorders>
            <w:shd w:val="clear" w:color="auto" w:fill="auto"/>
            <w:vAlign w:val="bottom"/>
          </w:tcPr>
          <w:p w14:paraId="0AE6BC85" w14:textId="77777777" w:rsidR="001D11DD" w:rsidRPr="00495636" w:rsidRDefault="001D11DD" w:rsidP="00AC777B">
            <w:pPr>
              <w:pStyle w:val="TableParagraph"/>
              <w:spacing w:line="360" w:lineRule="auto"/>
              <w:ind w:left="4"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871" w:type="dxa"/>
            <w:tcBorders>
              <w:top w:val="nil"/>
              <w:left w:val="nil"/>
              <w:bottom w:val="single" w:sz="4" w:space="0" w:color="auto"/>
              <w:right w:val="single" w:sz="4" w:space="0" w:color="auto"/>
            </w:tcBorders>
            <w:shd w:val="clear" w:color="auto" w:fill="auto"/>
            <w:vAlign w:val="bottom"/>
          </w:tcPr>
          <w:p w14:paraId="50DAE8FF" w14:textId="77777777" w:rsidR="001D11DD" w:rsidRPr="00495636" w:rsidRDefault="001D11DD" w:rsidP="00AC777B">
            <w:pPr>
              <w:pStyle w:val="TableParagraph"/>
              <w:spacing w:line="360" w:lineRule="auto"/>
              <w:ind w:left="2"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2</w:t>
            </w:r>
          </w:p>
        </w:tc>
        <w:tc>
          <w:tcPr>
            <w:tcW w:w="738" w:type="dxa"/>
            <w:tcBorders>
              <w:top w:val="nil"/>
              <w:left w:val="nil"/>
              <w:bottom w:val="single" w:sz="4" w:space="0" w:color="auto"/>
              <w:right w:val="single" w:sz="4" w:space="0" w:color="auto"/>
            </w:tcBorders>
            <w:shd w:val="clear" w:color="auto" w:fill="auto"/>
            <w:vAlign w:val="bottom"/>
          </w:tcPr>
          <w:p w14:paraId="79295EB1" w14:textId="77777777" w:rsidR="001D11DD" w:rsidRPr="00495636" w:rsidRDefault="001D11DD" w:rsidP="00AC777B">
            <w:pPr>
              <w:pStyle w:val="TableParagraph"/>
              <w:spacing w:line="360" w:lineRule="auto"/>
              <w:ind w:left="2"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6</w:t>
            </w:r>
          </w:p>
        </w:tc>
      </w:tr>
      <w:tr w:rsidR="001D11DD" w:rsidRPr="00495636" w14:paraId="16C6FB14" w14:textId="77777777" w:rsidTr="004A2FDD">
        <w:trPr>
          <w:trHeight w:hRule="exact" w:val="288"/>
        </w:trPr>
        <w:tc>
          <w:tcPr>
            <w:tcW w:w="1457" w:type="dxa"/>
            <w:tcBorders>
              <w:top w:val="nil"/>
              <w:left w:val="single" w:sz="4" w:space="0" w:color="auto"/>
              <w:bottom w:val="single" w:sz="4" w:space="0" w:color="auto"/>
              <w:right w:val="single" w:sz="4" w:space="0" w:color="auto"/>
            </w:tcBorders>
            <w:shd w:val="clear" w:color="auto" w:fill="auto"/>
            <w:vAlign w:val="bottom"/>
          </w:tcPr>
          <w:p w14:paraId="23776BAA"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lastRenderedPageBreak/>
              <w:t>MTB 301</w:t>
            </w:r>
          </w:p>
        </w:tc>
        <w:tc>
          <w:tcPr>
            <w:tcW w:w="5281" w:type="dxa"/>
            <w:tcBorders>
              <w:top w:val="nil"/>
              <w:left w:val="single" w:sz="4" w:space="0" w:color="auto"/>
              <w:bottom w:val="single" w:sz="4" w:space="0" w:color="auto"/>
              <w:right w:val="single" w:sz="4" w:space="0" w:color="auto"/>
            </w:tcBorders>
            <w:shd w:val="clear" w:color="auto" w:fill="auto"/>
            <w:vAlign w:val="bottom"/>
          </w:tcPr>
          <w:p w14:paraId="376A26AF" w14:textId="77777777" w:rsidR="001D11DD" w:rsidRPr="00495636" w:rsidRDefault="001D11DD" w:rsidP="00AC777B">
            <w:pPr>
              <w:pStyle w:val="TableParagraph"/>
              <w:spacing w:line="360" w:lineRule="auto"/>
              <w:ind w:left="102"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 xml:space="preserve">METİN TÜRLERİ (40205001) </w:t>
            </w:r>
          </w:p>
        </w:tc>
        <w:tc>
          <w:tcPr>
            <w:tcW w:w="512" w:type="dxa"/>
            <w:tcBorders>
              <w:top w:val="nil"/>
              <w:left w:val="single" w:sz="4" w:space="0" w:color="auto"/>
              <w:bottom w:val="single" w:sz="4" w:space="0" w:color="auto"/>
              <w:right w:val="single" w:sz="4" w:space="0" w:color="auto"/>
            </w:tcBorders>
            <w:shd w:val="clear" w:color="auto" w:fill="auto"/>
            <w:vAlign w:val="bottom"/>
          </w:tcPr>
          <w:p w14:paraId="7E5ADDD0"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3</w:t>
            </w:r>
          </w:p>
        </w:tc>
        <w:tc>
          <w:tcPr>
            <w:tcW w:w="367" w:type="dxa"/>
            <w:tcBorders>
              <w:top w:val="nil"/>
              <w:left w:val="nil"/>
              <w:bottom w:val="single" w:sz="4" w:space="0" w:color="auto"/>
              <w:right w:val="single" w:sz="4" w:space="0" w:color="auto"/>
            </w:tcBorders>
            <w:shd w:val="clear" w:color="auto" w:fill="auto"/>
            <w:vAlign w:val="bottom"/>
          </w:tcPr>
          <w:p w14:paraId="7EFC7762"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576" w:type="dxa"/>
            <w:tcBorders>
              <w:top w:val="nil"/>
              <w:left w:val="nil"/>
              <w:bottom w:val="single" w:sz="4" w:space="0" w:color="auto"/>
              <w:right w:val="single" w:sz="4" w:space="0" w:color="auto"/>
            </w:tcBorders>
            <w:shd w:val="clear" w:color="auto" w:fill="auto"/>
            <w:vAlign w:val="bottom"/>
          </w:tcPr>
          <w:p w14:paraId="367CF080" w14:textId="77777777" w:rsidR="001D11DD" w:rsidRPr="00495636" w:rsidRDefault="001D11DD" w:rsidP="00AC777B">
            <w:pPr>
              <w:pStyle w:val="TableParagraph"/>
              <w:spacing w:line="360" w:lineRule="auto"/>
              <w:ind w:left="4"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871" w:type="dxa"/>
            <w:tcBorders>
              <w:top w:val="nil"/>
              <w:left w:val="nil"/>
              <w:bottom w:val="single" w:sz="4" w:space="0" w:color="auto"/>
              <w:right w:val="single" w:sz="4" w:space="0" w:color="auto"/>
            </w:tcBorders>
            <w:shd w:val="clear" w:color="auto" w:fill="auto"/>
            <w:vAlign w:val="bottom"/>
          </w:tcPr>
          <w:p w14:paraId="722328C0" w14:textId="77777777" w:rsidR="001D11DD" w:rsidRPr="00495636" w:rsidRDefault="001D11DD" w:rsidP="00AC777B">
            <w:pPr>
              <w:pStyle w:val="TableParagraph"/>
              <w:spacing w:line="360" w:lineRule="auto"/>
              <w:ind w:left="2"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3</w:t>
            </w:r>
          </w:p>
        </w:tc>
        <w:tc>
          <w:tcPr>
            <w:tcW w:w="738" w:type="dxa"/>
            <w:tcBorders>
              <w:top w:val="nil"/>
              <w:left w:val="nil"/>
              <w:bottom w:val="single" w:sz="4" w:space="0" w:color="auto"/>
              <w:right w:val="single" w:sz="4" w:space="0" w:color="auto"/>
            </w:tcBorders>
            <w:shd w:val="clear" w:color="auto" w:fill="auto"/>
            <w:vAlign w:val="bottom"/>
          </w:tcPr>
          <w:p w14:paraId="49DF4E2D" w14:textId="77777777" w:rsidR="001D11DD" w:rsidRPr="00495636" w:rsidRDefault="001D11DD" w:rsidP="00AC777B">
            <w:pPr>
              <w:pStyle w:val="TableParagraph"/>
              <w:spacing w:line="360" w:lineRule="auto"/>
              <w:ind w:left="2"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4</w:t>
            </w:r>
          </w:p>
        </w:tc>
      </w:tr>
      <w:tr w:rsidR="001D11DD" w:rsidRPr="00495636" w14:paraId="1A85C60B" w14:textId="77777777" w:rsidTr="004A2FDD">
        <w:trPr>
          <w:trHeight w:hRule="exact" w:val="286"/>
        </w:trPr>
        <w:tc>
          <w:tcPr>
            <w:tcW w:w="1457" w:type="dxa"/>
            <w:tcBorders>
              <w:top w:val="nil"/>
              <w:left w:val="single" w:sz="4" w:space="0" w:color="auto"/>
              <w:bottom w:val="single" w:sz="4" w:space="0" w:color="auto"/>
              <w:right w:val="single" w:sz="4" w:space="0" w:color="auto"/>
            </w:tcBorders>
            <w:shd w:val="clear" w:color="auto" w:fill="auto"/>
            <w:vAlign w:val="bottom"/>
          </w:tcPr>
          <w:p w14:paraId="6A9AE2DD"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MTB 303</w:t>
            </w:r>
          </w:p>
        </w:tc>
        <w:tc>
          <w:tcPr>
            <w:tcW w:w="5281" w:type="dxa"/>
            <w:tcBorders>
              <w:top w:val="nil"/>
              <w:left w:val="single" w:sz="4" w:space="0" w:color="auto"/>
              <w:bottom w:val="single" w:sz="4" w:space="0" w:color="auto"/>
              <w:right w:val="single" w:sz="4" w:space="0" w:color="auto"/>
            </w:tcBorders>
            <w:shd w:val="clear" w:color="auto" w:fill="auto"/>
            <w:vAlign w:val="bottom"/>
          </w:tcPr>
          <w:p w14:paraId="52FE25C1" w14:textId="77777777" w:rsidR="001D11DD" w:rsidRPr="00495636" w:rsidRDefault="001D11DD" w:rsidP="00AC777B">
            <w:pPr>
              <w:pStyle w:val="TableParagraph"/>
              <w:spacing w:line="360" w:lineRule="auto"/>
              <w:ind w:left="102"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 xml:space="preserve">SÖZLÜ ÇEVİRİYE GİRİŞ (40205002) </w:t>
            </w:r>
          </w:p>
        </w:tc>
        <w:tc>
          <w:tcPr>
            <w:tcW w:w="512" w:type="dxa"/>
            <w:tcBorders>
              <w:top w:val="nil"/>
              <w:left w:val="single" w:sz="4" w:space="0" w:color="auto"/>
              <w:bottom w:val="single" w:sz="4" w:space="0" w:color="auto"/>
              <w:right w:val="single" w:sz="4" w:space="0" w:color="auto"/>
            </w:tcBorders>
            <w:shd w:val="clear" w:color="auto" w:fill="auto"/>
            <w:vAlign w:val="bottom"/>
          </w:tcPr>
          <w:p w14:paraId="7AFB4569"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3</w:t>
            </w:r>
          </w:p>
        </w:tc>
        <w:tc>
          <w:tcPr>
            <w:tcW w:w="367" w:type="dxa"/>
            <w:tcBorders>
              <w:top w:val="nil"/>
              <w:left w:val="nil"/>
              <w:bottom w:val="single" w:sz="4" w:space="0" w:color="auto"/>
              <w:right w:val="single" w:sz="4" w:space="0" w:color="auto"/>
            </w:tcBorders>
            <w:shd w:val="clear" w:color="auto" w:fill="auto"/>
            <w:vAlign w:val="bottom"/>
          </w:tcPr>
          <w:p w14:paraId="14A2C75B"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576" w:type="dxa"/>
            <w:tcBorders>
              <w:top w:val="nil"/>
              <w:left w:val="nil"/>
              <w:bottom w:val="single" w:sz="4" w:space="0" w:color="auto"/>
              <w:right w:val="single" w:sz="4" w:space="0" w:color="auto"/>
            </w:tcBorders>
            <w:shd w:val="clear" w:color="auto" w:fill="auto"/>
            <w:vAlign w:val="bottom"/>
          </w:tcPr>
          <w:p w14:paraId="43C6AB6D" w14:textId="77777777" w:rsidR="001D11DD" w:rsidRPr="00495636" w:rsidRDefault="001D11DD" w:rsidP="00AC777B">
            <w:pPr>
              <w:pStyle w:val="TableParagraph"/>
              <w:spacing w:line="360" w:lineRule="auto"/>
              <w:ind w:left="4"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871" w:type="dxa"/>
            <w:tcBorders>
              <w:top w:val="nil"/>
              <w:left w:val="nil"/>
              <w:bottom w:val="single" w:sz="4" w:space="0" w:color="auto"/>
              <w:right w:val="single" w:sz="4" w:space="0" w:color="auto"/>
            </w:tcBorders>
            <w:shd w:val="clear" w:color="auto" w:fill="auto"/>
            <w:vAlign w:val="bottom"/>
          </w:tcPr>
          <w:p w14:paraId="37AB455F" w14:textId="77777777" w:rsidR="001D11DD" w:rsidRPr="00495636" w:rsidRDefault="001D11DD" w:rsidP="00AC777B">
            <w:pPr>
              <w:pStyle w:val="TableParagraph"/>
              <w:spacing w:line="360" w:lineRule="auto"/>
              <w:ind w:left="2"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3</w:t>
            </w:r>
          </w:p>
        </w:tc>
        <w:tc>
          <w:tcPr>
            <w:tcW w:w="738" w:type="dxa"/>
            <w:tcBorders>
              <w:top w:val="nil"/>
              <w:left w:val="nil"/>
              <w:bottom w:val="single" w:sz="4" w:space="0" w:color="auto"/>
              <w:right w:val="single" w:sz="4" w:space="0" w:color="auto"/>
            </w:tcBorders>
            <w:shd w:val="clear" w:color="auto" w:fill="auto"/>
            <w:vAlign w:val="bottom"/>
          </w:tcPr>
          <w:p w14:paraId="40912002" w14:textId="77777777" w:rsidR="001D11DD" w:rsidRPr="00495636" w:rsidRDefault="001D11DD" w:rsidP="00AC777B">
            <w:pPr>
              <w:pStyle w:val="TableParagraph"/>
              <w:spacing w:line="360" w:lineRule="auto"/>
              <w:ind w:left="2"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6</w:t>
            </w:r>
          </w:p>
        </w:tc>
      </w:tr>
      <w:tr w:rsidR="001D11DD" w:rsidRPr="00495636" w14:paraId="689B74C5" w14:textId="77777777" w:rsidTr="004A2FDD">
        <w:trPr>
          <w:trHeight w:hRule="exact" w:val="286"/>
        </w:trPr>
        <w:tc>
          <w:tcPr>
            <w:tcW w:w="1457" w:type="dxa"/>
            <w:tcBorders>
              <w:top w:val="nil"/>
              <w:left w:val="single" w:sz="4" w:space="0" w:color="auto"/>
              <w:bottom w:val="single" w:sz="4" w:space="0" w:color="auto"/>
              <w:right w:val="single" w:sz="4" w:space="0" w:color="auto"/>
            </w:tcBorders>
            <w:shd w:val="clear" w:color="auto" w:fill="auto"/>
            <w:vAlign w:val="bottom"/>
          </w:tcPr>
          <w:p w14:paraId="190B5B41"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b/>
                <w:sz w:val="24"/>
                <w:szCs w:val="24"/>
                <w:lang w:val="tr-TR"/>
              </w:rPr>
              <w:t>Toplam</w:t>
            </w:r>
          </w:p>
        </w:tc>
        <w:tc>
          <w:tcPr>
            <w:tcW w:w="5281" w:type="dxa"/>
            <w:tcBorders>
              <w:top w:val="nil"/>
              <w:left w:val="single" w:sz="4" w:space="0" w:color="auto"/>
              <w:bottom w:val="single" w:sz="4" w:space="0" w:color="auto"/>
              <w:right w:val="single" w:sz="4" w:space="0" w:color="auto"/>
            </w:tcBorders>
            <w:shd w:val="clear" w:color="auto" w:fill="auto"/>
            <w:vAlign w:val="bottom"/>
          </w:tcPr>
          <w:p w14:paraId="63B89C7C" w14:textId="77777777" w:rsidR="001D11DD" w:rsidRPr="00495636" w:rsidRDefault="001D11DD" w:rsidP="00AC777B">
            <w:pPr>
              <w:pStyle w:val="TableParagraph"/>
              <w:spacing w:line="360" w:lineRule="auto"/>
              <w:ind w:left="102" w:right="218"/>
              <w:jc w:val="both"/>
              <w:rPr>
                <w:rFonts w:ascii="Times New Roman" w:eastAsia="Times New Roman" w:hAnsi="Times New Roman" w:cs="Times New Roman"/>
                <w:sz w:val="24"/>
                <w:szCs w:val="24"/>
                <w:lang w:val="tr-TR"/>
              </w:rPr>
            </w:pPr>
          </w:p>
        </w:tc>
        <w:tc>
          <w:tcPr>
            <w:tcW w:w="512" w:type="dxa"/>
            <w:tcBorders>
              <w:top w:val="nil"/>
              <w:left w:val="single" w:sz="4" w:space="0" w:color="auto"/>
              <w:bottom w:val="single" w:sz="4" w:space="0" w:color="auto"/>
              <w:right w:val="single" w:sz="4" w:space="0" w:color="auto"/>
            </w:tcBorders>
            <w:shd w:val="clear" w:color="auto" w:fill="auto"/>
            <w:vAlign w:val="bottom"/>
          </w:tcPr>
          <w:p w14:paraId="3C583303"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b/>
                <w:bCs/>
                <w:sz w:val="24"/>
                <w:szCs w:val="24"/>
                <w:lang w:val="tr-TR"/>
              </w:rPr>
            </w:pPr>
            <w:r w:rsidRPr="00495636">
              <w:rPr>
                <w:rFonts w:ascii="Times New Roman" w:eastAsia="Times New Roman" w:hAnsi="Times New Roman" w:cs="Times New Roman"/>
                <w:b/>
                <w:bCs/>
                <w:sz w:val="24"/>
                <w:szCs w:val="24"/>
                <w:lang w:val="tr-TR"/>
              </w:rPr>
              <w:t>1444</w:t>
            </w:r>
          </w:p>
        </w:tc>
        <w:tc>
          <w:tcPr>
            <w:tcW w:w="367" w:type="dxa"/>
            <w:tcBorders>
              <w:top w:val="nil"/>
              <w:left w:val="nil"/>
              <w:bottom w:val="single" w:sz="4" w:space="0" w:color="auto"/>
              <w:right w:val="single" w:sz="4" w:space="0" w:color="auto"/>
            </w:tcBorders>
            <w:shd w:val="clear" w:color="auto" w:fill="auto"/>
            <w:vAlign w:val="bottom"/>
          </w:tcPr>
          <w:p w14:paraId="1EA9DE7F"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b/>
                <w:bCs/>
                <w:sz w:val="24"/>
                <w:szCs w:val="24"/>
                <w:lang w:val="tr-TR"/>
              </w:rPr>
            </w:pPr>
          </w:p>
        </w:tc>
        <w:tc>
          <w:tcPr>
            <w:tcW w:w="576" w:type="dxa"/>
            <w:tcBorders>
              <w:top w:val="nil"/>
              <w:left w:val="nil"/>
              <w:bottom w:val="single" w:sz="4" w:space="0" w:color="auto"/>
              <w:right w:val="single" w:sz="4" w:space="0" w:color="auto"/>
            </w:tcBorders>
            <w:shd w:val="clear" w:color="auto" w:fill="auto"/>
            <w:vAlign w:val="bottom"/>
          </w:tcPr>
          <w:p w14:paraId="75C970E5" w14:textId="77777777" w:rsidR="001D11DD" w:rsidRPr="00495636" w:rsidRDefault="001D11DD" w:rsidP="00AC777B">
            <w:pPr>
              <w:pStyle w:val="TableParagraph"/>
              <w:spacing w:line="360" w:lineRule="auto"/>
              <w:ind w:left="4" w:right="218"/>
              <w:jc w:val="both"/>
              <w:rPr>
                <w:rFonts w:ascii="Times New Roman" w:eastAsia="Times New Roman" w:hAnsi="Times New Roman" w:cs="Times New Roman"/>
                <w:b/>
                <w:bCs/>
                <w:sz w:val="24"/>
                <w:szCs w:val="24"/>
                <w:lang w:val="tr-TR"/>
              </w:rPr>
            </w:pPr>
          </w:p>
        </w:tc>
        <w:tc>
          <w:tcPr>
            <w:tcW w:w="871" w:type="dxa"/>
            <w:tcBorders>
              <w:top w:val="nil"/>
              <w:left w:val="nil"/>
              <w:bottom w:val="single" w:sz="4" w:space="0" w:color="auto"/>
              <w:right w:val="single" w:sz="4" w:space="0" w:color="auto"/>
            </w:tcBorders>
            <w:shd w:val="clear" w:color="auto" w:fill="auto"/>
            <w:vAlign w:val="bottom"/>
          </w:tcPr>
          <w:p w14:paraId="4BFCFB53" w14:textId="77777777" w:rsidR="001D11DD" w:rsidRPr="00495636" w:rsidRDefault="001D11DD" w:rsidP="00AC777B">
            <w:pPr>
              <w:pStyle w:val="TableParagraph"/>
              <w:spacing w:line="360" w:lineRule="auto"/>
              <w:ind w:left="2" w:right="218"/>
              <w:jc w:val="both"/>
              <w:rPr>
                <w:rFonts w:ascii="Times New Roman" w:hAnsi="Times New Roman" w:cs="Times New Roman"/>
                <w:b/>
                <w:bCs/>
                <w:sz w:val="24"/>
                <w:szCs w:val="24"/>
                <w:lang w:val="tr-TR"/>
              </w:rPr>
            </w:pPr>
            <w:r w:rsidRPr="00495636">
              <w:rPr>
                <w:rFonts w:ascii="Times New Roman" w:hAnsi="Times New Roman" w:cs="Times New Roman"/>
                <w:b/>
                <w:bCs/>
                <w:sz w:val="24"/>
                <w:szCs w:val="24"/>
                <w:lang w:val="tr-TR"/>
              </w:rPr>
              <w:t>13</w:t>
            </w:r>
          </w:p>
        </w:tc>
        <w:tc>
          <w:tcPr>
            <w:tcW w:w="738" w:type="dxa"/>
            <w:tcBorders>
              <w:top w:val="nil"/>
              <w:left w:val="nil"/>
              <w:bottom w:val="single" w:sz="4" w:space="0" w:color="auto"/>
              <w:right w:val="single" w:sz="4" w:space="0" w:color="auto"/>
            </w:tcBorders>
            <w:shd w:val="clear" w:color="auto" w:fill="auto"/>
            <w:vAlign w:val="bottom"/>
          </w:tcPr>
          <w:p w14:paraId="43427BFD" w14:textId="77777777" w:rsidR="001D11DD" w:rsidRPr="00495636" w:rsidRDefault="001D11DD" w:rsidP="00AC777B">
            <w:pPr>
              <w:pStyle w:val="TableParagraph"/>
              <w:spacing w:line="360" w:lineRule="auto"/>
              <w:ind w:left="2" w:right="218"/>
              <w:jc w:val="both"/>
              <w:rPr>
                <w:rFonts w:ascii="Times New Roman" w:eastAsia="Times New Roman" w:hAnsi="Times New Roman" w:cs="Times New Roman"/>
                <w:b/>
                <w:bCs/>
                <w:sz w:val="24"/>
                <w:szCs w:val="24"/>
                <w:lang w:val="tr-TR"/>
              </w:rPr>
            </w:pPr>
            <w:r w:rsidRPr="00495636">
              <w:rPr>
                <w:rFonts w:ascii="Times New Roman" w:eastAsia="Times New Roman" w:hAnsi="Times New Roman" w:cs="Times New Roman"/>
                <w:b/>
                <w:bCs/>
                <w:sz w:val="24"/>
                <w:szCs w:val="24"/>
                <w:lang w:val="tr-TR"/>
              </w:rPr>
              <w:t>26</w:t>
            </w:r>
          </w:p>
        </w:tc>
      </w:tr>
    </w:tbl>
    <w:p w14:paraId="2EDB9DEE" w14:textId="77777777" w:rsidR="001D11DD" w:rsidRPr="00495636" w:rsidRDefault="001D11DD" w:rsidP="00AC777B">
      <w:pPr>
        <w:spacing w:line="360" w:lineRule="auto"/>
        <w:jc w:val="both"/>
        <w:rPr>
          <w:rFonts w:ascii="Times New Roman" w:eastAsia="Times New Roman" w:hAnsi="Times New Roman" w:cs="Times New Roman"/>
          <w:noProof w:val="0"/>
          <w:sz w:val="24"/>
          <w:szCs w:val="24"/>
        </w:rPr>
      </w:pPr>
    </w:p>
    <w:tbl>
      <w:tblPr>
        <w:tblW w:w="9802" w:type="dxa"/>
        <w:tblInd w:w="115" w:type="dxa"/>
        <w:tblLayout w:type="fixed"/>
        <w:tblCellMar>
          <w:left w:w="0" w:type="dxa"/>
          <w:right w:w="0" w:type="dxa"/>
        </w:tblCellMar>
        <w:tblLook w:val="01E0" w:firstRow="1" w:lastRow="1" w:firstColumn="1" w:lastColumn="1" w:noHBand="0" w:noVBand="0"/>
      </w:tblPr>
      <w:tblGrid>
        <w:gridCol w:w="1457"/>
        <w:gridCol w:w="5281"/>
        <w:gridCol w:w="456"/>
        <w:gridCol w:w="423"/>
        <w:gridCol w:w="576"/>
        <w:gridCol w:w="871"/>
        <w:gridCol w:w="738"/>
      </w:tblGrid>
      <w:tr w:rsidR="001D11DD" w:rsidRPr="00495636" w14:paraId="7D5EF468" w14:textId="77777777" w:rsidTr="004A2FDD">
        <w:trPr>
          <w:trHeight w:hRule="exact" w:val="286"/>
        </w:trPr>
        <w:tc>
          <w:tcPr>
            <w:tcW w:w="9064" w:type="dxa"/>
            <w:gridSpan w:val="6"/>
            <w:tcBorders>
              <w:top w:val="single" w:sz="5" w:space="0" w:color="000000"/>
              <w:left w:val="single" w:sz="5" w:space="0" w:color="000000"/>
              <w:bottom w:val="single" w:sz="5" w:space="0" w:color="000000"/>
              <w:right w:val="single" w:sz="5" w:space="0" w:color="000000"/>
            </w:tcBorders>
          </w:tcPr>
          <w:p w14:paraId="3A4690AC"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Beşinci Yarıyıl Seçmeli Dersler*</w:t>
            </w:r>
          </w:p>
        </w:tc>
        <w:tc>
          <w:tcPr>
            <w:tcW w:w="738" w:type="dxa"/>
            <w:tcBorders>
              <w:top w:val="single" w:sz="5" w:space="0" w:color="000000"/>
              <w:left w:val="single" w:sz="5" w:space="0" w:color="000000"/>
              <w:bottom w:val="single" w:sz="5" w:space="0" w:color="000000"/>
              <w:right w:val="single" w:sz="5" w:space="0" w:color="000000"/>
            </w:tcBorders>
          </w:tcPr>
          <w:p w14:paraId="4028EED3" w14:textId="77777777" w:rsidR="001D11DD" w:rsidRPr="00495636" w:rsidRDefault="001D11DD" w:rsidP="00AC777B">
            <w:pPr>
              <w:pStyle w:val="TableParagraph"/>
              <w:spacing w:line="360" w:lineRule="auto"/>
              <w:ind w:left="104" w:right="218"/>
              <w:jc w:val="both"/>
              <w:rPr>
                <w:rFonts w:ascii="Times New Roman" w:hAnsi="Times New Roman" w:cs="Times New Roman"/>
                <w:b/>
                <w:bCs/>
                <w:sz w:val="24"/>
                <w:szCs w:val="24"/>
                <w:lang w:val="tr-TR"/>
              </w:rPr>
            </w:pPr>
          </w:p>
        </w:tc>
      </w:tr>
      <w:tr w:rsidR="001D11DD" w:rsidRPr="00495636" w14:paraId="0ED30C0E" w14:textId="77777777" w:rsidTr="004A2FDD">
        <w:trPr>
          <w:trHeight w:hRule="exact" w:val="286"/>
        </w:trPr>
        <w:tc>
          <w:tcPr>
            <w:tcW w:w="1457" w:type="dxa"/>
            <w:tcBorders>
              <w:top w:val="single" w:sz="5" w:space="0" w:color="000000"/>
              <w:left w:val="single" w:sz="5" w:space="0" w:color="000000"/>
              <w:bottom w:val="single" w:sz="5" w:space="0" w:color="000000"/>
              <w:right w:val="single" w:sz="5" w:space="0" w:color="000000"/>
            </w:tcBorders>
          </w:tcPr>
          <w:p w14:paraId="3ED33F3B"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b/>
                <w:spacing w:val="-1"/>
                <w:sz w:val="24"/>
                <w:szCs w:val="24"/>
                <w:lang w:val="tr-TR"/>
              </w:rPr>
              <w:t>Ders</w:t>
            </w:r>
            <w:r w:rsidRPr="00495636">
              <w:rPr>
                <w:rFonts w:ascii="Times New Roman" w:hAnsi="Times New Roman" w:cs="Times New Roman"/>
                <w:b/>
                <w:spacing w:val="2"/>
                <w:sz w:val="24"/>
                <w:szCs w:val="24"/>
                <w:lang w:val="tr-TR"/>
              </w:rPr>
              <w:t xml:space="preserve"> </w:t>
            </w:r>
            <w:r w:rsidRPr="00495636">
              <w:rPr>
                <w:rFonts w:ascii="Times New Roman" w:hAnsi="Times New Roman" w:cs="Times New Roman"/>
                <w:b/>
                <w:spacing w:val="-1"/>
                <w:sz w:val="24"/>
                <w:szCs w:val="24"/>
                <w:lang w:val="tr-TR"/>
              </w:rPr>
              <w:t>Kodu</w:t>
            </w:r>
          </w:p>
        </w:tc>
        <w:tc>
          <w:tcPr>
            <w:tcW w:w="5281" w:type="dxa"/>
            <w:tcBorders>
              <w:top w:val="single" w:sz="5" w:space="0" w:color="000000"/>
              <w:left w:val="single" w:sz="5" w:space="0" w:color="000000"/>
              <w:bottom w:val="single" w:sz="5" w:space="0" w:color="000000"/>
              <w:right w:val="single" w:sz="5" w:space="0" w:color="000000"/>
            </w:tcBorders>
          </w:tcPr>
          <w:p w14:paraId="492D813E" w14:textId="77777777" w:rsidR="001D11DD" w:rsidRPr="00495636" w:rsidRDefault="001D11DD" w:rsidP="00AC777B">
            <w:pPr>
              <w:pStyle w:val="TableParagraph"/>
              <w:spacing w:line="360" w:lineRule="auto"/>
              <w:ind w:left="102" w:right="218"/>
              <w:jc w:val="both"/>
              <w:rPr>
                <w:rFonts w:ascii="Times New Roman" w:eastAsia="Times New Roman" w:hAnsi="Times New Roman" w:cs="Times New Roman"/>
                <w:sz w:val="24"/>
                <w:szCs w:val="24"/>
                <w:lang w:val="tr-TR"/>
              </w:rPr>
            </w:pPr>
            <w:r w:rsidRPr="00495636">
              <w:rPr>
                <w:rFonts w:ascii="Times New Roman" w:hAnsi="Times New Roman" w:cs="Times New Roman"/>
                <w:b/>
                <w:spacing w:val="-1"/>
                <w:sz w:val="24"/>
                <w:szCs w:val="24"/>
                <w:lang w:val="tr-TR"/>
              </w:rPr>
              <w:t>Dersin</w:t>
            </w:r>
            <w:r w:rsidRPr="00495636">
              <w:rPr>
                <w:rFonts w:ascii="Times New Roman" w:hAnsi="Times New Roman" w:cs="Times New Roman"/>
                <w:b/>
                <w:spacing w:val="1"/>
                <w:sz w:val="24"/>
                <w:szCs w:val="24"/>
                <w:lang w:val="tr-TR"/>
              </w:rPr>
              <w:t xml:space="preserve"> </w:t>
            </w:r>
            <w:r w:rsidRPr="00495636">
              <w:rPr>
                <w:rFonts w:ascii="Times New Roman" w:hAnsi="Times New Roman" w:cs="Times New Roman"/>
                <w:b/>
                <w:sz w:val="24"/>
                <w:szCs w:val="24"/>
                <w:lang w:val="tr-TR"/>
              </w:rPr>
              <w:t>Adı</w:t>
            </w:r>
          </w:p>
        </w:tc>
        <w:tc>
          <w:tcPr>
            <w:tcW w:w="456" w:type="dxa"/>
            <w:tcBorders>
              <w:top w:val="single" w:sz="4" w:space="0" w:color="auto"/>
              <w:left w:val="single" w:sz="4" w:space="0" w:color="auto"/>
              <w:bottom w:val="single" w:sz="4" w:space="0" w:color="auto"/>
              <w:right w:val="single" w:sz="4" w:space="0" w:color="auto"/>
            </w:tcBorders>
            <w:shd w:val="clear" w:color="auto" w:fill="auto"/>
            <w:vAlign w:val="bottom"/>
          </w:tcPr>
          <w:p w14:paraId="71C3F3F3" w14:textId="77777777" w:rsidR="001D11DD" w:rsidRPr="00495636" w:rsidRDefault="001D11DD" w:rsidP="00AC777B">
            <w:pPr>
              <w:pStyle w:val="TableParagraph"/>
              <w:spacing w:line="360" w:lineRule="auto"/>
              <w:ind w:left="140" w:right="218"/>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T</w:t>
            </w:r>
          </w:p>
        </w:tc>
        <w:tc>
          <w:tcPr>
            <w:tcW w:w="423" w:type="dxa"/>
            <w:tcBorders>
              <w:top w:val="single" w:sz="4" w:space="0" w:color="auto"/>
              <w:left w:val="nil"/>
              <w:bottom w:val="single" w:sz="4" w:space="0" w:color="auto"/>
              <w:right w:val="single" w:sz="4" w:space="0" w:color="auto"/>
            </w:tcBorders>
            <w:shd w:val="clear" w:color="auto" w:fill="auto"/>
            <w:vAlign w:val="bottom"/>
          </w:tcPr>
          <w:p w14:paraId="0572959C" w14:textId="77777777" w:rsidR="001D11DD" w:rsidRPr="00495636" w:rsidRDefault="001D11DD" w:rsidP="00AC777B">
            <w:pPr>
              <w:pStyle w:val="TableParagraph"/>
              <w:spacing w:line="360" w:lineRule="auto"/>
              <w:ind w:left="118" w:right="218"/>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U</w:t>
            </w:r>
          </w:p>
        </w:tc>
        <w:tc>
          <w:tcPr>
            <w:tcW w:w="576" w:type="dxa"/>
            <w:tcBorders>
              <w:top w:val="single" w:sz="4" w:space="0" w:color="auto"/>
              <w:left w:val="nil"/>
              <w:bottom w:val="single" w:sz="4" w:space="0" w:color="auto"/>
              <w:right w:val="single" w:sz="4" w:space="0" w:color="auto"/>
            </w:tcBorders>
            <w:shd w:val="clear" w:color="auto" w:fill="auto"/>
            <w:vAlign w:val="bottom"/>
          </w:tcPr>
          <w:p w14:paraId="17E23D8B"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L</w:t>
            </w:r>
          </w:p>
        </w:tc>
        <w:tc>
          <w:tcPr>
            <w:tcW w:w="871" w:type="dxa"/>
            <w:tcBorders>
              <w:top w:val="single" w:sz="4" w:space="0" w:color="auto"/>
              <w:left w:val="nil"/>
              <w:bottom w:val="single" w:sz="4" w:space="0" w:color="auto"/>
              <w:right w:val="single" w:sz="4" w:space="0" w:color="auto"/>
            </w:tcBorders>
            <w:shd w:val="clear" w:color="auto" w:fill="auto"/>
            <w:vAlign w:val="bottom"/>
          </w:tcPr>
          <w:p w14:paraId="5D5FB5FE"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K</w:t>
            </w:r>
          </w:p>
        </w:tc>
        <w:tc>
          <w:tcPr>
            <w:tcW w:w="738" w:type="dxa"/>
            <w:tcBorders>
              <w:top w:val="single" w:sz="4" w:space="0" w:color="auto"/>
              <w:left w:val="nil"/>
              <w:bottom w:val="single" w:sz="4" w:space="0" w:color="auto"/>
              <w:right w:val="single" w:sz="4" w:space="0" w:color="auto"/>
            </w:tcBorders>
            <w:shd w:val="clear" w:color="auto" w:fill="auto"/>
            <w:vAlign w:val="bottom"/>
          </w:tcPr>
          <w:p w14:paraId="3BD5A977" w14:textId="77777777" w:rsidR="001D11DD" w:rsidRPr="00495636" w:rsidRDefault="001D11DD" w:rsidP="00AC777B">
            <w:pPr>
              <w:pStyle w:val="TableParagraph"/>
              <w:spacing w:line="360" w:lineRule="auto"/>
              <w:ind w:left="104" w:right="218"/>
              <w:jc w:val="both"/>
              <w:rPr>
                <w:rFonts w:ascii="Times New Roman" w:hAnsi="Times New Roman" w:cs="Times New Roman"/>
                <w:b/>
                <w:spacing w:val="-1"/>
                <w:sz w:val="24"/>
                <w:szCs w:val="24"/>
                <w:lang w:val="tr-TR"/>
              </w:rPr>
            </w:pPr>
            <w:r w:rsidRPr="00495636">
              <w:rPr>
                <w:rFonts w:ascii="Times New Roman" w:hAnsi="Times New Roman" w:cs="Times New Roman"/>
                <w:b/>
                <w:bCs/>
                <w:sz w:val="24"/>
                <w:szCs w:val="24"/>
                <w:lang w:val="tr-TR"/>
              </w:rPr>
              <w:t>ECTS</w:t>
            </w:r>
          </w:p>
        </w:tc>
      </w:tr>
      <w:tr w:rsidR="001D11DD" w:rsidRPr="00495636" w14:paraId="53278773" w14:textId="77777777" w:rsidTr="004A2FDD">
        <w:trPr>
          <w:trHeight w:hRule="exact" w:val="293"/>
        </w:trPr>
        <w:tc>
          <w:tcPr>
            <w:tcW w:w="1457" w:type="dxa"/>
            <w:tcBorders>
              <w:top w:val="nil"/>
              <w:left w:val="single" w:sz="4" w:space="0" w:color="auto"/>
              <w:bottom w:val="single" w:sz="4" w:space="0" w:color="auto"/>
              <w:right w:val="single" w:sz="4" w:space="0" w:color="auto"/>
            </w:tcBorders>
            <w:shd w:val="clear" w:color="auto" w:fill="auto"/>
            <w:vAlign w:val="bottom"/>
          </w:tcPr>
          <w:p w14:paraId="5182360C"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MTB 317</w:t>
            </w:r>
          </w:p>
        </w:tc>
        <w:tc>
          <w:tcPr>
            <w:tcW w:w="5281" w:type="dxa"/>
            <w:tcBorders>
              <w:top w:val="nil"/>
              <w:left w:val="single" w:sz="4" w:space="0" w:color="auto"/>
              <w:bottom w:val="single" w:sz="4" w:space="0" w:color="auto"/>
              <w:right w:val="single" w:sz="4" w:space="0" w:color="auto"/>
            </w:tcBorders>
            <w:shd w:val="clear" w:color="auto" w:fill="auto"/>
            <w:vAlign w:val="bottom"/>
          </w:tcPr>
          <w:p w14:paraId="0B6056B6" w14:textId="77777777" w:rsidR="001D11DD" w:rsidRPr="00495636" w:rsidRDefault="001D11DD" w:rsidP="00AC777B">
            <w:pPr>
              <w:pStyle w:val="TableParagraph"/>
              <w:spacing w:line="360" w:lineRule="auto"/>
              <w:ind w:left="102"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TİCARET VE FİNANS METİNLERİ ÇEVİRİSİ (40205008)</w:t>
            </w:r>
          </w:p>
        </w:tc>
        <w:tc>
          <w:tcPr>
            <w:tcW w:w="456" w:type="dxa"/>
            <w:tcBorders>
              <w:top w:val="nil"/>
              <w:left w:val="single" w:sz="4" w:space="0" w:color="auto"/>
              <w:bottom w:val="single" w:sz="4" w:space="0" w:color="auto"/>
              <w:right w:val="single" w:sz="4" w:space="0" w:color="auto"/>
            </w:tcBorders>
            <w:shd w:val="clear" w:color="auto" w:fill="auto"/>
            <w:vAlign w:val="bottom"/>
          </w:tcPr>
          <w:p w14:paraId="09EB2A42"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2</w:t>
            </w:r>
          </w:p>
        </w:tc>
        <w:tc>
          <w:tcPr>
            <w:tcW w:w="423" w:type="dxa"/>
            <w:tcBorders>
              <w:top w:val="nil"/>
              <w:left w:val="nil"/>
              <w:bottom w:val="single" w:sz="4" w:space="0" w:color="auto"/>
              <w:right w:val="single" w:sz="4" w:space="0" w:color="auto"/>
            </w:tcBorders>
            <w:shd w:val="clear" w:color="auto" w:fill="auto"/>
            <w:vAlign w:val="bottom"/>
          </w:tcPr>
          <w:p w14:paraId="1DC0EAEA"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576" w:type="dxa"/>
            <w:tcBorders>
              <w:top w:val="nil"/>
              <w:left w:val="nil"/>
              <w:bottom w:val="single" w:sz="4" w:space="0" w:color="auto"/>
              <w:right w:val="single" w:sz="4" w:space="0" w:color="auto"/>
            </w:tcBorders>
            <w:shd w:val="clear" w:color="auto" w:fill="auto"/>
            <w:vAlign w:val="bottom"/>
          </w:tcPr>
          <w:p w14:paraId="0D00CAAF" w14:textId="77777777" w:rsidR="001D11DD" w:rsidRPr="00495636" w:rsidRDefault="001D11DD" w:rsidP="00AC777B">
            <w:pPr>
              <w:pStyle w:val="TableParagraph"/>
              <w:spacing w:line="360" w:lineRule="auto"/>
              <w:ind w:left="4"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871" w:type="dxa"/>
            <w:tcBorders>
              <w:top w:val="nil"/>
              <w:left w:val="nil"/>
              <w:bottom w:val="single" w:sz="4" w:space="0" w:color="auto"/>
              <w:right w:val="single" w:sz="4" w:space="0" w:color="auto"/>
            </w:tcBorders>
            <w:shd w:val="clear" w:color="auto" w:fill="auto"/>
            <w:vAlign w:val="bottom"/>
          </w:tcPr>
          <w:p w14:paraId="726C4D79" w14:textId="77777777" w:rsidR="001D11DD" w:rsidRPr="00495636" w:rsidRDefault="001D11DD" w:rsidP="00AC777B">
            <w:pPr>
              <w:pStyle w:val="TableParagraph"/>
              <w:spacing w:line="360" w:lineRule="auto"/>
              <w:ind w:left="2"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2</w:t>
            </w:r>
          </w:p>
        </w:tc>
        <w:tc>
          <w:tcPr>
            <w:tcW w:w="738" w:type="dxa"/>
            <w:tcBorders>
              <w:top w:val="nil"/>
              <w:left w:val="nil"/>
              <w:bottom w:val="single" w:sz="4" w:space="0" w:color="auto"/>
              <w:right w:val="single" w:sz="4" w:space="0" w:color="auto"/>
            </w:tcBorders>
            <w:shd w:val="clear" w:color="auto" w:fill="auto"/>
            <w:vAlign w:val="bottom"/>
          </w:tcPr>
          <w:p w14:paraId="3FE51A1C" w14:textId="77777777" w:rsidR="001D11DD" w:rsidRPr="00495636" w:rsidRDefault="001D11DD" w:rsidP="00AC777B">
            <w:pPr>
              <w:pStyle w:val="TableParagraph"/>
              <w:spacing w:line="360" w:lineRule="auto"/>
              <w:ind w:left="2"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4</w:t>
            </w:r>
          </w:p>
        </w:tc>
      </w:tr>
      <w:tr w:rsidR="001D11DD" w:rsidRPr="00495636" w14:paraId="3943F70A" w14:textId="77777777" w:rsidTr="004A2FDD">
        <w:trPr>
          <w:trHeight w:hRule="exact" w:val="286"/>
        </w:trPr>
        <w:tc>
          <w:tcPr>
            <w:tcW w:w="1457" w:type="dxa"/>
            <w:tcBorders>
              <w:top w:val="nil"/>
              <w:left w:val="single" w:sz="4" w:space="0" w:color="auto"/>
              <w:bottom w:val="single" w:sz="4" w:space="0" w:color="auto"/>
              <w:right w:val="single" w:sz="4" w:space="0" w:color="auto"/>
            </w:tcBorders>
            <w:shd w:val="clear" w:color="auto" w:fill="auto"/>
            <w:vAlign w:val="bottom"/>
          </w:tcPr>
          <w:p w14:paraId="2E843A78"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MTB 311</w:t>
            </w:r>
          </w:p>
        </w:tc>
        <w:tc>
          <w:tcPr>
            <w:tcW w:w="5281" w:type="dxa"/>
            <w:tcBorders>
              <w:top w:val="nil"/>
              <w:left w:val="single" w:sz="4" w:space="0" w:color="auto"/>
              <w:bottom w:val="single" w:sz="4" w:space="0" w:color="auto"/>
              <w:right w:val="single" w:sz="4" w:space="0" w:color="auto"/>
            </w:tcBorders>
            <w:shd w:val="clear" w:color="auto" w:fill="auto"/>
            <w:vAlign w:val="bottom"/>
          </w:tcPr>
          <w:p w14:paraId="21C3D274" w14:textId="77777777" w:rsidR="001D11DD" w:rsidRPr="00495636" w:rsidRDefault="001D11DD" w:rsidP="00AC777B">
            <w:pPr>
              <w:pStyle w:val="TableParagraph"/>
              <w:spacing w:line="360" w:lineRule="auto"/>
              <w:ind w:left="102"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SEÇMELİ DERS</w:t>
            </w:r>
          </w:p>
        </w:tc>
        <w:tc>
          <w:tcPr>
            <w:tcW w:w="456" w:type="dxa"/>
            <w:tcBorders>
              <w:top w:val="nil"/>
              <w:left w:val="single" w:sz="4" w:space="0" w:color="auto"/>
              <w:bottom w:val="single" w:sz="4" w:space="0" w:color="auto"/>
              <w:right w:val="single" w:sz="4" w:space="0" w:color="auto"/>
            </w:tcBorders>
            <w:shd w:val="clear" w:color="auto" w:fill="auto"/>
            <w:vAlign w:val="bottom"/>
          </w:tcPr>
          <w:p w14:paraId="706D8334"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2</w:t>
            </w:r>
          </w:p>
        </w:tc>
        <w:tc>
          <w:tcPr>
            <w:tcW w:w="423" w:type="dxa"/>
            <w:tcBorders>
              <w:top w:val="nil"/>
              <w:left w:val="nil"/>
              <w:bottom w:val="single" w:sz="4" w:space="0" w:color="auto"/>
              <w:right w:val="single" w:sz="4" w:space="0" w:color="auto"/>
            </w:tcBorders>
            <w:shd w:val="clear" w:color="auto" w:fill="auto"/>
            <w:vAlign w:val="bottom"/>
          </w:tcPr>
          <w:p w14:paraId="344F64A4"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576" w:type="dxa"/>
            <w:tcBorders>
              <w:top w:val="nil"/>
              <w:left w:val="nil"/>
              <w:bottom w:val="single" w:sz="4" w:space="0" w:color="auto"/>
              <w:right w:val="single" w:sz="4" w:space="0" w:color="auto"/>
            </w:tcBorders>
            <w:shd w:val="clear" w:color="auto" w:fill="auto"/>
            <w:vAlign w:val="bottom"/>
          </w:tcPr>
          <w:p w14:paraId="64D4C011" w14:textId="77777777" w:rsidR="001D11DD" w:rsidRPr="00495636" w:rsidRDefault="001D11DD" w:rsidP="00AC777B">
            <w:pPr>
              <w:pStyle w:val="TableParagraph"/>
              <w:spacing w:line="360" w:lineRule="auto"/>
              <w:ind w:left="4"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871" w:type="dxa"/>
            <w:tcBorders>
              <w:top w:val="nil"/>
              <w:left w:val="nil"/>
              <w:bottom w:val="single" w:sz="4" w:space="0" w:color="auto"/>
              <w:right w:val="single" w:sz="4" w:space="0" w:color="auto"/>
            </w:tcBorders>
            <w:shd w:val="clear" w:color="auto" w:fill="auto"/>
            <w:vAlign w:val="bottom"/>
          </w:tcPr>
          <w:p w14:paraId="50D939DF" w14:textId="77777777" w:rsidR="001D11DD" w:rsidRPr="00495636" w:rsidRDefault="001D11DD" w:rsidP="00AC777B">
            <w:pPr>
              <w:pStyle w:val="TableParagraph"/>
              <w:spacing w:line="360" w:lineRule="auto"/>
              <w:ind w:left="2"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2</w:t>
            </w:r>
          </w:p>
        </w:tc>
        <w:tc>
          <w:tcPr>
            <w:tcW w:w="738" w:type="dxa"/>
            <w:tcBorders>
              <w:top w:val="nil"/>
              <w:left w:val="nil"/>
              <w:bottom w:val="single" w:sz="4" w:space="0" w:color="auto"/>
              <w:right w:val="single" w:sz="4" w:space="0" w:color="auto"/>
            </w:tcBorders>
            <w:shd w:val="clear" w:color="auto" w:fill="auto"/>
            <w:vAlign w:val="bottom"/>
          </w:tcPr>
          <w:p w14:paraId="388DF6DB" w14:textId="77777777" w:rsidR="001D11DD" w:rsidRPr="00495636" w:rsidRDefault="001D11DD" w:rsidP="00AC777B">
            <w:pPr>
              <w:pStyle w:val="TableParagraph"/>
              <w:spacing w:line="360" w:lineRule="auto"/>
              <w:ind w:left="2"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4</w:t>
            </w:r>
          </w:p>
        </w:tc>
      </w:tr>
      <w:tr w:rsidR="001D11DD" w:rsidRPr="00495636" w14:paraId="313DF8AD" w14:textId="77777777" w:rsidTr="004A2FDD">
        <w:trPr>
          <w:trHeight w:hRule="exact" w:val="286"/>
        </w:trPr>
        <w:tc>
          <w:tcPr>
            <w:tcW w:w="1457" w:type="dxa"/>
            <w:tcBorders>
              <w:top w:val="nil"/>
              <w:left w:val="single" w:sz="4" w:space="0" w:color="auto"/>
              <w:bottom w:val="single" w:sz="4" w:space="0" w:color="auto"/>
              <w:right w:val="single" w:sz="4" w:space="0" w:color="auto"/>
            </w:tcBorders>
            <w:shd w:val="clear" w:color="auto" w:fill="auto"/>
            <w:vAlign w:val="bottom"/>
          </w:tcPr>
          <w:p w14:paraId="7F691F68"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MTB 313</w:t>
            </w:r>
          </w:p>
        </w:tc>
        <w:tc>
          <w:tcPr>
            <w:tcW w:w="5281" w:type="dxa"/>
            <w:tcBorders>
              <w:top w:val="nil"/>
              <w:left w:val="single" w:sz="4" w:space="0" w:color="auto"/>
              <w:bottom w:val="single" w:sz="4" w:space="0" w:color="auto"/>
              <w:right w:val="single" w:sz="4" w:space="0" w:color="auto"/>
            </w:tcBorders>
            <w:shd w:val="clear" w:color="auto" w:fill="auto"/>
            <w:vAlign w:val="bottom"/>
          </w:tcPr>
          <w:p w14:paraId="7EE6E4BE" w14:textId="77777777" w:rsidR="001D11DD" w:rsidRPr="00495636" w:rsidRDefault="001D11DD" w:rsidP="00AC777B">
            <w:pPr>
              <w:pStyle w:val="TableParagraph"/>
              <w:spacing w:line="360" w:lineRule="auto"/>
              <w:ind w:left="102"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SİYASET BİLİMİ METİNLERİ ÇEVİRİSİ (40205006)</w:t>
            </w:r>
          </w:p>
        </w:tc>
        <w:tc>
          <w:tcPr>
            <w:tcW w:w="456" w:type="dxa"/>
            <w:tcBorders>
              <w:top w:val="nil"/>
              <w:left w:val="single" w:sz="4" w:space="0" w:color="auto"/>
              <w:bottom w:val="single" w:sz="4" w:space="0" w:color="auto"/>
              <w:right w:val="single" w:sz="4" w:space="0" w:color="auto"/>
            </w:tcBorders>
            <w:shd w:val="clear" w:color="auto" w:fill="auto"/>
            <w:vAlign w:val="bottom"/>
          </w:tcPr>
          <w:p w14:paraId="7AE258E9"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2</w:t>
            </w:r>
          </w:p>
        </w:tc>
        <w:tc>
          <w:tcPr>
            <w:tcW w:w="423" w:type="dxa"/>
            <w:tcBorders>
              <w:top w:val="nil"/>
              <w:left w:val="nil"/>
              <w:bottom w:val="single" w:sz="4" w:space="0" w:color="auto"/>
              <w:right w:val="single" w:sz="4" w:space="0" w:color="auto"/>
            </w:tcBorders>
            <w:shd w:val="clear" w:color="auto" w:fill="auto"/>
            <w:vAlign w:val="bottom"/>
          </w:tcPr>
          <w:p w14:paraId="5879E7A4"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576" w:type="dxa"/>
            <w:tcBorders>
              <w:top w:val="nil"/>
              <w:left w:val="nil"/>
              <w:bottom w:val="single" w:sz="4" w:space="0" w:color="auto"/>
              <w:right w:val="single" w:sz="4" w:space="0" w:color="auto"/>
            </w:tcBorders>
            <w:shd w:val="clear" w:color="auto" w:fill="auto"/>
            <w:vAlign w:val="bottom"/>
          </w:tcPr>
          <w:p w14:paraId="57B8684D" w14:textId="77777777" w:rsidR="001D11DD" w:rsidRPr="00495636" w:rsidRDefault="001D11DD" w:rsidP="00AC777B">
            <w:pPr>
              <w:pStyle w:val="TableParagraph"/>
              <w:spacing w:line="360" w:lineRule="auto"/>
              <w:ind w:left="4"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871" w:type="dxa"/>
            <w:tcBorders>
              <w:top w:val="nil"/>
              <w:left w:val="nil"/>
              <w:bottom w:val="single" w:sz="4" w:space="0" w:color="auto"/>
              <w:right w:val="single" w:sz="4" w:space="0" w:color="auto"/>
            </w:tcBorders>
            <w:shd w:val="clear" w:color="auto" w:fill="auto"/>
            <w:vAlign w:val="bottom"/>
          </w:tcPr>
          <w:p w14:paraId="58863720" w14:textId="77777777" w:rsidR="001D11DD" w:rsidRPr="00495636" w:rsidRDefault="001D11DD" w:rsidP="00AC777B">
            <w:pPr>
              <w:pStyle w:val="TableParagraph"/>
              <w:spacing w:line="360" w:lineRule="auto"/>
              <w:ind w:left="2"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2</w:t>
            </w:r>
          </w:p>
        </w:tc>
        <w:tc>
          <w:tcPr>
            <w:tcW w:w="738" w:type="dxa"/>
            <w:tcBorders>
              <w:top w:val="nil"/>
              <w:left w:val="nil"/>
              <w:bottom w:val="single" w:sz="4" w:space="0" w:color="auto"/>
              <w:right w:val="single" w:sz="4" w:space="0" w:color="auto"/>
            </w:tcBorders>
            <w:shd w:val="clear" w:color="auto" w:fill="auto"/>
            <w:vAlign w:val="bottom"/>
          </w:tcPr>
          <w:p w14:paraId="2FFDA8B5" w14:textId="77777777" w:rsidR="001D11DD" w:rsidRPr="00495636" w:rsidRDefault="001D11DD" w:rsidP="00AC777B">
            <w:pPr>
              <w:pStyle w:val="TableParagraph"/>
              <w:spacing w:line="360" w:lineRule="auto"/>
              <w:ind w:left="2"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4</w:t>
            </w:r>
          </w:p>
        </w:tc>
      </w:tr>
      <w:tr w:rsidR="001D11DD" w:rsidRPr="00495636" w14:paraId="4851B3F8" w14:textId="77777777" w:rsidTr="004A2FDD">
        <w:trPr>
          <w:trHeight w:hRule="exact" w:val="288"/>
        </w:trPr>
        <w:tc>
          <w:tcPr>
            <w:tcW w:w="1457" w:type="dxa"/>
            <w:tcBorders>
              <w:top w:val="nil"/>
              <w:left w:val="single" w:sz="4" w:space="0" w:color="auto"/>
              <w:bottom w:val="single" w:sz="4" w:space="0" w:color="auto"/>
              <w:right w:val="single" w:sz="4" w:space="0" w:color="auto"/>
            </w:tcBorders>
            <w:shd w:val="clear" w:color="auto" w:fill="auto"/>
            <w:vAlign w:val="bottom"/>
          </w:tcPr>
          <w:p w14:paraId="3179E548"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MTB 315</w:t>
            </w:r>
          </w:p>
        </w:tc>
        <w:tc>
          <w:tcPr>
            <w:tcW w:w="5281" w:type="dxa"/>
            <w:tcBorders>
              <w:top w:val="nil"/>
              <w:left w:val="single" w:sz="4" w:space="0" w:color="auto"/>
              <w:bottom w:val="single" w:sz="4" w:space="0" w:color="auto"/>
              <w:right w:val="single" w:sz="4" w:space="0" w:color="auto"/>
            </w:tcBorders>
            <w:shd w:val="clear" w:color="auto" w:fill="auto"/>
            <w:vAlign w:val="bottom"/>
          </w:tcPr>
          <w:p w14:paraId="2C5DCC3B" w14:textId="77777777" w:rsidR="001D11DD" w:rsidRPr="00495636" w:rsidRDefault="001D11DD" w:rsidP="00AC777B">
            <w:pPr>
              <w:pStyle w:val="TableParagraph"/>
              <w:spacing w:line="360" w:lineRule="auto"/>
              <w:ind w:left="102"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ÇEVİRİ TARİHİ (40205007)</w:t>
            </w:r>
          </w:p>
        </w:tc>
        <w:tc>
          <w:tcPr>
            <w:tcW w:w="456" w:type="dxa"/>
            <w:tcBorders>
              <w:top w:val="nil"/>
              <w:left w:val="single" w:sz="4" w:space="0" w:color="auto"/>
              <w:bottom w:val="single" w:sz="4" w:space="0" w:color="auto"/>
              <w:right w:val="single" w:sz="4" w:space="0" w:color="auto"/>
            </w:tcBorders>
            <w:shd w:val="clear" w:color="auto" w:fill="auto"/>
            <w:vAlign w:val="bottom"/>
          </w:tcPr>
          <w:p w14:paraId="2570BB71"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2</w:t>
            </w:r>
          </w:p>
        </w:tc>
        <w:tc>
          <w:tcPr>
            <w:tcW w:w="423" w:type="dxa"/>
            <w:tcBorders>
              <w:top w:val="nil"/>
              <w:left w:val="nil"/>
              <w:bottom w:val="single" w:sz="4" w:space="0" w:color="auto"/>
              <w:right w:val="single" w:sz="4" w:space="0" w:color="auto"/>
            </w:tcBorders>
            <w:shd w:val="clear" w:color="auto" w:fill="auto"/>
            <w:vAlign w:val="bottom"/>
          </w:tcPr>
          <w:p w14:paraId="70D3A6E1"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576" w:type="dxa"/>
            <w:tcBorders>
              <w:top w:val="nil"/>
              <w:left w:val="nil"/>
              <w:bottom w:val="single" w:sz="4" w:space="0" w:color="auto"/>
              <w:right w:val="single" w:sz="4" w:space="0" w:color="auto"/>
            </w:tcBorders>
            <w:shd w:val="clear" w:color="auto" w:fill="auto"/>
            <w:vAlign w:val="bottom"/>
          </w:tcPr>
          <w:p w14:paraId="02B5F4DC" w14:textId="77777777" w:rsidR="001D11DD" w:rsidRPr="00495636" w:rsidRDefault="001D11DD" w:rsidP="00AC777B">
            <w:pPr>
              <w:pStyle w:val="TableParagraph"/>
              <w:spacing w:line="360" w:lineRule="auto"/>
              <w:ind w:left="4"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871" w:type="dxa"/>
            <w:tcBorders>
              <w:top w:val="nil"/>
              <w:left w:val="nil"/>
              <w:bottom w:val="single" w:sz="4" w:space="0" w:color="auto"/>
              <w:right w:val="single" w:sz="4" w:space="0" w:color="auto"/>
            </w:tcBorders>
            <w:shd w:val="clear" w:color="auto" w:fill="auto"/>
            <w:vAlign w:val="bottom"/>
          </w:tcPr>
          <w:p w14:paraId="197F5DC9" w14:textId="77777777" w:rsidR="001D11DD" w:rsidRPr="00495636" w:rsidRDefault="001D11DD" w:rsidP="00AC777B">
            <w:pPr>
              <w:pStyle w:val="TableParagraph"/>
              <w:spacing w:line="360" w:lineRule="auto"/>
              <w:ind w:left="2"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2</w:t>
            </w:r>
          </w:p>
        </w:tc>
        <w:tc>
          <w:tcPr>
            <w:tcW w:w="738" w:type="dxa"/>
            <w:tcBorders>
              <w:top w:val="nil"/>
              <w:left w:val="nil"/>
              <w:bottom w:val="single" w:sz="4" w:space="0" w:color="auto"/>
              <w:right w:val="single" w:sz="4" w:space="0" w:color="auto"/>
            </w:tcBorders>
            <w:shd w:val="clear" w:color="auto" w:fill="auto"/>
            <w:vAlign w:val="bottom"/>
          </w:tcPr>
          <w:p w14:paraId="463DB4E6" w14:textId="77777777" w:rsidR="001D11DD" w:rsidRPr="00495636" w:rsidRDefault="001D11DD" w:rsidP="00AC777B">
            <w:pPr>
              <w:pStyle w:val="TableParagraph"/>
              <w:spacing w:line="360" w:lineRule="auto"/>
              <w:ind w:left="2"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4</w:t>
            </w:r>
          </w:p>
        </w:tc>
      </w:tr>
    </w:tbl>
    <w:p w14:paraId="017217D3" w14:textId="77777777" w:rsidR="001D11DD" w:rsidRPr="00495636" w:rsidRDefault="001D11DD" w:rsidP="00AC777B">
      <w:pPr>
        <w:spacing w:line="360" w:lineRule="auto"/>
        <w:jc w:val="both"/>
        <w:rPr>
          <w:rFonts w:ascii="Times New Roman" w:eastAsia="Times New Roman" w:hAnsi="Times New Roman" w:cs="Times New Roman"/>
          <w:noProof w:val="0"/>
          <w:sz w:val="24"/>
          <w:szCs w:val="24"/>
        </w:rPr>
      </w:pPr>
    </w:p>
    <w:tbl>
      <w:tblPr>
        <w:tblW w:w="9802" w:type="dxa"/>
        <w:tblInd w:w="115" w:type="dxa"/>
        <w:tblLayout w:type="fixed"/>
        <w:tblCellMar>
          <w:left w:w="0" w:type="dxa"/>
          <w:right w:w="0" w:type="dxa"/>
        </w:tblCellMar>
        <w:tblLook w:val="01E0" w:firstRow="1" w:lastRow="1" w:firstColumn="1" w:lastColumn="1" w:noHBand="0" w:noVBand="0"/>
      </w:tblPr>
      <w:tblGrid>
        <w:gridCol w:w="1457"/>
        <w:gridCol w:w="5281"/>
        <w:gridCol w:w="654"/>
        <w:gridCol w:w="425"/>
        <w:gridCol w:w="376"/>
        <w:gridCol w:w="871"/>
        <w:gridCol w:w="738"/>
      </w:tblGrid>
      <w:tr w:rsidR="001D11DD" w:rsidRPr="00495636" w14:paraId="643518A5" w14:textId="77777777" w:rsidTr="004A2FDD">
        <w:trPr>
          <w:trHeight w:hRule="exact" w:val="286"/>
        </w:trPr>
        <w:tc>
          <w:tcPr>
            <w:tcW w:w="9064" w:type="dxa"/>
            <w:gridSpan w:val="6"/>
            <w:tcBorders>
              <w:top w:val="single" w:sz="5" w:space="0" w:color="000000"/>
              <w:left w:val="single" w:sz="5" w:space="0" w:color="000000"/>
              <w:bottom w:val="single" w:sz="5" w:space="0" w:color="000000"/>
              <w:right w:val="single" w:sz="5" w:space="0" w:color="000000"/>
            </w:tcBorders>
          </w:tcPr>
          <w:p w14:paraId="1108AE41"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b/>
                <w:spacing w:val="-1"/>
                <w:sz w:val="24"/>
                <w:szCs w:val="24"/>
                <w:lang w:val="tr-TR"/>
              </w:rPr>
              <w:t>Altıncı</w:t>
            </w:r>
            <w:r w:rsidRPr="00495636">
              <w:rPr>
                <w:rFonts w:ascii="Times New Roman" w:hAnsi="Times New Roman" w:cs="Times New Roman"/>
                <w:b/>
                <w:spacing w:val="1"/>
                <w:sz w:val="24"/>
                <w:szCs w:val="24"/>
                <w:lang w:val="tr-TR"/>
              </w:rPr>
              <w:t xml:space="preserve"> </w:t>
            </w:r>
            <w:r w:rsidRPr="00495636">
              <w:rPr>
                <w:rFonts w:ascii="Times New Roman" w:hAnsi="Times New Roman" w:cs="Times New Roman"/>
                <w:b/>
                <w:spacing w:val="-1"/>
                <w:sz w:val="24"/>
                <w:szCs w:val="24"/>
                <w:lang w:val="tr-TR"/>
              </w:rPr>
              <w:t>Yarıyıl</w:t>
            </w:r>
            <w:r w:rsidRPr="00495636">
              <w:rPr>
                <w:rFonts w:ascii="Times New Roman" w:hAnsi="Times New Roman" w:cs="Times New Roman"/>
                <w:b/>
                <w:sz w:val="24"/>
                <w:szCs w:val="24"/>
                <w:lang w:val="tr-TR"/>
              </w:rPr>
              <w:t xml:space="preserve"> *</w:t>
            </w:r>
          </w:p>
        </w:tc>
        <w:tc>
          <w:tcPr>
            <w:tcW w:w="738" w:type="dxa"/>
            <w:tcBorders>
              <w:top w:val="single" w:sz="5" w:space="0" w:color="000000"/>
              <w:left w:val="single" w:sz="5" w:space="0" w:color="000000"/>
              <w:bottom w:val="single" w:sz="5" w:space="0" w:color="000000"/>
              <w:right w:val="single" w:sz="5" w:space="0" w:color="000000"/>
            </w:tcBorders>
          </w:tcPr>
          <w:p w14:paraId="1511BAB9" w14:textId="77777777" w:rsidR="001D11DD" w:rsidRPr="00495636" w:rsidRDefault="001D11DD" w:rsidP="00AC777B">
            <w:pPr>
              <w:pStyle w:val="TableParagraph"/>
              <w:spacing w:line="360" w:lineRule="auto"/>
              <w:ind w:left="104" w:right="218"/>
              <w:jc w:val="both"/>
              <w:rPr>
                <w:rFonts w:ascii="Times New Roman" w:hAnsi="Times New Roman" w:cs="Times New Roman"/>
                <w:b/>
                <w:spacing w:val="-1"/>
                <w:sz w:val="24"/>
                <w:szCs w:val="24"/>
                <w:lang w:val="tr-TR"/>
              </w:rPr>
            </w:pPr>
          </w:p>
        </w:tc>
      </w:tr>
      <w:tr w:rsidR="001D11DD" w:rsidRPr="00495636" w14:paraId="1D610183" w14:textId="77777777" w:rsidTr="004A2FDD">
        <w:trPr>
          <w:trHeight w:hRule="exact" w:val="286"/>
        </w:trPr>
        <w:tc>
          <w:tcPr>
            <w:tcW w:w="1457" w:type="dxa"/>
            <w:tcBorders>
              <w:top w:val="single" w:sz="5" w:space="0" w:color="000000"/>
              <w:left w:val="single" w:sz="5" w:space="0" w:color="000000"/>
              <w:bottom w:val="single" w:sz="5" w:space="0" w:color="000000"/>
              <w:right w:val="single" w:sz="5" w:space="0" w:color="000000"/>
            </w:tcBorders>
          </w:tcPr>
          <w:p w14:paraId="63FF546F"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b/>
                <w:spacing w:val="-1"/>
                <w:sz w:val="24"/>
                <w:szCs w:val="24"/>
                <w:lang w:val="tr-TR"/>
              </w:rPr>
              <w:t>Ders</w:t>
            </w:r>
            <w:r w:rsidRPr="00495636">
              <w:rPr>
                <w:rFonts w:ascii="Times New Roman" w:hAnsi="Times New Roman" w:cs="Times New Roman"/>
                <w:b/>
                <w:spacing w:val="2"/>
                <w:sz w:val="24"/>
                <w:szCs w:val="24"/>
                <w:lang w:val="tr-TR"/>
              </w:rPr>
              <w:t xml:space="preserve"> </w:t>
            </w:r>
            <w:r w:rsidRPr="00495636">
              <w:rPr>
                <w:rFonts w:ascii="Times New Roman" w:hAnsi="Times New Roman" w:cs="Times New Roman"/>
                <w:b/>
                <w:spacing w:val="-1"/>
                <w:sz w:val="24"/>
                <w:szCs w:val="24"/>
                <w:lang w:val="tr-TR"/>
              </w:rPr>
              <w:t>Kodu</w:t>
            </w:r>
          </w:p>
        </w:tc>
        <w:tc>
          <w:tcPr>
            <w:tcW w:w="5281" w:type="dxa"/>
            <w:tcBorders>
              <w:top w:val="single" w:sz="5" w:space="0" w:color="000000"/>
              <w:left w:val="single" w:sz="5" w:space="0" w:color="000000"/>
              <w:bottom w:val="single" w:sz="5" w:space="0" w:color="000000"/>
              <w:right w:val="single" w:sz="5" w:space="0" w:color="000000"/>
            </w:tcBorders>
          </w:tcPr>
          <w:p w14:paraId="55570A6D" w14:textId="77777777" w:rsidR="001D11DD" w:rsidRPr="00495636" w:rsidRDefault="001D11DD" w:rsidP="00AC777B">
            <w:pPr>
              <w:pStyle w:val="TableParagraph"/>
              <w:spacing w:line="360" w:lineRule="auto"/>
              <w:ind w:left="102" w:right="218"/>
              <w:jc w:val="both"/>
              <w:rPr>
                <w:rFonts w:ascii="Times New Roman" w:eastAsia="Times New Roman" w:hAnsi="Times New Roman" w:cs="Times New Roman"/>
                <w:sz w:val="24"/>
                <w:szCs w:val="24"/>
                <w:lang w:val="tr-TR"/>
              </w:rPr>
            </w:pPr>
            <w:r w:rsidRPr="00495636">
              <w:rPr>
                <w:rFonts w:ascii="Times New Roman" w:hAnsi="Times New Roman" w:cs="Times New Roman"/>
                <w:b/>
                <w:spacing w:val="-1"/>
                <w:sz w:val="24"/>
                <w:szCs w:val="24"/>
                <w:lang w:val="tr-TR"/>
              </w:rPr>
              <w:t>Dersin</w:t>
            </w:r>
            <w:r w:rsidRPr="00495636">
              <w:rPr>
                <w:rFonts w:ascii="Times New Roman" w:hAnsi="Times New Roman" w:cs="Times New Roman"/>
                <w:b/>
                <w:spacing w:val="1"/>
                <w:sz w:val="24"/>
                <w:szCs w:val="24"/>
                <w:lang w:val="tr-TR"/>
              </w:rPr>
              <w:t xml:space="preserve"> </w:t>
            </w:r>
            <w:r w:rsidRPr="00495636">
              <w:rPr>
                <w:rFonts w:ascii="Times New Roman" w:hAnsi="Times New Roman" w:cs="Times New Roman"/>
                <w:b/>
                <w:sz w:val="24"/>
                <w:szCs w:val="24"/>
                <w:lang w:val="tr-TR"/>
              </w:rPr>
              <w:t>Adı</w:t>
            </w:r>
          </w:p>
        </w:tc>
        <w:tc>
          <w:tcPr>
            <w:tcW w:w="654" w:type="dxa"/>
            <w:tcBorders>
              <w:top w:val="single" w:sz="4" w:space="0" w:color="auto"/>
              <w:left w:val="single" w:sz="4" w:space="0" w:color="auto"/>
              <w:bottom w:val="single" w:sz="4" w:space="0" w:color="auto"/>
              <w:right w:val="single" w:sz="4" w:space="0" w:color="auto"/>
            </w:tcBorders>
            <w:shd w:val="clear" w:color="auto" w:fill="auto"/>
            <w:vAlign w:val="bottom"/>
          </w:tcPr>
          <w:p w14:paraId="0737EB37" w14:textId="77777777" w:rsidR="001D11DD" w:rsidRPr="00495636" w:rsidRDefault="001D11DD" w:rsidP="00AC777B">
            <w:pPr>
              <w:pStyle w:val="TableParagraph"/>
              <w:spacing w:line="360" w:lineRule="auto"/>
              <w:ind w:left="140" w:right="218"/>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T</w:t>
            </w:r>
          </w:p>
        </w:tc>
        <w:tc>
          <w:tcPr>
            <w:tcW w:w="425" w:type="dxa"/>
            <w:tcBorders>
              <w:top w:val="single" w:sz="4" w:space="0" w:color="auto"/>
              <w:left w:val="nil"/>
              <w:bottom w:val="single" w:sz="4" w:space="0" w:color="auto"/>
              <w:right w:val="single" w:sz="4" w:space="0" w:color="auto"/>
            </w:tcBorders>
            <w:shd w:val="clear" w:color="auto" w:fill="auto"/>
            <w:vAlign w:val="bottom"/>
          </w:tcPr>
          <w:p w14:paraId="07475AE0" w14:textId="77777777" w:rsidR="001D11DD" w:rsidRPr="00495636" w:rsidRDefault="001D11DD" w:rsidP="00AC777B">
            <w:pPr>
              <w:pStyle w:val="TableParagraph"/>
              <w:spacing w:line="360" w:lineRule="auto"/>
              <w:ind w:left="118" w:right="218"/>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U</w:t>
            </w:r>
          </w:p>
        </w:tc>
        <w:tc>
          <w:tcPr>
            <w:tcW w:w="376" w:type="dxa"/>
            <w:tcBorders>
              <w:top w:val="single" w:sz="4" w:space="0" w:color="auto"/>
              <w:left w:val="nil"/>
              <w:bottom w:val="single" w:sz="4" w:space="0" w:color="auto"/>
              <w:right w:val="single" w:sz="4" w:space="0" w:color="auto"/>
            </w:tcBorders>
            <w:shd w:val="clear" w:color="auto" w:fill="auto"/>
            <w:vAlign w:val="bottom"/>
          </w:tcPr>
          <w:p w14:paraId="5775F833"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L</w:t>
            </w:r>
          </w:p>
        </w:tc>
        <w:tc>
          <w:tcPr>
            <w:tcW w:w="871" w:type="dxa"/>
            <w:tcBorders>
              <w:top w:val="single" w:sz="4" w:space="0" w:color="auto"/>
              <w:left w:val="nil"/>
              <w:bottom w:val="single" w:sz="4" w:space="0" w:color="auto"/>
              <w:right w:val="single" w:sz="4" w:space="0" w:color="auto"/>
            </w:tcBorders>
            <w:shd w:val="clear" w:color="auto" w:fill="auto"/>
            <w:vAlign w:val="bottom"/>
          </w:tcPr>
          <w:p w14:paraId="63BF988A"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K</w:t>
            </w:r>
          </w:p>
        </w:tc>
        <w:tc>
          <w:tcPr>
            <w:tcW w:w="738" w:type="dxa"/>
            <w:tcBorders>
              <w:top w:val="single" w:sz="4" w:space="0" w:color="auto"/>
              <w:left w:val="nil"/>
              <w:bottom w:val="single" w:sz="4" w:space="0" w:color="auto"/>
              <w:right w:val="single" w:sz="4" w:space="0" w:color="auto"/>
            </w:tcBorders>
            <w:shd w:val="clear" w:color="auto" w:fill="auto"/>
            <w:vAlign w:val="bottom"/>
          </w:tcPr>
          <w:p w14:paraId="484BC212" w14:textId="77777777" w:rsidR="001D11DD" w:rsidRPr="00495636" w:rsidRDefault="001D11DD" w:rsidP="00AC777B">
            <w:pPr>
              <w:pStyle w:val="TableParagraph"/>
              <w:spacing w:line="360" w:lineRule="auto"/>
              <w:ind w:left="104" w:right="218"/>
              <w:jc w:val="both"/>
              <w:rPr>
                <w:rFonts w:ascii="Times New Roman" w:hAnsi="Times New Roman" w:cs="Times New Roman"/>
                <w:b/>
                <w:spacing w:val="-1"/>
                <w:sz w:val="24"/>
                <w:szCs w:val="24"/>
                <w:lang w:val="tr-TR"/>
              </w:rPr>
            </w:pPr>
            <w:r w:rsidRPr="00495636">
              <w:rPr>
                <w:rFonts w:ascii="Times New Roman" w:hAnsi="Times New Roman" w:cs="Times New Roman"/>
                <w:b/>
                <w:bCs/>
                <w:sz w:val="24"/>
                <w:szCs w:val="24"/>
                <w:lang w:val="tr-TR"/>
              </w:rPr>
              <w:t>ECTS</w:t>
            </w:r>
          </w:p>
        </w:tc>
      </w:tr>
      <w:tr w:rsidR="001D11DD" w:rsidRPr="00495636" w14:paraId="0C944693" w14:textId="77777777" w:rsidTr="004A2FDD">
        <w:trPr>
          <w:trHeight w:hRule="exact" w:val="293"/>
        </w:trPr>
        <w:tc>
          <w:tcPr>
            <w:tcW w:w="1457" w:type="dxa"/>
            <w:tcBorders>
              <w:top w:val="single" w:sz="4" w:space="0" w:color="auto"/>
              <w:left w:val="single" w:sz="4" w:space="0" w:color="auto"/>
              <w:bottom w:val="single" w:sz="4" w:space="0" w:color="auto"/>
              <w:right w:val="single" w:sz="4" w:space="0" w:color="auto"/>
            </w:tcBorders>
            <w:shd w:val="clear" w:color="auto" w:fill="auto"/>
            <w:vAlign w:val="bottom"/>
          </w:tcPr>
          <w:p w14:paraId="2D83B151"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MTB 306</w:t>
            </w:r>
          </w:p>
        </w:tc>
        <w:tc>
          <w:tcPr>
            <w:tcW w:w="5281" w:type="dxa"/>
            <w:tcBorders>
              <w:top w:val="single" w:sz="4" w:space="0" w:color="auto"/>
              <w:left w:val="single" w:sz="4" w:space="0" w:color="auto"/>
              <w:bottom w:val="single" w:sz="4" w:space="0" w:color="auto"/>
              <w:right w:val="single" w:sz="4" w:space="0" w:color="auto"/>
            </w:tcBorders>
            <w:shd w:val="clear" w:color="auto" w:fill="auto"/>
            <w:vAlign w:val="bottom"/>
          </w:tcPr>
          <w:p w14:paraId="30364924" w14:textId="77777777" w:rsidR="001D11DD" w:rsidRPr="00495636" w:rsidRDefault="001D11DD" w:rsidP="00AC777B">
            <w:pPr>
              <w:pStyle w:val="TableParagraph"/>
              <w:spacing w:line="360" w:lineRule="auto"/>
              <w:ind w:left="102"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 xml:space="preserve">SOSYAL BİLİMLER METİNLERİ ÇEVİRİSİ (40206003) </w:t>
            </w:r>
          </w:p>
        </w:tc>
        <w:tc>
          <w:tcPr>
            <w:tcW w:w="654" w:type="dxa"/>
            <w:tcBorders>
              <w:top w:val="nil"/>
              <w:left w:val="single" w:sz="4" w:space="0" w:color="auto"/>
              <w:bottom w:val="single" w:sz="4" w:space="0" w:color="auto"/>
              <w:right w:val="single" w:sz="4" w:space="0" w:color="auto"/>
            </w:tcBorders>
            <w:shd w:val="clear" w:color="auto" w:fill="auto"/>
            <w:vAlign w:val="bottom"/>
          </w:tcPr>
          <w:p w14:paraId="2DA0C651"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3</w:t>
            </w:r>
          </w:p>
        </w:tc>
        <w:tc>
          <w:tcPr>
            <w:tcW w:w="425" w:type="dxa"/>
            <w:tcBorders>
              <w:top w:val="nil"/>
              <w:left w:val="nil"/>
              <w:bottom w:val="single" w:sz="4" w:space="0" w:color="auto"/>
              <w:right w:val="single" w:sz="4" w:space="0" w:color="auto"/>
            </w:tcBorders>
            <w:shd w:val="clear" w:color="auto" w:fill="auto"/>
            <w:vAlign w:val="bottom"/>
          </w:tcPr>
          <w:p w14:paraId="0BE4DBE8"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376" w:type="dxa"/>
            <w:tcBorders>
              <w:top w:val="nil"/>
              <w:left w:val="nil"/>
              <w:bottom w:val="single" w:sz="4" w:space="0" w:color="auto"/>
              <w:right w:val="single" w:sz="4" w:space="0" w:color="auto"/>
            </w:tcBorders>
            <w:shd w:val="clear" w:color="auto" w:fill="auto"/>
            <w:vAlign w:val="bottom"/>
          </w:tcPr>
          <w:p w14:paraId="65D51BE3" w14:textId="77777777" w:rsidR="001D11DD" w:rsidRPr="00495636" w:rsidRDefault="001D11DD" w:rsidP="00AC777B">
            <w:pPr>
              <w:pStyle w:val="TableParagraph"/>
              <w:spacing w:line="360" w:lineRule="auto"/>
              <w:ind w:left="4"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871" w:type="dxa"/>
            <w:tcBorders>
              <w:top w:val="nil"/>
              <w:left w:val="nil"/>
              <w:bottom w:val="single" w:sz="4" w:space="0" w:color="auto"/>
              <w:right w:val="single" w:sz="4" w:space="0" w:color="auto"/>
            </w:tcBorders>
            <w:shd w:val="clear" w:color="auto" w:fill="auto"/>
            <w:vAlign w:val="bottom"/>
          </w:tcPr>
          <w:p w14:paraId="3B9BADAE" w14:textId="77777777" w:rsidR="001D11DD" w:rsidRPr="00495636" w:rsidRDefault="001D11DD" w:rsidP="00AC777B">
            <w:pPr>
              <w:pStyle w:val="TableParagraph"/>
              <w:spacing w:line="360" w:lineRule="auto"/>
              <w:ind w:left="2"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3</w:t>
            </w:r>
          </w:p>
        </w:tc>
        <w:tc>
          <w:tcPr>
            <w:tcW w:w="738" w:type="dxa"/>
            <w:tcBorders>
              <w:top w:val="nil"/>
              <w:left w:val="nil"/>
              <w:bottom w:val="single" w:sz="4" w:space="0" w:color="auto"/>
              <w:right w:val="single" w:sz="4" w:space="0" w:color="auto"/>
            </w:tcBorders>
            <w:shd w:val="clear" w:color="auto" w:fill="auto"/>
            <w:vAlign w:val="bottom"/>
          </w:tcPr>
          <w:p w14:paraId="5E62BA5C" w14:textId="77777777" w:rsidR="001D11DD" w:rsidRPr="00495636" w:rsidRDefault="001D11DD" w:rsidP="00AC777B">
            <w:pPr>
              <w:pStyle w:val="TableParagraph"/>
              <w:spacing w:line="360" w:lineRule="auto"/>
              <w:ind w:left="2"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6</w:t>
            </w:r>
          </w:p>
        </w:tc>
      </w:tr>
      <w:tr w:rsidR="001D11DD" w:rsidRPr="00495636" w14:paraId="014F26F0" w14:textId="77777777" w:rsidTr="004A2FDD">
        <w:trPr>
          <w:trHeight w:hRule="exact" w:val="286"/>
        </w:trPr>
        <w:tc>
          <w:tcPr>
            <w:tcW w:w="1457" w:type="dxa"/>
            <w:tcBorders>
              <w:top w:val="nil"/>
              <w:left w:val="single" w:sz="4" w:space="0" w:color="auto"/>
              <w:bottom w:val="single" w:sz="4" w:space="0" w:color="auto"/>
              <w:right w:val="single" w:sz="4" w:space="0" w:color="auto"/>
            </w:tcBorders>
            <w:shd w:val="clear" w:color="auto" w:fill="auto"/>
            <w:vAlign w:val="bottom"/>
          </w:tcPr>
          <w:p w14:paraId="2F641F24"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MTB 304</w:t>
            </w:r>
          </w:p>
        </w:tc>
        <w:tc>
          <w:tcPr>
            <w:tcW w:w="5281" w:type="dxa"/>
            <w:tcBorders>
              <w:top w:val="nil"/>
              <w:left w:val="single" w:sz="4" w:space="0" w:color="auto"/>
              <w:bottom w:val="single" w:sz="4" w:space="0" w:color="auto"/>
              <w:right w:val="single" w:sz="4" w:space="0" w:color="auto"/>
            </w:tcBorders>
            <w:shd w:val="clear" w:color="auto" w:fill="auto"/>
            <w:vAlign w:val="bottom"/>
          </w:tcPr>
          <w:p w14:paraId="2F0B6239" w14:textId="77777777" w:rsidR="001D11DD" w:rsidRPr="00495636" w:rsidRDefault="001D11DD" w:rsidP="00AC777B">
            <w:pPr>
              <w:pStyle w:val="TableParagraph"/>
              <w:spacing w:line="360" w:lineRule="auto"/>
              <w:ind w:left="102"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 xml:space="preserve">KÜLTÜRLERARASI İLETİŞİM (40206002) </w:t>
            </w:r>
          </w:p>
        </w:tc>
        <w:tc>
          <w:tcPr>
            <w:tcW w:w="654" w:type="dxa"/>
            <w:tcBorders>
              <w:top w:val="nil"/>
              <w:left w:val="single" w:sz="4" w:space="0" w:color="auto"/>
              <w:bottom w:val="single" w:sz="4" w:space="0" w:color="auto"/>
              <w:right w:val="single" w:sz="4" w:space="0" w:color="auto"/>
            </w:tcBorders>
            <w:shd w:val="clear" w:color="auto" w:fill="auto"/>
            <w:vAlign w:val="bottom"/>
          </w:tcPr>
          <w:p w14:paraId="62C3FCBF"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3</w:t>
            </w:r>
          </w:p>
        </w:tc>
        <w:tc>
          <w:tcPr>
            <w:tcW w:w="425" w:type="dxa"/>
            <w:tcBorders>
              <w:top w:val="nil"/>
              <w:left w:val="nil"/>
              <w:bottom w:val="single" w:sz="4" w:space="0" w:color="auto"/>
              <w:right w:val="single" w:sz="4" w:space="0" w:color="auto"/>
            </w:tcBorders>
            <w:shd w:val="clear" w:color="auto" w:fill="auto"/>
            <w:vAlign w:val="bottom"/>
          </w:tcPr>
          <w:p w14:paraId="13C415A3"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376" w:type="dxa"/>
            <w:tcBorders>
              <w:top w:val="nil"/>
              <w:left w:val="nil"/>
              <w:bottom w:val="single" w:sz="4" w:space="0" w:color="auto"/>
              <w:right w:val="single" w:sz="4" w:space="0" w:color="auto"/>
            </w:tcBorders>
            <w:shd w:val="clear" w:color="auto" w:fill="auto"/>
            <w:vAlign w:val="bottom"/>
          </w:tcPr>
          <w:p w14:paraId="647ED76B" w14:textId="77777777" w:rsidR="001D11DD" w:rsidRPr="00495636" w:rsidRDefault="001D11DD" w:rsidP="00AC777B">
            <w:pPr>
              <w:pStyle w:val="TableParagraph"/>
              <w:spacing w:line="360" w:lineRule="auto"/>
              <w:ind w:left="4"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871" w:type="dxa"/>
            <w:tcBorders>
              <w:top w:val="nil"/>
              <w:left w:val="nil"/>
              <w:bottom w:val="single" w:sz="4" w:space="0" w:color="auto"/>
              <w:right w:val="single" w:sz="4" w:space="0" w:color="auto"/>
            </w:tcBorders>
            <w:shd w:val="clear" w:color="auto" w:fill="auto"/>
            <w:vAlign w:val="bottom"/>
          </w:tcPr>
          <w:p w14:paraId="711B0F77" w14:textId="77777777" w:rsidR="001D11DD" w:rsidRPr="00495636" w:rsidRDefault="001D11DD" w:rsidP="00AC777B">
            <w:pPr>
              <w:pStyle w:val="TableParagraph"/>
              <w:spacing w:line="360" w:lineRule="auto"/>
              <w:ind w:left="2"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3</w:t>
            </w:r>
          </w:p>
        </w:tc>
        <w:tc>
          <w:tcPr>
            <w:tcW w:w="738" w:type="dxa"/>
            <w:tcBorders>
              <w:top w:val="nil"/>
              <w:left w:val="nil"/>
              <w:bottom w:val="single" w:sz="4" w:space="0" w:color="auto"/>
              <w:right w:val="single" w:sz="4" w:space="0" w:color="auto"/>
            </w:tcBorders>
            <w:shd w:val="clear" w:color="auto" w:fill="auto"/>
            <w:vAlign w:val="bottom"/>
          </w:tcPr>
          <w:p w14:paraId="362D4224" w14:textId="77777777" w:rsidR="001D11DD" w:rsidRPr="00495636" w:rsidRDefault="001D11DD" w:rsidP="00AC777B">
            <w:pPr>
              <w:pStyle w:val="TableParagraph"/>
              <w:spacing w:line="360" w:lineRule="auto"/>
              <w:ind w:left="2"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4</w:t>
            </w:r>
          </w:p>
        </w:tc>
      </w:tr>
      <w:tr w:rsidR="001D11DD" w:rsidRPr="00495636" w14:paraId="33E3CF51" w14:textId="77777777" w:rsidTr="004A2FDD">
        <w:trPr>
          <w:trHeight w:hRule="exact" w:val="286"/>
        </w:trPr>
        <w:tc>
          <w:tcPr>
            <w:tcW w:w="1457" w:type="dxa"/>
            <w:tcBorders>
              <w:top w:val="nil"/>
              <w:left w:val="single" w:sz="4" w:space="0" w:color="auto"/>
              <w:bottom w:val="single" w:sz="4" w:space="0" w:color="auto"/>
              <w:right w:val="single" w:sz="4" w:space="0" w:color="auto"/>
            </w:tcBorders>
            <w:shd w:val="clear" w:color="auto" w:fill="auto"/>
            <w:vAlign w:val="bottom"/>
          </w:tcPr>
          <w:p w14:paraId="54958015"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MTB 310</w:t>
            </w:r>
          </w:p>
        </w:tc>
        <w:tc>
          <w:tcPr>
            <w:tcW w:w="5281" w:type="dxa"/>
            <w:tcBorders>
              <w:top w:val="nil"/>
              <w:left w:val="single" w:sz="4" w:space="0" w:color="auto"/>
              <w:bottom w:val="single" w:sz="4" w:space="0" w:color="auto"/>
              <w:right w:val="single" w:sz="4" w:space="0" w:color="auto"/>
            </w:tcBorders>
            <w:shd w:val="clear" w:color="auto" w:fill="auto"/>
            <w:vAlign w:val="bottom"/>
          </w:tcPr>
          <w:p w14:paraId="065F76A2" w14:textId="77777777" w:rsidR="001D11DD" w:rsidRPr="00495636" w:rsidRDefault="001D11DD" w:rsidP="00AC777B">
            <w:pPr>
              <w:pStyle w:val="TableParagraph"/>
              <w:spacing w:line="360" w:lineRule="auto"/>
              <w:ind w:left="102"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 xml:space="preserve">DERLEM ÇALIŞMALARI (40206005) </w:t>
            </w:r>
          </w:p>
        </w:tc>
        <w:tc>
          <w:tcPr>
            <w:tcW w:w="654" w:type="dxa"/>
            <w:tcBorders>
              <w:top w:val="nil"/>
              <w:left w:val="single" w:sz="4" w:space="0" w:color="auto"/>
              <w:bottom w:val="single" w:sz="4" w:space="0" w:color="auto"/>
              <w:right w:val="single" w:sz="4" w:space="0" w:color="auto"/>
            </w:tcBorders>
            <w:shd w:val="clear" w:color="auto" w:fill="auto"/>
            <w:vAlign w:val="bottom"/>
          </w:tcPr>
          <w:p w14:paraId="1756CAFE"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3</w:t>
            </w:r>
          </w:p>
        </w:tc>
        <w:tc>
          <w:tcPr>
            <w:tcW w:w="425" w:type="dxa"/>
            <w:tcBorders>
              <w:top w:val="nil"/>
              <w:left w:val="nil"/>
              <w:bottom w:val="single" w:sz="4" w:space="0" w:color="auto"/>
              <w:right w:val="single" w:sz="4" w:space="0" w:color="auto"/>
            </w:tcBorders>
            <w:shd w:val="clear" w:color="auto" w:fill="auto"/>
            <w:vAlign w:val="bottom"/>
          </w:tcPr>
          <w:p w14:paraId="77B63734"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376" w:type="dxa"/>
            <w:tcBorders>
              <w:top w:val="nil"/>
              <w:left w:val="nil"/>
              <w:bottom w:val="single" w:sz="4" w:space="0" w:color="auto"/>
              <w:right w:val="single" w:sz="4" w:space="0" w:color="auto"/>
            </w:tcBorders>
            <w:shd w:val="clear" w:color="auto" w:fill="auto"/>
            <w:vAlign w:val="bottom"/>
          </w:tcPr>
          <w:p w14:paraId="2470CA4A" w14:textId="77777777" w:rsidR="001D11DD" w:rsidRPr="00495636" w:rsidRDefault="001D11DD" w:rsidP="00AC777B">
            <w:pPr>
              <w:pStyle w:val="TableParagraph"/>
              <w:spacing w:line="360" w:lineRule="auto"/>
              <w:ind w:left="4"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871" w:type="dxa"/>
            <w:tcBorders>
              <w:top w:val="nil"/>
              <w:left w:val="nil"/>
              <w:bottom w:val="single" w:sz="4" w:space="0" w:color="auto"/>
              <w:right w:val="single" w:sz="4" w:space="0" w:color="auto"/>
            </w:tcBorders>
            <w:shd w:val="clear" w:color="auto" w:fill="auto"/>
            <w:vAlign w:val="bottom"/>
          </w:tcPr>
          <w:p w14:paraId="160D513A" w14:textId="77777777" w:rsidR="001D11DD" w:rsidRPr="00495636" w:rsidRDefault="001D11DD" w:rsidP="00AC777B">
            <w:pPr>
              <w:pStyle w:val="TableParagraph"/>
              <w:spacing w:line="360" w:lineRule="auto"/>
              <w:ind w:left="2"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3</w:t>
            </w:r>
          </w:p>
        </w:tc>
        <w:tc>
          <w:tcPr>
            <w:tcW w:w="738" w:type="dxa"/>
            <w:tcBorders>
              <w:top w:val="nil"/>
              <w:left w:val="nil"/>
              <w:bottom w:val="single" w:sz="4" w:space="0" w:color="auto"/>
              <w:right w:val="single" w:sz="4" w:space="0" w:color="auto"/>
            </w:tcBorders>
            <w:shd w:val="clear" w:color="auto" w:fill="auto"/>
            <w:vAlign w:val="bottom"/>
          </w:tcPr>
          <w:p w14:paraId="17F1D778" w14:textId="77777777" w:rsidR="001D11DD" w:rsidRPr="00495636" w:rsidRDefault="001D11DD" w:rsidP="00AC777B">
            <w:pPr>
              <w:pStyle w:val="TableParagraph"/>
              <w:spacing w:line="360" w:lineRule="auto"/>
              <w:ind w:left="2"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4</w:t>
            </w:r>
          </w:p>
        </w:tc>
      </w:tr>
      <w:tr w:rsidR="001D11DD" w:rsidRPr="00495636" w14:paraId="5A74DF97" w14:textId="77777777" w:rsidTr="004A2FDD">
        <w:trPr>
          <w:trHeight w:hRule="exact" w:val="288"/>
        </w:trPr>
        <w:tc>
          <w:tcPr>
            <w:tcW w:w="1457" w:type="dxa"/>
            <w:tcBorders>
              <w:top w:val="nil"/>
              <w:left w:val="single" w:sz="4" w:space="0" w:color="auto"/>
              <w:bottom w:val="single" w:sz="4" w:space="0" w:color="auto"/>
              <w:right w:val="single" w:sz="4" w:space="0" w:color="auto"/>
            </w:tcBorders>
            <w:shd w:val="clear" w:color="auto" w:fill="auto"/>
            <w:vAlign w:val="bottom"/>
          </w:tcPr>
          <w:p w14:paraId="45951D28"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MTB 308</w:t>
            </w:r>
          </w:p>
        </w:tc>
        <w:tc>
          <w:tcPr>
            <w:tcW w:w="5281" w:type="dxa"/>
            <w:tcBorders>
              <w:top w:val="nil"/>
              <w:left w:val="single" w:sz="4" w:space="0" w:color="auto"/>
              <w:bottom w:val="single" w:sz="4" w:space="0" w:color="auto"/>
              <w:right w:val="single" w:sz="4" w:space="0" w:color="auto"/>
            </w:tcBorders>
            <w:shd w:val="clear" w:color="auto" w:fill="auto"/>
            <w:vAlign w:val="bottom"/>
          </w:tcPr>
          <w:p w14:paraId="048C735B" w14:textId="77777777" w:rsidR="001D11DD" w:rsidRPr="00495636" w:rsidRDefault="001D11DD" w:rsidP="00AC777B">
            <w:pPr>
              <w:pStyle w:val="TableParagraph"/>
              <w:spacing w:line="360" w:lineRule="auto"/>
              <w:ind w:left="102"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 xml:space="preserve">HUKUK METİNLERİ ÇEVİRİSİ (40206004) </w:t>
            </w:r>
          </w:p>
        </w:tc>
        <w:tc>
          <w:tcPr>
            <w:tcW w:w="654" w:type="dxa"/>
            <w:tcBorders>
              <w:top w:val="nil"/>
              <w:left w:val="single" w:sz="4" w:space="0" w:color="auto"/>
              <w:bottom w:val="single" w:sz="4" w:space="0" w:color="auto"/>
              <w:right w:val="single" w:sz="4" w:space="0" w:color="auto"/>
            </w:tcBorders>
            <w:shd w:val="clear" w:color="auto" w:fill="auto"/>
            <w:vAlign w:val="bottom"/>
          </w:tcPr>
          <w:p w14:paraId="1B322C26"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2</w:t>
            </w:r>
          </w:p>
        </w:tc>
        <w:tc>
          <w:tcPr>
            <w:tcW w:w="425" w:type="dxa"/>
            <w:tcBorders>
              <w:top w:val="nil"/>
              <w:left w:val="nil"/>
              <w:bottom w:val="single" w:sz="4" w:space="0" w:color="auto"/>
              <w:right w:val="single" w:sz="4" w:space="0" w:color="auto"/>
            </w:tcBorders>
            <w:shd w:val="clear" w:color="auto" w:fill="auto"/>
            <w:vAlign w:val="bottom"/>
          </w:tcPr>
          <w:p w14:paraId="6ED46938"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376" w:type="dxa"/>
            <w:tcBorders>
              <w:top w:val="nil"/>
              <w:left w:val="nil"/>
              <w:bottom w:val="single" w:sz="4" w:space="0" w:color="auto"/>
              <w:right w:val="single" w:sz="4" w:space="0" w:color="auto"/>
            </w:tcBorders>
            <w:shd w:val="clear" w:color="auto" w:fill="auto"/>
            <w:vAlign w:val="bottom"/>
          </w:tcPr>
          <w:p w14:paraId="65D58B1E" w14:textId="77777777" w:rsidR="001D11DD" w:rsidRPr="00495636" w:rsidRDefault="001D11DD" w:rsidP="00AC777B">
            <w:pPr>
              <w:pStyle w:val="TableParagraph"/>
              <w:spacing w:line="360" w:lineRule="auto"/>
              <w:ind w:left="4"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871" w:type="dxa"/>
            <w:tcBorders>
              <w:top w:val="nil"/>
              <w:left w:val="nil"/>
              <w:bottom w:val="single" w:sz="4" w:space="0" w:color="auto"/>
              <w:right w:val="single" w:sz="4" w:space="0" w:color="auto"/>
            </w:tcBorders>
            <w:shd w:val="clear" w:color="auto" w:fill="auto"/>
            <w:vAlign w:val="bottom"/>
          </w:tcPr>
          <w:p w14:paraId="4C46EED1" w14:textId="77777777" w:rsidR="001D11DD" w:rsidRPr="00495636" w:rsidRDefault="001D11DD" w:rsidP="00AC777B">
            <w:pPr>
              <w:pStyle w:val="TableParagraph"/>
              <w:spacing w:line="360" w:lineRule="auto"/>
              <w:ind w:left="2"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2</w:t>
            </w:r>
          </w:p>
        </w:tc>
        <w:tc>
          <w:tcPr>
            <w:tcW w:w="738" w:type="dxa"/>
            <w:tcBorders>
              <w:top w:val="nil"/>
              <w:left w:val="nil"/>
              <w:bottom w:val="single" w:sz="4" w:space="0" w:color="auto"/>
              <w:right w:val="single" w:sz="4" w:space="0" w:color="auto"/>
            </w:tcBorders>
            <w:shd w:val="clear" w:color="auto" w:fill="auto"/>
            <w:vAlign w:val="bottom"/>
          </w:tcPr>
          <w:p w14:paraId="58449780" w14:textId="77777777" w:rsidR="001D11DD" w:rsidRPr="00495636" w:rsidRDefault="001D11DD" w:rsidP="00AC777B">
            <w:pPr>
              <w:pStyle w:val="TableParagraph"/>
              <w:spacing w:line="360" w:lineRule="auto"/>
              <w:ind w:left="2"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6</w:t>
            </w:r>
          </w:p>
        </w:tc>
      </w:tr>
      <w:tr w:rsidR="001D11DD" w:rsidRPr="00495636" w14:paraId="2B47C6C5" w14:textId="77777777" w:rsidTr="004A2FDD">
        <w:trPr>
          <w:trHeight w:hRule="exact" w:val="286"/>
        </w:trPr>
        <w:tc>
          <w:tcPr>
            <w:tcW w:w="1457" w:type="dxa"/>
            <w:tcBorders>
              <w:top w:val="nil"/>
              <w:left w:val="single" w:sz="4" w:space="0" w:color="auto"/>
              <w:bottom w:val="single" w:sz="4" w:space="0" w:color="auto"/>
              <w:right w:val="single" w:sz="4" w:space="0" w:color="auto"/>
            </w:tcBorders>
            <w:shd w:val="clear" w:color="auto" w:fill="auto"/>
            <w:vAlign w:val="bottom"/>
          </w:tcPr>
          <w:p w14:paraId="50B298BE"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MTB 302</w:t>
            </w:r>
          </w:p>
        </w:tc>
        <w:tc>
          <w:tcPr>
            <w:tcW w:w="5281" w:type="dxa"/>
            <w:tcBorders>
              <w:top w:val="nil"/>
              <w:left w:val="single" w:sz="4" w:space="0" w:color="auto"/>
              <w:bottom w:val="single" w:sz="4" w:space="0" w:color="auto"/>
              <w:right w:val="single" w:sz="4" w:space="0" w:color="auto"/>
            </w:tcBorders>
            <w:shd w:val="clear" w:color="auto" w:fill="auto"/>
            <w:vAlign w:val="bottom"/>
          </w:tcPr>
          <w:p w14:paraId="6E9A98A6" w14:textId="77777777" w:rsidR="001D11DD" w:rsidRPr="00495636" w:rsidRDefault="001D11DD" w:rsidP="00AC777B">
            <w:pPr>
              <w:pStyle w:val="TableParagraph"/>
              <w:spacing w:line="360" w:lineRule="auto"/>
              <w:ind w:left="102"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 xml:space="preserve">BİLGİSAYARLI ÇEVİRİ (40206001) </w:t>
            </w:r>
          </w:p>
        </w:tc>
        <w:tc>
          <w:tcPr>
            <w:tcW w:w="654" w:type="dxa"/>
            <w:tcBorders>
              <w:top w:val="nil"/>
              <w:left w:val="single" w:sz="4" w:space="0" w:color="auto"/>
              <w:bottom w:val="single" w:sz="4" w:space="0" w:color="auto"/>
              <w:right w:val="single" w:sz="4" w:space="0" w:color="auto"/>
            </w:tcBorders>
            <w:shd w:val="clear" w:color="auto" w:fill="auto"/>
            <w:vAlign w:val="bottom"/>
          </w:tcPr>
          <w:p w14:paraId="3BDEFA29"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3</w:t>
            </w:r>
          </w:p>
        </w:tc>
        <w:tc>
          <w:tcPr>
            <w:tcW w:w="425" w:type="dxa"/>
            <w:tcBorders>
              <w:top w:val="nil"/>
              <w:left w:val="nil"/>
              <w:bottom w:val="single" w:sz="4" w:space="0" w:color="auto"/>
              <w:right w:val="single" w:sz="4" w:space="0" w:color="auto"/>
            </w:tcBorders>
            <w:shd w:val="clear" w:color="auto" w:fill="auto"/>
            <w:vAlign w:val="bottom"/>
          </w:tcPr>
          <w:p w14:paraId="742FD96C"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376" w:type="dxa"/>
            <w:tcBorders>
              <w:top w:val="nil"/>
              <w:left w:val="nil"/>
              <w:bottom w:val="single" w:sz="4" w:space="0" w:color="auto"/>
              <w:right w:val="single" w:sz="4" w:space="0" w:color="auto"/>
            </w:tcBorders>
            <w:shd w:val="clear" w:color="auto" w:fill="auto"/>
            <w:vAlign w:val="bottom"/>
          </w:tcPr>
          <w:p w14:paraId="6AB4FEF7" w14:textId="77777777" w:rsidR="001D11DD" w:rsidRPr="00495636" w:rsidRDefault="001D11DD" w:rsidP="00AC777B">
            <w:pPr>
              <w:pStyle w:val="TableParagraph"/>
              <w:spacing w:line="360" w:lineRule="auto"/>
              <w:ind w:left="4"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871" w:type="dxa"/>
            <w:tcBorders>
              <w:top w:val="nil"/>
              <w:left w:val="nil"/>
              <w:bottom w:val="single" w:sz="4" w:space="0" w:color="auto"/>
              <w:right w:val="single" w:sz="4" w:space="0" w:color="auto"/>
            </w:tcBorders>
            <w:shd w:val="clear" w:color="auto" w:fill="auto"/>
            <w:vAlign w:val="bottom"/>
          </w:tcPr>
          <w:p w14:paraId="3CA637F3" w14:textId="77777777" w:rsidR="001D11DD" w:rsidRPr="00495636" w:rsidRDefault="001D11DD" w:rsidP="00AC777B">
            <w:pPr>
              <w:pStyle w:val="TableParagraph"/>
              <w:spacing w:line="360" w:lineRule="auto"/>
              <w:ind w:left="2"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3</w:t>
            </w:r>
          </w:p>
        </w:tc>
        <w:tc>
          <w:tcPr>
            <w:tcW w:w="738" w:type="dxa"/>
            <w:tcBorders>
              <w:top w:val="nil"/>
              <w:left w:val="nil"/>
              <w:bottom w:val="single" w:sz="4" w:space="0" w:color="auto"/>
              <w:right w:val="single" w:sz="4" w:space="0" w:color="auto"/>
            </w:tcBorders>
            <w:shd w:val="clear" w:color="auto" w:fill="auto"/>
            <w:vAlign w:val="bottom"/>
          </w:tcPr>
          <w:p w14:paraId="4FBD4689" w14:textId="77777777" w:rsidR="001D11DD" w:rsidRPr="00495636" w:rsidRDefault="001D11DD" w:rsidP="00AC777B">
            <w:pPr>
              <w:pStyle w:val="TableParagraph"/>
              <w:spacing w:line="360" w:lineRule="auto"/>
              <w:ind w:left="2"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6</w:t>
            </w:r>
          </w:p>
        </w:tc>
      </w:tr>
      <w:tr w:rsidR="001D11DD" w:rsidRPr="00495636" w14:paraId="62D40389" w14:textId="77777777" w:rsidTr="004A2FDD">
        <w:trPr>
          <w:trHeight w:hRule="exact" w:val="286"/>
        </w:trPr>
        <w:tc>
          <w:tcPr>
            <w:tcW w:w="1457" w:type="dxa"/>
            <w:tcBorders>
              <w:top w:val="single" w:sz="5" w:space="0" w:color="000000"/>
              <w:left w:val="single" w:sz="5" w:space="0" w:color="000000"/>
              <w:bottom w:val="single" w:sz="5" w:space="0" w:color="000000"/>
              <w:right w:val="nil"/>
            </w:tcBorders>
          </w:tcPr>
          <w:p w14:paraId="7BA1349A"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b/>
                <w:sz w:val="24"/>
                <w:szCs w:val="24"/>
                <w:lang w:val="tr-TR"/>
              </w:rPr>
              <w:t>Toplam</w:t>
            </w:r>
          </w:p>
        </w:tc>
        <w:tc>
          <w:tcPr>
            <w:tcW w:w="5281" w:type="dxa"/>
            <w:tcBorders>
              <w:top w:val="single" w:sz="5" w:space="0" w:color="000000"/>
              <w:left w:val="nil"/>
              <w:bottom w:val="single" w:sz="5" w:space="0" w:color="000000"/>
              <w:right w:val="single" w:sz="5" w:space="0" w:color="000000"/>
            </w:tcBorders>
          </w:tcPr>
          <w:p w14:paraId="726BEB42" w14:textId="77777777" w:rsidR="001D11DD" w:rsidRPr="00495636" w:rsidRDefault="001D11DD" w:rsidP="00AC777B">
            <w:pPr>
              <w:spacing w:line="360" w:lineRule="auto"/>
              <w:ind w:right="218"/>
              <w:jc w:val="both"/>
              <w:rPr>
                <w:rFonts w:ascii="Times New Roman" w:hAnsi="Times New Roman" w:cs="Times New Roman"/>
                <w:noProof w:val="0"/>
                <w:sz w:val="24"/>
                <w:szCs w:val="24"/>
              </w:rPr>
            </w:pPr>
          </w:p>
        </w:tc>
        <w:tc>
          <w:tcPr>
            <w:tcW w:w="654" w:type="dxa"/>
            <w:tcBorders>
              <w:top w:val="single" w:sz="5" w:space="0" w:color="000000"/>
              <w:left w:val="single" w:sz="5" w:space="0" w:color="000000"/>
              <w:bottom w:val="single" w:sz="5" w:space="0" w:color="000000"/>
              <w:right w:val="single" w:sz="5" w:space="0" w:color="000000"/>
            </w:tcBorders>
          </w:tcPr>
          <w:p w14:paraId="312D31CC" w14:textId="77777777" w:rsidR="001D11DD" w:rsidRPr="00495636" w:rsidRDefault="001D11DD" w:rsidP="00AC777B">
            <w:pPr>
              <w:pStyle w:val="TableParagraph"/>
              <w:spacing w:line="360" w:lineRule="auto"/>
              <w:ind w:left="102" w:right="218"/>
              <w:jc w:val="both"/>
              <w:rPr>
                <w:rFonts w:ascii="Times New Roman" w:eastAsia="Times New Roman" w:hAnsi="Times New Roman" w:cs="Times New Roman"/>
                <w:b/>
                <w:bCs/>
                <w:sz w:val="24"/>
                <w:szCs w:val="24"/>
                <w:lang w:val="tr-TR"/>
              </w:rPr>
            </w:pPr>
            <w:r w:rsidRPr="00495636">
              <w:rPr>
                <w:rFonts w:ascii="Times New Roman" w:eastAsia="Times New Roman" w:hAnsi="Times New Roman" w:cs="Times New Roman"/>
                <w:b/>
                <w:bCs/>
                <w:sz w:val="24"/>
                <w:szCs w:val="24"/>
                <w:lang w:val="tr-TR"/>
              </w:rPr>
              <w:t>1446</w:t>
            </w:r>
          </w:p>
        </w:tc>
        <w:tc>
          <w:tcPr>
            <w:tcW w:w="425" w:type="dxa"/>
            <w:tcBorders>
              <w:top w:val="single" w:sz="5" w:space="0" w:color="000000"/>
              <w:left w:val="single" w:sz="5" w:space="0" w:color="000000"/>
              <w:bottom w:val="single" w:sz="5" w:space="0" w:color="000000"/>
              <w:right w:val="single" w:sz="5" w:space="0" w:color="000000"/>
            </w:tcBorders>
          </w:tcPr>
          <w:p w14:paraId="2DDC2B76" w14:textId="77777777" w:rsidR="001D11DD" w:rsidRPr="00495636" w:rsidRDefault="001D11DD" w:rsidP="00AC777B">
            <w:pPr>
              <w:spacing w:line="360" w:lineRule="auto"/>
              <w:ind w:right="218"/>
              <w:jc w:val="both"/>
              <w:rPr>
                <w:rFonts w:ascii="Times New Roman" w:hAnsi="Times New Roman" w:cs="Times New Roman"/>
                <w:b/>
                <w:bCs/>
                <w:noProof w:val="0"/>
                <w:sz w:val="24"/>
                <w:szCs w:val="24"/>
              </w:rPr>
            </w:pPr>
          </w:p>
        </w:tc>
        <w:tc>
          <w:tcPr>
            <w:tcW w:w="376" w:type="dxa"/>
            <w:tcBorders>
              <w:top w:val="single" w:sz="5" w:space="0" w:color="000000"/>
              <w:left w:val="single" w:sz="5" w:space="0" w:color="000000"/>
              <w:bottom w:val="single" w:sz="5" w:space="0" w:color="000000"/>
              <w:right w:val="single" w:sz="5" w:space="0" w:color="000000"/>
            </w:tcBorders>
          </w:tcPr>
          <w:p w14:paraId="727C2B3A"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b/>
                <w:bCs/>
                <w:sz w:val="24"/>
                <w:szCs w:val="24"/>
                <w:lang w:val="tr-TR"/>
              </w:rPr>
            </w:pPr>
          </w:p>
        </w:tc>
        <w:tc>
          <w:tcPr>
            <w:tcW w:w="871" w:type="dxa"/>
            <w:tcBorders>
              <w:top w:val="single" w:sz="5" w:space="0" w:color="000000"/>
              <w:left w:val="single" w:sz="5" w:space="0" w:color="000000"/>
              <w:bottom w:val="single" w:sz="5" w:space="0" w:color="000000"/>
              <w:right w:val="single" w:sz="5" w:space="0" w:color="000000"/>
            </w:tcBorders>
          </w:tcPr>
          <w:p w14:paraId="2093365A"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b/>
                <w:bCs/>
                <w:sz w:val="24"/>
                <w:szCs w:val="24"/>
                <w:lang w:val="tr-TR"/>
              </w:rPr>
            </w:pPr>
            <w:r w:rsidRPr="00495636">
              <w:rPr>
                <w:rFonts w:ascii="Times New Roman" w:eastAsia="Times New Roman" w:hAnsi="Times New Roman" w:cs="Times New Roman"/>
                <w:b/>
                <w:bCs/>
                <w:sz w:val="24"/>
                <w:szCs w:val="24"/>
                <w:lang w:val="tr-TR"/>
              </w:rPr>
              <w:t>14</w:t>
            </w:r>
          </w:p>
        </w:tc>
        <w:tc>
          <w:tcPr>
            <w:tcW w:w="738" w:type="dxa"/>
            <w:tcBorders>
              <w:top w:val="single" w:sz="5" w:space="0" w:color="000000"/>
              <w:left w:val="single" w:sz="5" w:space="0" w:color="000000"/>
              <w:bottom w:val="single" w:sz="5" w:space="0" w:color="000000"/>
              <w:right w:val="single" w:sz="5" w:space="0" w:color="000000"/>
            </w:tcBorders>
          </w:tcPr>
          <w:p w14:paraId="4A98CBEC" w14:textId="77777777" w:rsidR="001D11DD" w:rsidRPr="00495636" w:rsidRDefault="001D11DD" w:rsidP="00AC777B">
            <w:pPr>
              <w:pStyle w:val="TableParagraph"/>
              <w:spacing w:line="360" w:lineRule="auto"/>
              <w:ind w:left="2" w:right="218"/>
              <w:jc w:val="both"/>
              <w:rPr>
                <w:rFonts w:ascii="Times New Roman" w:eastAsia="Times New Roman" w:hAnsi="Times New Roman" w:cs="Times New Roman"/>
                <w:b/>
                <w:bCs/>
                <w:sz w:val="24"/>
                <w:szCs w:val="24"/>
                <w:lang w:val="tr-TR"/>
              </w:rPr>
            </w:pPr>
            <w:r w:rsidRPr="00495636">
              <w:rPr>
                <w:rFonts w:ascii="Times New Roman" w:eastAsia="Times New Roman" w:hAnsi="Times New Roman" w:cs="Times New Roman"/>
                <w:b/>
                <w:bCs/>
                <w:sz w:val="24"/>
                <w:szCs w:val="24"/>
                <w:lang w:val="tr-TR"/>
              </w:rPr>
              <w:t>26</w:t>
            </w:r>
          </w:p>
        </w:tc>
      </w:tr>
    </w:tbl>
    <w:p w14:paraId="7A9880B3" w14:textId="77777777" w:rsidR="001D11DD" w:rsidRPr="00495636" w:rsidRDefault="001D11DD" w:rsidP="00AC777B">
      <w:pPr>
        <w:spacing w:line="360" w:lineRule="auto"/>
        <w:jc w:val="both"/>
        <w:rPr>
          <w:rFonts w:ascii="Times New Roman" w:eastAsia="Times New Roman" w:hAnsi="Times New Roman" w:cs="Times New Roman"/>
          <w:noProof w:val="0"/>
          <w:sz w:val="24"/>
          <w:szCs w:val="24"/>
        </w:rPr>
      </w:pPr>
    </w:p>
    <w:tbl>
      <w:tblPr>
        <w:tblW w:w="9802" w:type="dxa"/>
        <w:tblInd w:w="115" w:type="dxa"/>
        <w:tblLayout w:type="fixed"/>
        <w:tblCellMar>
          <w:left w:w="0" w:type="dxa"/>
          <w:right w:w="0" w:type="dxa"/>
        </w:tblCellMar>
        <w:tblLook w:val="01E0" w:firstRow="1" w:lastRow="1" w:firstColumn="1" w:lastColumn="1" w:noHBand="0" w:noVBand="0"/>
      </w:tblPr>
      <w:tblGrid>
        <w:gridCol w:w="1457"/>
        <w:gridCol w:w="5281"/>
        <w:gridCol w:w="456"/>
        <w:gridCol w:w="423"/>
        <w:gridCol w:w="576"/>
        <w:gridCol w:w="871"/>
        <w:gridCol w:w="738"/>
      </w:tblGrid>
      <w:tr w:rsidR="001D11DD" w:rsidRPr="00495636" w14:paraId="393D39B1" w14:textId="77777777" w:rsidTr="004A2FDD">
        <w:trPr>
          <w:trHeight w:hRule="exact" w:val="286"/>
        </w:trPr>
        <w:tc>
          <w:tcPr>
            <w:tcW w:w="9064" w:type="dxa"/>
            <w:gridSpan w:val="6"/>
            <w:tcBorders>
              <w:top w:val="single" w:sz="5" w:space="0" w:color="000000"/>
              <w:left w:val="single" w:sz="5" w:space="0" w:color="000000"/>
              <w:bottom w:val="single" w:sz="5" w:space="0" w:color="000000"/>
              <w:right w:val="single" w:sz="5" w:space="0" w:color="000000"/>
            </w:tcBorders>
          </w:tcPr>
          <w:p w14:paraId="36AF17B3"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Altıncı Yarıyıl Seçmeli Dersler*</w:t>
            </w:r>
          </w:p>
        </w:tc>
        <w:tc>
          <w:tcPr>
            <w:tcW w:w="738" w:type="dxa"/>
            <w:tcBorders>
              <w:top w:val="single" w:sz="5" w:space="0" w:color="000000"/>
              <w:left w:val="single" w:sz="5" w:space="0" w:color="000000"/>
              <w:bottom w:val="single" w:sz="5" w:space="0" w:color="000000"/>
              <w:right w:val="single" w:sz="5" w:space="0" w:color="000000"/>
            </w:tcBorders>
          </w:tcPr>
          <w:p w14:paraId="762D0C49" w14:textId="77777777" w:rsidR="001D11DD" w:rsidRPr="00495636" w:rsidRDefault="001D11DD" w:rsidP="00AC777B">
            <w:pPr>
              <w:pStyle w:val="TableParagraph"/>
              <w:spacing w:line="360" w:lineRule="auto"/>
              <w:ind w:left="104" w:right="218"/>
              <w:jc w:val="both"/>
              <w:rPr>
                <w:rFonts w:ascii="Times New Roman" w:hAnsi="Times New Roman" w:cs="Times New Roman"/>
                <w:b/>
                <w:bCs/>
                <w:sz w:val="24"/>
                <w:szCs w:val="24"/>
                <w:lang w:val="tr-TR"/>
              </w:rPr>
            </w:pPr>
          </w:p>
        </w:tc>
      </w:tr>
      <w:tr w:rsidR="001D11DD" w:rsidRPr="00495636" w14:paraId="5F29A06A" w14:textId="77777777" w:rsidTr="004A2FDD">
        <w:trPr>
          <w:trHeight w:hRule="exact" w:val="286"/>
        </w:trPr>
        <w:tc>
          <w:tcPr>
            <w:tcW w:w="1457" w:type="dxa"/>
            <w:tcBorders>
              <w:top w:val="single" w:sz="5" w:space="0" w:color="000000"/>
              <w:left w:val="single" w:sz="5" w:space="0" w:color="000000"/>
              <w:bottom w:val="single" w:sz="5" w:space="0" w:color="000000"/>
              <w:right w:val="single" w:sz="5" w:space="0" w:color="000000"/>
            </w:tcBorders>
          </w:tcPr>
          <w:p w14:paraId="7CDB07CD"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b/>
                <w:spacing w:val="-1"/>
                <w:sz w:val="24"/>
                <w:szCs w:val="24"/>
                <w:lang w:val="tr-TR"/>
              </w:rPr>
              <w:t>Ders</w:t>
            </w:r>
            <w:r w:rsidRPr="00495636">
              <w:rPr>
                <w:rFonts w:ascii="Times New Roman" w:hAnsi="Times New Roman" w:cs="Times New Roman"/>
                <w:b/>
                <w:spacing w:val="2"/>
                <w:sz w:val="24"/>
                <w:szCs w:val="24"/>
                <w:lang w:val="tr-TR"/>
              </w:rPr>
              <w:t xml:space="preserve"> </w:t>
            </w:r>
            <w:r w:rsidRPr="00495636">
              <w:rPr>
                <w:rFonts w:ascii="Times New Roman" w:hAnsi="Times New Roman" w:cs="Times New Roman"/>
                <w:b/>
                <w:spacing w:val="-1"/>
                <w:sz w:val="24"/>
                <w:szCs w:val="24"/>
                <w:lang w:val="tr-TR"/>
              </w:rPr>
              <w:t>Kodu</w:t>
            </w:r>
          </w:p>
        </w:tc>
        <w:tc>
          <w:tcPr>
            <w:tcW w:w="5281" w:type="dxa"/>
            <w:tcBorders>
              <w:top w:val="single" w:sz="5" w:space="0" w:color="000000"/>
              <w:left w:val="single" w:sz="5" w:space="0" w:color="000000"/>
              <w:bottom w:val="single" w:sz="5" w:space="0" w:color="000000"/>
              <w:right w:val="single" w:sz="5" w:space="0" w:color="000000"/>
            </w:tcBorders>
          </w:tcPr>
          <w:p w14:paraId="79C72EC4" w14:textId="77777777" w:rsidR="001D11DD" w:rsidRPr="00495636" w:rsidRDefault="001D11DD" w:rsidP="00AC777B">
            <w:pPr>
              <w:pStyle w:val="TableParagraph"/>
              <w:spacing w:line="360" w:lineRule="auto"/>
              <w:ind w:left="102" w:right="218"/>
              <w:jc w:val="both"/>
              <w:rPr>
                <w:rFonts w:ascii="Times New Roman" w:eastAsia="Times New Roman" w:hAnsi="Times New Roman" w:cs="Times New Roman"/>
                <w:sz w:val="24"/>
                <w:szCs w:val="24"/>
                <w:lang w:val="tr-TR"/>
              </w:rPr>
            </w:pPr>
            <w:r w:rsidRPr="00495636">
              <w:rPr>
                <w:rFonts w:ascii="Times New Roman" w:hAnsi="Times New Roman" w:cs="Times New Roman"/>
                <w:b/>
                <w:spacing w:val="-1"/>
                <w:sz w:val="24"/>
                <w:szCs w:val="24"/>
                <w:lang w:val="tr-TR"/>
              </w:rPr>
              <w:t>Dersin</w:t>
            </w:r>
            <w:r w:rsidRPr="00495636">
              <w:rPr>
                <w:rFonts w:ascii="Times New Roman" w:hAnsi="Times New Roman" w:cs="Times New Roman"/>
                <w:b/>
                <w:spacing w:val="1"/>
                <w:sz w:val="24"/>
                <w:szCs w:val="24"/>
                <w:lang w:val="tr-TR"/>
              </w:rPr>
              <w:t xml:space="preserve"> </w:t>
            </w:r>
            <w:r w:rsidRPr="00495636">
              <w:rPr>
                <w:rFonts w:ascii="Times New Roman" w:hAnsi="Times New Roman" w:cs="Times New Roman"/>
                <w:b/>
                <w:sz w:val="24"/>
                <w:szCs w:val="24"/>
                <w:lang w:val="tr-TR"/>
              </w:rPr>
              <w:t>Adı</w:t>
            </w:r>
          </w:p>
        </w:tc>
        <w:tc>
          <w:tcPr>
            <w:tcW w:w="456" w:type="dxa"/>
            <w:tcBorders>
              <w:top w:val="single" w:sz="4" w:space="0" w:color="auto"/>
              <w:left w:val="single" w:sz="4" w:space="0" w:color="auto"/>
              <w:bottom w:val="single" w:sz="4" w:space="0" w:color="auto"/>
              <w:right w:val="single" w:sz="4" w:space="0" w:color="auto"/>
            </w:tcBorders>
            <w:shd w:val="clear" w:color="auto" w:fill="auto"/>
            <w:vAlign w:val="bottom"/>
          </w:tcPr>
          <w:p w14:paraId="695A1999" w14:textId="77777777" w:rsidR="001D11DD" w:rsidRPr="00495636" w:rsidRDefault="001D11DD" w:rsidP="00AC777B">
            <w:pPr>
              <w:pStyle w:val="TableParagraph"/>
              <w:spacing w:line="360" w:lineRule="auto"/>
              <w:ind w:left="140" w:right="218"/>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T</w:t>
            </w:r>
          </w:p>
        </w:tc>
        <w:tc>
          <w:tcPr>
            <w:tcW w:w="423" w:type="dxa"/>
            <w:tcBorders>
              <w:top w:val="single" w:sz="4" w:space="0" w:color="auto"/>
              <w:left w:val="nil"/>
              <w:bottom w:val="single" w:sz="4" w:space="0" w:color="auto"/>
              <w:right w:val="single" w:sz="4" w:space="0" w:color="auto"/>
            </w:tcBorders>
            <w:shd w:val="clear" w:color="auto" w:fill="auto"/>
            <w:vAlign w:val="bottom"/>
          </w:tcPr>
          <w:p w14:paraId="40950149" w14:textId="77777777" w:rsidR="001D11DD" w:rsidRPr="00495636" w:rsidRDefault="001D11DD" w:rsidP="00AC777B">
            <w:pPr>
              <w:pStyle w:val="TableParagraph"/>
              <w:spacing w:line="360" w:lineRule="auto"/>
              <w:ind w:left="118" w:right="218"/>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U</w:t>
            </w:r>
          </w:p>
        </w:tc>
        <w:tc>
          <w:tcPr>
            <w:tcW w:w="576" w:type="dxa"/>
            <w:tcBorders>
              <w:top w:val="single" w:sz="4" w:space="0" w:color="auto"/>
              <w:left w:val="nil"/>
              <w:bottom w:val="single" w:sz="4" w:space="0" w:color="auto"/>
              <w:right w:val="single" w:sz="4" w:space="0" w:color="auto"/>
            </w:tcBorders>
            <w:shd w:val="clear" w:color="auto" w:fill="auto"/>
            <w:vAlign w:val="bottom"/>
          </w:tcPr>
          <w:p w14:paraId="2F5F2D47"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L</w:t>
            </w:r>
          </w:p>
        </w:tc>
        <w:tc>
          <w:tcPr>
            <w:tcW w:w="871" w:type="dxa"/>
            <w:tcBorders>
              <w:top w:val="single" w:sz="4" w:space="0" w:color="auto"/>
              <w:left w:val="nil"/>
              <w:bottom w:val="single" w:sz="4" w:space="0" w:color="auto"/>
              <w:right w:val="single" w:sz="4" w:space="0" w:color="auto"/>
            </w:tcBorders>
            <w:shd w:val="clear" w:color="auto" w:fill="auto"/>
            <w:vAlign w:val="bottom"/>
          </w:tcPr>
          <w:p w14:paraId="7158DBE0"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K</w:t>
            </w:r>
          </w:p>
        </w:tc>
        <w:tc>
          <w:tcPr>
            <w:tcW w:w="738" w:type="dxa"/>
            <w:tcBorders>
              <w:top w:val="single" w:sz="4" w:space="0" w:color="auto"/>
              <w:left w:val="nil"/>
              <w:bottom w:val="single" w:sz="4" w:space="0" w:color="auto"/>
              <w:right w:val="single" w:sz="4" w:space="0" w:color="auto"/>
            </w:tcBorders>
            <w:shd w:val="clear" w:color="auto" w:fill="auto"/>
            <w:vAlign w:val="bottom"/>
          </w:tcPr>
          <w:p w14:paraId="78F80D78" w14:textId="77777777" w:rsidR="001D11DD" w:rsidRPr="00495636" w:rsidRDefault="001D11DD" w:rsidP="00AC777B">
            <w:pPr>
              <w:pStyle w:val="TableParagraph"/>
              <w:spacing w:line="360" w:lineRule="auto"/>
              <w:ind w:left="104" w:right="218"/>
              <w:jc w:val="both"/>
              <w:rPr>
                <w:rFonts w:ascii="Times New Roman" w:hAnsi="Times New Roman" w:cs="Times New Roman"/>
                <w:b/>
                <w:spacing w:val="-1"/>
                <w:sz w:val="24"/>
                <w:szCs w:val="24"/>
                <w:lang w:val="tr-TR"/>
              </w:rPr>
            </w:pPr>
            <w:r w:rsidRPr="00495636">
              <w:rPr>
                <w:rFonts w:ascii="Times New Roman" w:hAnsi="Times New Roman" w:cs="Times New Roman"/>
                <w:b/>
                <w:bCs/>
                <w:sz w:val="24"/>
                <w:szCs w:val="24"/>
                <w:lang w:val="tr-TR"/>
              </w:rPr>
              <w:t>ECTS</w:t>
            </w:r>
          </w:p>
        </w:tc>
      </w:tr>
      <w:tr w:rsidR="001D11DD" w:rsidRPr="00495636" w14:paraId="25C95164" w14:textId="77777777" w:rsidTr="004A2FDD">
        <w:trPr>
          <w:trHeight w:hRule="exact" w:val="293"/>
        </w:trPr>
        <w:tc>
          <w:tcPr>
            <w:tcW w:w="1457" w:type="dxa"/>
            <w:tcBorders>
              <w:top w:val="single" w:sz="5" w:space="0" w:color="000000"/>
              <w:left w:val="single" w:sz="5" w:space="0" w:color="000000"/>
              <w:bottom w:val="single" w:sz="5" w:space="0" w:color="000000"/>
              <w:right w:val="single" w:sz="5" w:space="0" w:color="000000"/>
            </w:tcBorders>
          </w:tcPr>
          <w:p w14:paraId="5AFBEB08" w14:textId="77777777" w:rsidR="001D11DD" w:rsidRPr="00495636" w:rsidRDefault="001D11DD" w:rsidP="00AC777B">
            <w:pPr>
              <w:widowControl/>
              <w:spacing w:line="360" w:lineRule="auto"/>
              <w:jc w:val="both"/>
              <w:rPr>
                <w:rFonts w:ascii="Times New Roman" w:hAnsi="Times New Roman" w:cs="Times New Roman"/>
                <w:noProof w:val="0"/>
                <w:sz w:val="24"/>
                <w:szCs w:val="24"/>
              </w:rPr>
            </w:pPr>
            <w:r w:rsidRPr="00495636">
              <w:rPr>
                <w:rFonts w:ascii="Times New Roman" w:hAnsi="Times New Roman" w:cs="Times New Roman"/>
                <w:noProof w:val="0"/>
                <w:sz w:val="24"/>
                <w:szCs w:val="24"/>
              </w:rPr>
              <w:t>MTB 316</w:t>
            </w:r>
          </w:p>
          <w:p w14:paraId="0D747AA9"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p>
        </w:tc>
        <w:tc>
          <w:tcPr>
            <w:tcW w:w="5281" w:type="dxa"/>
            <w:tcBorders>
              <w:top w:val="single" w:sz="5" w:space="0" w:color="000000"/>
              <w:left w:val="single" w:sz="5" w:space="0" w:color="000000"/>
              <w:bottom w:val="single" w:sz="5" w:space="0" w:color="000000"/>
              <w:right w:val="single" w:sz="5" w:space="0" w:color="000000"/>
            </w:tcBorders>
          </w:tcPr>
          <w:p w14:paraId="48925653" w14:textId="77777777" w:rsidR="001D11DD" w:rsidRPr="00495636" w:rsidRDefault="001D11DD" w:rsidP="00AC777B">
            <w:pPr>
              <w:widowControl/>
              <w:spacing w:line="360" w:lineRule="auto"/>
              <w:jc w:val="both"/>
              <w:rPr>
                <w:rFonts w:ascii="Times New Roman" w:hAnsi="Times New Roman" w:cs="Times New Roman"/>
                <w:noProof w:val="0"/>
                <w:sz w:val="24"/>
                <w:szCs w:val="24"/>
              </w:rPr>
            </w:pPr>
            <w:r w:rsidRPr="00495636">
              <w:rPr>
                <w:rFonts w:ascii="Times New Roman" w:hAnsi="Times New Roman" w:cs="Times New Roman"/>
                <w:noProof w:val="0"/>
                <w:sz w:val="24"/>
                <w:szCs w:val="24"/>
              </w:rPr>
              <w:t>YAZIN METİNLERİ ÇEVİRİSİ (40206006)</w:t>
            </w:r>
          </w:p>
          <w:p w14:paraId="31067915" w14:textId="77777777" w:rsidR="001D11DD" w:rsidRPr="00495636" w:rsidRDefault="001D11DD" w:rsidP="00AC777B">
            <w:pPr>
              <w:pStyle w:val="TableParagraph"/>
              <w:spacing w:line="360" w:lineRule="auto"/>
              <w:ind w:left="102" w:right="218"/>
              <w:jc w:val="both"/>
              <w:rPr>
                <w:rFonts w:ascii="Times New Roman" w:eastAsia="Times New Roman" w:hAnsi="Times New Roman" w:cs="Times New Roman"/>
                <w:sz w:val="24"/>
                <w:szCs w:val="24"/>
                <w:lang w:val="tr-TR"/>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bottom"/>
          </w:tcPr>
          <w:p w14:paraId="605FE6AE"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2</w:t>
            </w:r>
          </w:p>
        </w:tc>
        <w:tc>
          <w:tcPr>
            <w:tcW w:w="423" w:type="dxa"/>
            <w:tcBorders>
              <w:top w:val="single" w:sz="4" w:space="0" w:color="auto"/>
              <w:left w:val="nil"/>
              <w:bottom w:val="single" w:sz="4" w:space="0" w:color="auto"/>
              <w:right w:val="single" w:sz="4" w:space="0" w:color="auto"/>
            </w:tcBorders>
            <w:shd w:val="clear" w:color="auto" w:fill="auto"/>
            <w:vAlign w:val="bottom"/>
          </w:tcPr>
          <w:p w14:paraId="5A21890F"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576" w:type="dxa"/>
            <w:tcBorders>
              <w:top w:val="single" w:sz="4" w:space="0" w:color="auto"/>
              <w:left w:val="nil"/>
              <w:bottom w:val="single" w:sz="4" w:space="0" w:color="auto"/>
              <w:right w:val="single" w:sz="4" w:space="0" w:color="auto"/>
            </w:tcBorders>
            <w:shd w:val="clear" w:color="auto" w:fill="auto"/>
            <w:vAlign w:val="bottom"/>
          </w:tcPr>
          <w:p w14:paraId="5393FB36" w14:textId="77777777" w:rsidR="001D11DD" w:rsidRPr="00495636" w:rsidRDefault="001D11DD" w:rsidP="00AC777B">
            <w:pPr>
              <w:pStyle w:val="TableParagraph"/>
              <w:spacing w:line="360" w:lineRule="auto"/>
              <w:ind w:left="4"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871" w:type="dxa"/>
            <w:tcBorders>
              <w:top w:val="single" w:sz="4" w:space="0" w:color="auto"/>
              <w:left w:val="nil"/>
              <w:bottom w:val="single" w:sz="4" w:space="0" w:color="auto"/>
              <w:right w:val="single" w:sz="4" w:space="0" w:color="auto"/>
            </w:tcBorders>
            <w:shd w:val="clear" w:color="auto" w:fill="auto"/>
            <w:vAlign w:val="bottom"/>
          </w:tcPr>
          <w:p w14:paraId="6F191CA2" w14:textId="77777777" w:rsidR="001D11DD" w:rsidRPr="00495636" w:rsidRDefault="001D11DD" w:rsidP="00AC777B">
            <w:pPr>
              <w:pStyle w:val="TableParagraph"/>
              <w:spacing w:line="360" w:lineRule="auto"/>
              <w:ind w:left="2"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2</w:t>
            </w:r>
          </w:p>
        </w:tc>
        <w:tc>
          <w:tcPr>
            <w:tcW w:w="738" w:type="dxa"/>
            <w:tcBorders>
              <w:top w:val="single" w:sz="4" w:space="0" w:color="auto"/>
              <w:left w:val="nil"/>
              <w:bottom w:val="single" w:sz="4" w:space="0" w:color="auto"/>
              <w:right w:val="single" w:sz="4" w:space="0" w:color="auto"/>
            </w:tcBorders>
            <w:shd w:val="clear" w:color="auto" w:fill="auto"/>
            <w:vAlign w:val="bottom"/>
          </w:tcPr>
          <w:p w14:paraId="316C60C6" w14:textId="77777777" w:rsidR="001D11DD" w:rsidRPr="00495636" w:rsidRDefault="001D11DD" w:rsidP="00AC777B">
            <w:pPr>
              <w:pStyle w:val="TableParagraph"/>
              <w:spacing w:line="360" w:lineRule="auto"/>
              <w:ind w:left="2"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4</w:t>
            </w:r>
          </w:p>
        </w:tc>
      </w:tr>
      <w:tr w:rsidR="001D11DD" w:rsidRPr="00495636" w14:paraId="795AD44E" w14:textId="77777777" w:rsidTr="004A2FDD">
        <w:trPr>
          <w:trHeight w:hRule="exact" w:val="286"/>
        </w:trPr>
        <w:tc>
          <w:tcPr>
            <w:tcW w:w="1457" w:type="dxa"/>
            <w:tcBorders>
              <w:top w:val="single" w:sz="4" w:space="0" w:color="auto"/>
              <w:left w:val="single" w:sz="4" w:space="0" w:color="auto"/>
              <w:bottom w:val="single" w:sz="4" w:space="0" w:color="auto"/>
              <w:right w:val="single" w:sz="4" w:space="0" w:color="auto"/>
            </w:tcBorders>
            <w:shd w:val="clear" w:color="auto" w:fill="auto"/>
            <w:vAlign w:val="bottom"/>
          </w:tcPr>
          <w:p w14:paraId="37442B6A"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MTB 312</w:t>
            </w:r>
          </w:p>
        </w:tc>
        <w:tc>
          <w:tcPr>
            <w:tcW w:w="5281" w:type="dxa"/>
            <w:tcBorders>
              <w:top w:val="single" w:sz="4" w:space="0" w:color="auto"/>
              <w:left w:val="single" w:sz="4" w:space="0" w:color="auto"/>
              <w:bottom w:val="single" w:sz="4" w:space="0" w:color="auto"/>
              <w:right w:val="single" w:sz="4" w:space="0" w:color="auto"/>
            </w:tcBorders>
            <w:shd w:val="clear" w:color="auto" w:fill="auto"/>
            <w:vAlign w:val="bottom"/>
          </w:tcPr>
          <w:p w14:paraId="4D42634A" w14:textId="77777777" w:rsidR="001D11DD" w:rsidRPr="00495636" w:rsidRDefault="001D11DD" w:rsidP="00AC777B">
            <w:pPr>
              <w:pStyle w:val="TableParagraph"/>
              <w:spacing w:line="360" w:lineRule="auto"/>
              <w:ind w:left="102"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SEÇMELİ DERS</w:t>
            </w:r>
          </w:p>
        </w:tc>
        <w:tc>
          <w:tcPr>
            <w:tcW w:w="456" w:type="dxa"/>
            <w:tcBorders>
              <w:top w:val="single" w:sz="4" w:space="0" w:color="auto"/>
              <w:left w:val="single" w:sz="4" w:space="0" w:color="auto"/>
              <w:bottom w:val="single" w:sz="4" w:space="0" w:color="auto"/>
              <w:right w:val="single" w:sz="4" w:space="0" w:color="auto"/>
            </w:tcBorders>
            <w:shd w:val="clear" w:color="auto" w:fill="auto"/>
            <w:vAlign w:val="bottom"/>
          </w:tcPr>
          <w:p w14:paraId="06E7E94D"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2</w:t>
            </w:r>
          </w:p>
        </w:tc>
        <w:tc>
          <w:tcPr>
            <w:tcW w:w="423" w:type="dxa"/>
            <w:tcBorders>
              <w:top w:val="single" w:sz="4" w:space="0" w:color="auto"/>
              <w:left w:val="nil"/>
              <w:bottom w:val="single" w:sz="4" w:space="0" w:color="auto"/>
              <w:right w:val="single" w:sz="4" w:space="0" w:color="auto"/>
            </w:tcBorders>
            <w:shd w:val="clear" w:color="auto" w:fill="auto"/>
            <w:vAlign w:val="bottom"/>
          </w:tcPr>
          <w:p w14:paraId="09EDD32B"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576" w:type="dxa"/>
            <w:tcBorders>
              <w:top w:val="single" w:sz="4" w:space="0" w:color="auto"/>
              <w:left w:val="nil"/>
              <w:bottom w:val="single" w:sz="4" w:space="0" w:color="auto"/>
              <w:right w:val="single" w:sz="4" w:space="0" w:color="auto"/>
            </w:tcBorders>
            <w:shd w:val="clear" w:color="auto" w:fill="auto"/>
            <w:vAlign w:val="bottom"/>
          </w:tcPr>
          <w:p w14:paraId="03CAC1D6" w14:textId="77777777" w:rsidR="001D11DD" w:rsidRPr="00495636" w:rsidRDefault="001D11DD" w:rsidP="00AC777B">
            <w:pPr>
              <w:pStyle w:val="TableParagraph"/>
              <w:spacing w:line="360" w:lineRule="auto"/>
              <w:ind w:left="4"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871" w:type="dxa"/>
            <w:tcBorders>
              <w:top w:val="single" w:sz="4" w:space="0" w:color="auto"/>
              <w:left w:val="nil"/>
              <w:bottom w:val="single" w:sz="4" w:space="0" w:color="auto"/>
              <w:right w:val="single" w:sz="4" w:space="0" w:color="auto"/>
            </w:tcBorders>
            <w:shd w:val="clear" w:color="auto" w:fill="auto"/>
            <w:vAlign w:val="bottom"/>
          </w:tcPr>
          <w:p w14:paraId="147ADE79" w14:textId="77777777" w:rsidR="001D11DD" w:rsidRPr="00495636" w:rsidRDefault="001D11DD" w:rsidP="00AC777B">
            <w:pPr>
              <w:pStyle w:val="TableParagraph"/>
              <w:spacing w:line="360" w:lineRule="auto"/>
              <w:ind w:left="2"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2</w:t>
            </w:r>
          </w:p>
        </w:tc>
        <w:tc>
          <w:tcPr>
            <w:tcW w:w="738" w:type="dxa"/>
            <w:tcBorders>
              <w:top w:val="single" w:sz="4" w:space="0" w:color="auto"/>
              <w:left w:val="nil"/>
              <w:bottom w:val="single" w:sz="4" w:space="0" w:color="auto"/>
              <w:right w:val="single" w:sz="4" w:space="0" w:color="auto"/>
            </w:tcBorders>
            <w:shd w:val="clear" w:color="auto" w:fill="auto"/>
            <w:vAlign w:val="bottom"/>
          </w:tcPr>
          <w:p w14:paraId="48B5967B" w14:textId="77777777" w:rsidR="001D11DD" w:rsidRPr="00495636" w:rsidRDefault="001D11DD" w:rsidP="00AC777B">
            <w:pPr>
              <w:pStyle w:val="TableParagraph"/>
              <w:spacing w:line="360" w:lineRule="auto"/>
              <w:ind w:left="2"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4</w:t>
            </w:r>
          </w:p>
        </w:tc>
      </w:tr>
      <w:tr w:rsidR="001D11DD" w:rsidRPr="00495636" w14:paraId="0F2759CF" w14:textId="77777777" w:rsidTr="004A2FDD">
        <w:trPr>
          <w:trHeight w:hRule="exact" w:val="286"/>
        </w:trPr>
        <w:tc>
          <w:tcPr>
            <w:tcW w:w="1457" w:type="dxa"/>
            <w:tcBorders>
              <w:top w:val="nil"/>
              <w:left w:val="single" w:sz="4" w:space="0" w:color="auto"/>
              <w:bottom w:val="single" w:sz="4" w:space="0" w:color="auto"/>
              <w:right w:val="single" w:sz="4" w:space="0" w:color="auto"/>
            </w:tcBorders>
            <w:shd w:val="clear" w:color="auto" w:fill="auto"/>
            <w:vAlign w:val="bottom"/>
          </w:tcPr>
          <w:p w14:paraId="2C8FBC8F"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MTB 318</w:t>
            </w:r>
          </w:p>
        </w:tc>
        <w:tc>
          <w:tcPr>
            <w:tcW w:w="5281" w:type="dxa"/>
            <w:tcBorders>
              <w:top w:val="nil"/>
              <w:left w:val="single" w:sz="4" w:space="0" w:color="auto"/>
              <w:bottom w:val="single" w:sz="4" w:space="0" w:color="auto"/>
              <w:right w:val="single" w:sz="4" w:space="0" w:color="auto"/>
            </w:tcBorders>
            <w:shd w:val="clear" w:color="auto" w:fill="auto"/>
            <w:vAlign w:val="bottom"/>
          </w:tcPr>
          <w:p w14:paraId="2141761E" w14:textId="77777777" w:rsidR="001D11DD" w:rsidRPr="00495636" w:rsidRDefault="001D11DD" w:rsidP="00AC777B">
            <w:pPr>
              <w:pStyle w:val="TableParagraph"/>
              <w:spacing w:line="360" w:lineRule="auto"/>
              <w:ind w:left="102"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ARDIL ÇEVİRİ (40206007)</w:t>
            </w:r>
          </w:p>
        </w:tc>
        <w:tc>
          <w:tcPr>
            <w:tcW w:w="456" w:type="dxa"/>
            <w:tcBorders>
              <w:top w:val="nil"/>
              <w:left w:val="single" w:sz="4" w:space="0" w:color="auto"/>
              <w:bottom w:val="single" w:sz="4" w:space="0" w:color="auto"/>
              <w:right w:val="single" w:sz="4" w:space="0" w:color="auto"/>
            </w:tcBorders>
            <w:shd w:val="clear" w:color="auto" w:fill="auto"/>
            <w:vAlign w:val="bottom"/>
          </w:tcPr>
          <w:p w14:paraId="675D3144"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2</w:t>
            </w:r>
          </w:p>
        </w:tc>
        <w:tc>
          <w:tcPr>
            <w:tcW w:w="423" w:type="dxa"/>
            <w:tcBorders>
              <w:top w:val="nil"/>
              <w:left w:val="nil"/>
              <w:bottom w:val="single" w:sz="4" w:space="0" w:color="auto"/>
              <w:right w:val="single" w:sz="4" w:space="0" w:color="auto"/>
            </w:tcBorders>
            <w:shd w:val="clear" w:color="auto" w:fill="auto"/>
            <w:vAlign w:val="bottom"/>
          </w:tcPr>
          <w:p w14:paraId="7D37EBC5"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576" w:type="dxa"/>
            <w:tcBorders>
              <w:top w:val="nil"/>
              <w:left w:val="nil"/>
              <w:bottom w:val="single" w:sz="4" w:space="0" w:color="auto"/>
              <w:right w:val="single" w:sz="4" w:space="0" w:color="auto"/>
            </w:tcBorders>
            <w:shd w:val="clear" w:color="auto" w:fill="auto"/>
            <w:vAlign w:val="bottom"/>
          </w:tcPr>
          <w:p w14:paraId="655CDE3F" w14:textId="77777777" w:rsidR="001D11DD" w:rsidRPr="00495636" w:rsidRDefault="001D11DD" w:rsidP="00AC777B">
            <w:pPr>
              <w:pStyle w:val="TableParagraph"/>
              <w:spacing w:line="360" w:lineRule="auto"/>
              <w:ind w:left="4"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871" w:type="dxa"/>
            <w:tcBorders>
              <w:top w:val="nil"/>
              <w:left w:val="nil"/>
              <w:bottom w:val="single" w:sz="4" w:space="0" w:color="auto"/>
              <w:right w:val="single" w:sz="4" w:space="0" w:color="auto"/>
            </w:tcBorders>
            <w:shd w:val="clear" w:color="auto" w:fill="auto"/>
            <w:vAlign w:val="bottom"/>
          </w:tcPr>
          <w:p w14:paraId="36C7167E" w14:textId="77777777" w:rsidR="001D11DD" w:rsidRPr="00495636" w:rsidRDefault="001D11DD" w:rsidP="00AC777B">
            <w:pPr>
              <w:pStyle w:val="TableParagraph"/>
              <w:spacing w:line="360" w:lineRule="auto"/>
              <w:ind w:left="2"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2</w:t>
            </w:r>
          </w:p>
        </w:tc>
        <w:tc>
          <w:tcPr>
            <w:tcW w:w="738" w:type="dxa"/>
            <w:tcBorders>
              <w:top w:val="nil"/>
              <w:left w:val="nil"/>
              <w:bottom w:val="single" w:sz="4" w:space="0" w:color="auto"/>
              <w:right w:val="single" w:sz="4" w:space="0" w:color="auto"/>
            </w:tcBorders>
            <w:shd w:val="clear" w:color="auto" w:fill="auto"/>
            <w:vAlign w:val="bottom"/>
          </w:tcPr>
          <w:p w14:paraId="0EB6A011" w14:textId="77777777" w:rsidR="001D11DD" w:rsidRPr="00495636" w:rsidRDefault="001D11DD" w:rsidP="00AC777B">
            <w:pPr>
              <w:pStyle w:val="TableParagraph"/>
              <w:spacing w:line="360" w:lineRule="auto"/>
              <w:ind w:left="2"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4</w:t>
            </w:r>
          </w:p>
        </w:tc>
      </w:tr>
      <w:tr w:rsidR="001D11DD" w:rsidRPr="00495636" w14:paraId="04AA1335" w14:textId="77777777" w:rsidTr="004A2FDD">
        <w:trPr>
          <w:trHeight w:hRule="exact" w:val="288"/>
        </w:trPr>
        <w:tc>
          <w:tcPr>
            <w:tcW w:w="1457" w:type="dxa"/>
            <w:tcBorders>
              <w:top w:val="nil"/>
              <w:left w:val="single" w:sz="4" w:space="0" w:color="auto"/>
              <w:bottom w:val="single" w:sz="4" w:space="0" w:color="auto"/>
              <w:right w:val="single" w:sz="4" w:space="0" w:color="auto"/>
            </w:tcBorders>
            <w:shd w:val="clear" w:color="auto" w:fill="auto"/>
            <w:vAlign w:val="bottom"/>
          </w:tcPr>
          <w:p w14:paraId="73AD256D"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MTB 320</w:t>
            </w:r>
          </w:p>
        </w:tc>
        <w:tc>
          <w:tcPr>
            <w:tcW w:w="5281" w:type="dxa"/>
            <w:tcBorders>
              <w:top w:val="nil"/>
              <w:left w:val="single" w:sz="4" w:space="0" w:color="auto"/>
              <w:bottom w:val="single" w:sz="4" w:space="0" w:color="auto"/>
              <w:right w:val="single" w:sz="4" w:space="0" w:color="auto"/>
            </w:tcBorders>
            <w:shd w:val="clear" w:color="auto" w:fill="auto"/>
            <w:vAlign w:val="bottom"/>
          </w:tcPr>
          <w:p w14:paraId="5481AE86" w14:textId="77777777" w:rsidR="001D11DD" w:rsidRPr="00495636" w:rsidRDefault="001D11DD" w:rsidP="00AC777B">
            <w:pPr>
              <w:pStyle w:val="TableParagraph"/>
              <w:spacing w:line="360" w:lineRule="auto"/>
              <w:ind w:left="102"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BİLGİSAYAR DESTEKLİ ÇEVİRİ VE DERLEM (40206008)</w:t>
            </w:r>
          </w:p>
        </w:tc>
        <w:tc>
          <w:tcPr>
            <w:tcW w:w="456" w:type="dxa"/>
            <w:tcBorders>
              <w:top w:val="nil"/>
              <w:left w:val="single" w:sz="4" w:space="0" w:color="auto"/>
              <w:bottom w:val="single" w:sz="4" w:space="0" w:color="auto"/>
              <w:right w:val="single" w:sz="4" w:space="0" w:color="auto"/>
            </w:tcBorders>
            <w:shd w:val="clear" w:color="auto" w:fill="auto"/>
            <w:vAlign w:val="bottom"/>
          </w:tcPr>
          <w:p w14:paraId="0E112220"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3</w:t>
            </w:r>
          </w:p>
        </w:tc>
        <w:tc>
          <w:tcPr>
            <w:tcW w:w="423" w:type="dxa"/>
            <w:tcBorders>
              <w:top w:val="nil"/>
              <w:left w:val="nil"/>
              <w:bottom w:val="single" w:sz="4" w:space="0" w:color="auto"/>
              <w:right w:val="single" w:sz="4" w:space="0" w:color="auto"/>
            </w:tcBorders>
            <w:shd w:val="clear" w:color="auto" w:fill="auto"/>
            <w:vAlign w:val="bottom"/>
          </w:tcPr>
          <w:p w14:paraId="4256D820"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576" w:type="dxa"/>
            <w:tcBorders>
              <w:top w:val="nil"/>
              <w:left w:val="nil"/>
              <w:bottom w:val="single" w:sz="4" w:space="0" w:color="auto"/>
              <w:right w:val="single" w:sz="4" w:space="0" w:color="auto"/>
            </w:tcBorders>
            <w:shd w:val="clear" w:color="auto" w:fill="auto"/>
            <w:vAlign w:val="bottom"/>
          </w:tcPr>
          <w:p w14:paraId="18AE2DCD" w14:textId="77777777" w:rsidR="001D11DD" w:rsidRPr="00495636" w:rsidRDefault="001D11DD" w:rsidP="00AC777B">
            <w:pPr>
              <w:pStyle w:val="TableParagraph"/>
              <w:spacing w:line="360" w:lineRule="auto"/>
              <w:ind w:left="4"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871" w:type="dxa"/>
            <w:tcBorders>
              <w:top w:val="nil"/>
              <w:left w:val="nil"/>
              <w:bottom w:val="single" w:sz="4" w:space="0" w:color="auto"/>
              <w:right w:val="single" w:sz="4" w:space="0" w:color="auto"/>
            </w:tcBorders>
            <w:shd w:val="clear" w:color="auto" w:fill="auto"/>
            <w:vAlign w:val="bottom"/>
          </w:tcPr>
          <w:p w14:paraId="6D1FD3B5" w14:textId="77777777" w:rsidR="001D11DD" w:rsidRPr="00495636" w:rsidRDefault="001D11DD" w:rsidP="00AC777B">
            <w:pPr>
              <w:pStyle w:val="TableParagraph"/>
              <w:spacing w:line="360" w:lineRule="auto"/>
              <w:ind w:left="2"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2</w:t>
            </w:r>
          </w:p>
        </w:tc>
        <w:tc>
          <w:tcPr>
            <w:tcW w:w="738" w:type="dxa"/>
            <w:tcBorders>
              <w:top w:val="nil"/>
              <w:left w:val="nil"/>
              <w:bottom w:val="single" w:sz="4" w:space="0" w:color="auto"/>
              <w:right w:val="single" w:sz="4" w:space="0" w:color="auto"/>
            </w:tcBorders>
            <w:shd w:val="clear" w:color="auto" w:fill="auto"/>
            <w:vAlign w:val="bottom"/>
          </w:tcPr>
          <w:p w14:paraId="7909B678" w14:textId="77777777" w:rsidR="001D11DD" w:rsidRPr="00495636" w:rsidRDefault="001D11DD" w:rsidP="00AC777B">
            <w:pPr>
              <w:pStyle w:val="TableParagraph"/>
              <w:spacing w:line="360" w:lineRule="auto"/>
              <w:ind w:left="2"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4</w:t>
            </w:r>
          </w:p>
        </w:tc>
      </w:tr>
      <w:tr w:rsidR="001D11DD" w:rsidRPr="00495636" w14:paraId="79D5CC6F" w14:textId="77777777" w:rsidTr="004A2FDD">
        <w:trPr>
          <w:trHeight w:hRule="exact" w:val="288"/>
        </w:trPr>
        <w:tc>
          <w:tcPr>
            <w:tcW w:w="1457" w:type="dxa"/>
            <w:tcBorders>
              <w:top w:val="nil"/>
              <w:left w:val="single" w:sz="4" w:space="0" w:color="auto"/>
              <w:bottom w:val="single" w:sz="4" w:space="0" w:color="auto"/>
              <w:right w:val="single" w:sz="4" w:space="0" w:color="auto"/>
            </w:tcBorders>
            <w:shd w:val="clear" w:color="auto" w:fill="auto"/>
            <w:vAlign w:val="bottom"/>
          </w:tcPr>
          <w:p w14:paraId="0BAF843E" w14:textId="77777777" w:rsidR="001D11DD" w:rsidRPr="00495636" w:rsidRDefault="001D11DD" w:rsidP="00AC777B">
            <w:pPr>
              <w:pStyle w:val="TableParagraph"/>
              <w:spacing w:line="360" w:lineRule="auto"/>
              <w:ind w:left="104"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MTB 322</w:t>
            </w:r>
          </w:p>
        </w:tc>
        <w:tc>
          <w:tcPr>
            <w:tcW w:w="5281" w:type="dxa"/>
            <w:tcBorders>
              <w:top w:val="nil"/>
              <w:left w:val="single" w:sz="4" w:space="0" w:color="auto"/>
              <w:bottom w:val="single" w:sz="4" w:space="0" w:color="auto"/>
              <w:right w:val="single" w:sz="4" w:space="0" w:color="auto"/>
            </w:tcBorders>
            <w:shd w:val="clear" w:color="auto" w:fill="auto"/>
            <w:vAlign w:val="bottom"/>
          </w:tcPr>
          <w:p w14:paraId="6770E389" w14:textId="77777777" w:rsidR="001D11DD" w:rsidRPr="00495636" w:rsidRDefault="001D11DD" w:rsidP="00AC777B">
            <w:pPr>
              <w:pStyle w:val="TableParagraph"/>
              <w:spacing w:line="360" w:lineRule="auto"/>
              <w:ind w:left="102"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KONFERANS ÇEVİRMENLİĞİ (40206009)</w:t>
            </w:r>
          </w:p>
        </w:tc>
        <w:tc>
          <w:tcPr>
            <w:tcW w:w="456" w:type="dxa"/>
            <w:tcBorders>
              <w:top w:val="nil"/>
              <w:left w:val="single" w:sz="4" w:space="0" w:color="auto"/>
              <w:bottom w:val="single" w:sz="4" w:space="0" w:color="auto"/>
              <w:right w:val="single" w:sz="4" w:space="0" w:color="auto"/>
            </w:tcBorders>
            <w:shd w:val="clear" w:color="auto" w:fill="auto"/>
            <w:vAlign w:val="bottom"/>
          </w:tcPr>
          <w:p w14:paraId="70D5F4A1" w14:textId="77777777" w:rsidR="001D11DD" w:rsidRPr="00495636" w:rsidRDefault="001D11DD" w:rsidP="00AC777B">
            <w:pPr>
              <w:pStyle w:val="TableParagraph"/>
              <w:spacing w:line="360" w:lineRule="auto"/>
              <w:ind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3</w:t>
            </w:r>
          </w:p>
        </w:tc>
        <w:tc>
          <w:tcPr>
            <w:tcW w:w="423" w:type="dxa"/>
            <w:tcBorders>
              <w:top w:val="nil"/>
              <w:left w:val="nil"/>
              <w:bottom w:val="single" w:sz="4" w:space="0" w:color="auto"/>
              <w:right w:val="single" w:sz="4" w:space="0" w:color="auto"/>
            </w:tcBorders>
            <w:shd w:val="clear" w:color="auto" w:fill="auto"/>
            <w:vAlign w:val="bottom"/>
          </w:tcPr>
          <w:p w14:paraId="5B16B9F9" w14:textId="77777777" w:rsidR="001D11DD" w:rsidRPr="00495636" w:rsidRDefault="001D11DD" w:rsidP="00AC777B">
            <w:pPr>
              <w:pStyle w:val="TableParagraph"/>
              <w:spacing w:line="360" w:lineRule="auto"/>
              <w:ind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0</w:t>
            </w:r>
          </w:p>
        </w:tc>
        <w:tc>
          <w:tcPr>
            <w:tcW w:w="576" w:type="dxa"/>
            <w:tcBorders>
              <w:top w:val="nil"/>
              <w:left w:val="nil"/>
              <w:bottom w:val="single" w:sz="4" w:space="0" w:color="auto"/>
              <w:right w:val="single" w:sz="4" w:space="0" w:color="auto"/>
            </w:tcBorders>
            <w:shd w:val="clear" w:color="auto" w:fill="auto"/>
            <w:vAlign w:val="bottom"/>
          </w:tcPr>
          <w:p w14:paraId="11E97E78" w14:textId="77777777" w:rsidR="001D11DD" w:rsidRPr="00495636" w:rsidRDefault="001D11DD" w:rsidP="00AC777B">
            <w:pPr>
              <w:pStyle w:val="TableParagraph"/>
              <w:spacing w:line="360" w:lineRule="auto"/>
              <w:ind w:left="4"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0</w:t>
            </w:r>
          </w:p>
        </w:tc>
        <w:tc>
          <w:tcPr>
            <w:tcW w:w="871" w:type="dxa"/>
            <w:tcBorders>
              <w:top w:val="nil"/>
              <w:left w:val="nil"/>
              <w:bottom w:val="single" w:sz="4" w:space="0" w:color="auto"/>
              <w:right w:val="single" w:sz="4" w:space="0" w:color="auto"/>
            </w:tcBorders>
            <w:shd w:val="clear" w:color="auto" w:fill="auto"/>
            <w:vAlign w:val="bottom"/>
          </w:tcPr>
          <w:p w14:paraId="45A5827B" w14:textId="77777777" w:rsidR="001D11DD" w:rsidRPr="00495636" w:rsidRDefault="001D11DD" w:rsidP="00AC777B">
            <w:pPr>
              <w:pStyle w:val="TableParagraph"/>
              <w:spacing w:line="360" w:lineRule="auto"/>
              <w:ind w:left="2"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2</w:t>
            </w:r>
          </w:p>
        </w:tc>
        <w:tc>
          <w:tcPr>
            <w:tcW w:w="738" w:type="dxa"/>
            <w:tcBorders>
              <w:top w:val="nil"/>
              <w:left w:val="nil"/>
              <w:bottom w:val="single" w:sz="4" w:space="0" w:color="auto"/>
              <w:right w:val="single" w:sz="4" w:space="0" w:color="auto"/>
            </w:tcBorders>
            <w:shd w:val="clear" w:color="auto" w:fill="auto"/>
            <w:vAlign w:val="bottom"/>
          </w:tcPr>
          <w:p w14:paraId="798B8E0F" w14:textId="77777777" w:rsidR="001D11DD" w:rsidRPr="00495636" w:rsidRDefault="001D11DD" w:rsidP="00AC777B">
            <w:pPr>
              <w:pStyle w:val="TableParagraph"/>
              <w:spacing w:line="360" w:lineRule="auto"/>
              <w:ind w:left="2"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4</w:t>
            </w:r>
          </w:p>
        </w:tc>
      </w:tr>
      <w:tr w:rsidR="001D11DD" w:rsidRPr="00495636" w14:paraId="404C6179" w14:textId="77777777" w:rsidTr="004A2FDD">
        <w:trPr>
          <w:trHeight w:hRule="exact" w:val="288"/>
        </w:trPr>
        <w:tc>
          <w:tcPr>
            <w:tcW w:w="1457" w:type="dxa"/>
            <w:tcBorders>
              <w:top w:val="nil"/>
              <w:left w:val="single" w:sz="4" w:space="0" w:color="auto"/>
              <w:bottom w:val="single" w:sz="4" w:space="0" w:color="auto"/>
              <w:right w:val="single" w:sz="4" w:space="0" w:color="auto"/>
            </w:tcBorders>
            <w:shd w:val="clear" w:color="auto" w:fill="auto"/>
            <w:vAlign w:val="bottom"/>
          </w:tcPr>
          <w:p w14:paraId="1A10A940" w14:textId="77777777" w:rsidR="001D11DD" w:rsidRPr="00495636" w:rsidRDefault="001D11DD" w:rsidP="00AC777B">
            <w:pPr>
              <w:pStyle w:val="TableParagraph"/>
              <w:spacing w:line="360" w:lineRule="auto"/>
              <w:ind w:left="104"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MTB 324</w:t>
            </w:r>
          </w:p>
        </w:tc>
        <w:tc>
          <w:tcPr>
            <w:tcW w:w="5281" w:type="dxa"/>
            <w:tcBorders>
              <w:top w:val="nil"/>
              <w:left w:val="single" w:sz="4" w:space="0" w:color="auto"/>
              <w:bottom w:val="single" w:sz="4" w:space="0" w:color="auto"/>
              <w:right w:val="single" w:sz="4" w:space="0" w:color="auto"/>
            </w:tcBorders>
            <w:shd w:val="clear" w:color="auto" w:fill="auto"/>
            <w:vAlign w:val="bottom"/>
          </w:tcPr>
          <w:p w14:paraId="0C39B786" w14:textId="77777777" w:rsidR="001D11DD" w:rsidRPr="00495636" w:rsidRDefault="001D11DD" w:rsidP="00AC777B">
            <w:pPr>
              <w:pStyle w:val="TableParagraph"/>
              <w:spacing w:line="360" w:lineRule="auto"/>
              <w:ind w:left="102"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ÇEVİRİDE ALAN ÇALIŞMASI (40206010)</w:t>
            </w:r>
          </w:p>
        </w:tc>
        <w:tc>
          <w:tcPr>
            <w:tcW w:w="456" w:type="dxa"/>
            <w:tcBorders>
              <w:top w:val="nil"/>
              <w:left w:val="single" w:sz="4" w:space="0" w:color="auto"/>
              <w:bottom w:val="single" w:sz="4" w:space="0" w:color="auto"/>
              <w:right w:val="single" w:sz="4" w:space="0" w:color="auto"/>
            </w:tcBorders>
            <w:shd w:val="clear" w:color="auto" w:fill="auto"/>
            <w:vAlign w:val="bottom"/>
          </w:tcPr>
          <w:p w14:paraId="1D4236CB" w14:textId="77777777" w:rsidR="001D11DD" w:rsidRPr="00495636" w:rsidRDefault="001D11DD" w:rsidP="00AC777B">
            <w:pPr>
              <w:pStyle w:val="TableParagraph"/>
              <w:spacing w:line="360" w:lineRule="auto"/>
              <w:ind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3</w:t>
            </w:r>
          </w:p>
        </w:tc>
        <w:tc>
          <w:tcPr>
            <w:tcW w:w="423" w:type="dxa"/>
            <w:tcBorders>
              <w:top w:val="nil"/>
              <w:left w:val="nil"/>
              <w:bottom w:val="single" w:sz="4" w:space="0" w:color="auto"/>
              <w:right w:val="single" w:sz="4" w:space="0" w:color="auto"/>
            </w:tcBorders>
            <w:shd w:val="clear" w:color="auto" w:fill="auto"/>
            <w:vAlign w:val="bottom"/>
          </w:tcPr>
          <w:p w14:paraId="103CDC8C" w14:textId="77777777" w:rsidR="001D11DD" w:rsidRPr="00495636" w:rsidRDefault="001D11DD" w:rsidP="00AC777B">
            <w:pPr>
              <w:pStyle w:val="TableParagraph"/>
              <w:spacing w:line="360" w:lineRule="auto"/>
              <w:ind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0</w:t>
            </w:r>
          </w:p>
        </w:tc>
        <w:tc>
          <w:tcPr>
            <w:tcW w:w="576" w:type="dxa"/>
            <w:tcBorders>
              <w:top w:val="nil"/>
              <w:left w:val="nil"/>
              <w:bottom w:val="single" w:sz="4" w:space="0" w:color="auto"/>
              <w:right w:val="single" w:sz="4" w:space="0" w:color="auto"/>
            </w:tcBorders>
            <w:shd w:val="clear" w:color="auto" w:fill="auto"/>
            <w:vAlign w:val="bottom"/>
          </w:tcPr>
          <w:p w14:paraId="09E58F53" w14:textId="77777777" w:rsidR="001D11DD" w:rsidRPr="00495636" w:rsidRDefault="001D11DD" w:rsidP="00AC777B">
            <w:pPr>
              <w:pStyle w:val="TableParagraph"/>
              <w:spacing w:line="360" w:lineRule="auto"/>
              <w:ind w:left="4"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0</w:t>
            </w:r>
          </w:p>
        </w:tc>
        <w:tc>
          <w:tcPr>
            <w:tcW w:w="871" w:type="dxa"/>
            <w:tcBorders>
              <w:top w:val="nil"/>
              <w:left w:val="nil"/>
              <w:bottom w:val="single" w:sz="4" w:space="0" w:color="auto"/>
              <w:right w:val="single" w:sz="4" w:space="0" w:color="auto"/>
            </w:tcBorders>
            <w:shd w:val="clear" w:color="auto" w:fill="auto"/>
            <w:vAlign w:val="bottom"/>
          </w:tcPr>
          <w:p w14:paraId="46B819ED" w14:textId="77777777" w:rsidR="001D11DD" w:rsidRPr="00495636" w:rsidRDefault="001D11DD" w:rsidP="00AC777B">
            <w:pPr>
              <w:pStyle w:val="TableParagraph"/>
              <w:spacing w:line="360" w:lineRule="auto"/>
              <w:ind w:left="2"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2</w:t>
            </w:r>
          </w:p>
        </w:tc>
        <w:tc>
          <w:tcPr>
            <w:tcW w:w="738" w:type="dxa"/>
            <w:tcBorders>
              <w:top w:val="nil"/>
              <w:left w:val="nil"/>
              <w:bottom w:val="single" w:sz="4" w:space="0" w:color="auto"/>
              <w:right w:val="single" w:sz="4" w:space="0" w:color="auto"/>
            </w:tcBorders>
            <w:shd w:val="clear" w:color="auto" w:fill="auto"/>
            <w:vAlign w:val="bottom"/>
          </w:tcPr>
          <w:p w14:paraId="1FC76A79" w14:textId="77777777" w:rsidR="001D11DD" w:rsidRPr="00495636" w:rsidRDefault="001D11DD" w:rsidP="00AC777B">
            <w:pPr>
              <w:pStyle w:val="TableParagraph"/>
              <w:spacing w:line="360" w:lineRule="auto"/>
              <w:ind w:left="2"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4</w:t>
            </w:r>
          </w:p>
        </w:tc>
      </w:tr>
    </w:tbl>
    <w:tbl>
      <w:tblPr>
        <w:tblpPr w:leftFromText="141" w:rightFromText="141" w:vertAnchor="text" w:tblpY="383"/>
        <w:tblW w:w="9802" w:type="dxa"/>
        <w:tblLayout w:type="fixed"/>
        <w:tblCellMar>
          <w:left w:w="0" w:type="dxa"/>
          <w:right w:w="0" w:type="dxa"/>
        </w:tblCellMar>
        <w:tblLook w:val="01E0" w:firstRow="1" w:lastRow="1" w:firstColumn="1" w:lastColumn="1" w:noHBand="0" w:noVBand="0"/>
      </w:tblPr>
      <w:tblGrid>
        <w:gridCol w:w="1457"/>
        <w:gridCol w:w="5281"/>
        <w:gridCol w:w="654"/>
        <w:gridCol w:w="425"/>
        <w:gridCol w:w="376"/>
        <w:gridCol w:w="871"/>
        <w:gridCol w:w="738"/>
      </w:tblGrid>
      <w:tr w:rsidR="001D11DD" w:rsidRPr="00495636" w14:paraId="3A68A3F1" w14:textId="77777777" w:rsidTr="004A2FDD">
        <w:trPr>
          <w:trHeight w:hRule="exact" w:val="286"/>
        </w:trPr>
        <w:tc>
          <w:tcPr>
            <w:tcW w:w="9064" w:type="dxa"/>
            <w:gridSpan w:val="6"/>
            <w:tcBorders>
              <w:top w:val="single" w:sz="5" w:space="0" w:color="000000"/>
              <w:left w:val="single" w:sz="5" w:space="0" w:color="000000"/>
              <w:bottom w:val="single" w:sz="5" w:space="0" w:color="000000"/>
              <w:right w:val="single" w:sz="5" w:space="0" w:color="000000"/>
            </w:tcBorders>
          </w:tcPr>
          <w:p w14:paraId="4D443DAA"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bookmarkStart w:id="11" w:name="_Hlk123550400"/>
            <w:r w:rsidRPr="00495636">
              <w:rPr>
                <w:rFonts w:ascii="Times New Roman" w:hAnsi="Times New Roman" w:cs="Times New Roman"/>
                <w:b/>
                <w:spacing w:val="-1"/>
                <w:sz w:val="24"/>
                <w:szCs w:val="24"/>
                <w:lang w:val="tr-TR"/>
              </w:rPr>
              <w:t>Yedinci Yarıyıl</w:t>
            </w:r>
            <w:r w:rsidRPr="00495636">
              <w:rPr>
                <w:rFonts w:ascii="Times New Roman" w:hAnsi="Times New Roman" w:cs="Times New Roman"/>
                <w:b/>
                <w:sz w:val="24"/>
                <w:szCs w:val="24"/>
                <w:lang w:val="tr-TR"/>
              </w:rPr>
              <w:t xml:space="preserve"> *</w:t>
            </w:r>
          </w:p>
        </w:tc>
        <w:tc>
          <w:tcPr>
            <w:tcW w:w="738" w:type="dxa"/>
            <w:tcBorders>
              <w:top w:val="single" w:sz="5" w:space="0" w:color="000000"/>
              <w:left w:val="single" w:sz="5" w:space="0" w:color="000000"/>
              <w:bottom w:val="single" w:sz="5" w:space="0" w:color="000000"/>
              <w:right w:val="single" w:sz="5" w:space="0" w:color="000000"/>
            </w:tcBorders>
          </w:tcPr>
          <w:p w14:paraId="4DFE9360" w14:textId="77777777" w:rsidR="001D11DD" w:rsidRPr="00495636" w:rsidRDefault="001D11DD" w:rsidP="00AC777B">
            <w:pPr>
              <w:pStyle w:val="TableParagraph"/>
              <w:spacing w:line="360" w:lineRule="auto"/>
              <w:ind w:left="104" w:right="218"/>
              <w:jc w:val="both"/>
              <w:rPr>
                <w:rFonts w:ascii="Times New Roman" w:hAnsi="Times New Roman" w:cs="Times New Roman"/>
                <w:b/>
                <w:spacing w:val="-1"/>
                <w:sz w:val="24"/>
                <w:szCs w:val="24"/>
                <w:lang w:val="tr-TR"/>
              </w:rPr>
            </w:pPr>
          </w:p>
        </w:tc>
      </w:tr>
      <w:tr w:rsidR="001D11DD" w:rsidRPr="00495636" w14:paraId="33DF7F0F" w14:textId="77777777" w:rsidTr="004A2FDD">
        <w:trPr>
          <w:trHeight w:hRule="exact" w:val="286"/>
        </w:trPr>
        <w:tc>
          <w:tcPr>
            <w:tcW w:w="1457" w:type="dxa"/>
            <w:tcBorders>
              <w:top w:val="single" w:sz="5" w:space="0" w:color="000000"/>
              <w:left w:val="single" w:sz="5" w:space="0" w:color="000000"/>
              <w:bottom w:val="single" w:sz="5" w:space="0" w:color="000000"/>
              <w:right w:val="single" w:sz="5" w:space="0" w:color="000000"/>
            </w:tcBorders>
          </w:tcPr>
          <w:p w14:paraId="5B6614C3"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b/>
                <w:spacing w:val="-1"/>
                <w:sz w:val="24"/>
                <w:szCs w:val="24"/>
                <w:lang w:val="tr-TR"/>
              </w:rPr>
              <w:t>Ders</w:t>
            </w:r>
            <w:r w:rsidRPr="00495636">
              <w:rPr>
                <w:rFonts w:ascii="Times New Roman" w:hAnsi="Times New Roman" w:cs="Times New Roman"/>
                <w:b/>
                <w:spacing w:val="2"/>
                <w:sz w:val="24"/>
                <w:szCs w:val="24"/>
                <w:lang w:val="tr-TR"/>
              </w:rPr>
              <w:t xml:space="preserve"> </w:t>
            </w:r>
            <w:r w:rsidRPr="00495636">
              <w:rPr>
                <w:rFonts w:ascii="Times New Roman" w:hAnsi="Times New Roman" w:cs="Times New Roman"/>
                <w:b/>
                <w:spacing w:val="-1"/>
                <w:sz w:val="24"/>
                <w:szCs w:val="24"/>
                <w:lang w:val="tr-TR"/>
              </w:rPr>
              <w:t>Kodu</w:t>
            </w:r>
          </w:p>
        </w:tc>
        <w:tc>
          <w:tcPr>
            <w:tcW w:w="5281" w:type="dxa"/>
            <w:tcBorders>
              <w:top w:val="single" w:sz="5" w:space="0" w:color="000000"/>
              <w:left w:val="single" w:sz="5" w:space="0" w:color="000000"/>
              <w:bottom w:val="single" w:sz="5" w:space="0" w:color="000000"/>
              <w:right w:val="single" w:sz="5" w:space="0" w:color="000000"/>
            </w:tcBorders>
          </w:tcPr>
          <w:p w14:paraId="7637703A" w14:textId="77777777" w:rsidR="001D11DD" w:rsidRPr="00495636" w:rsidRDefault="001D11DD" w:rsidP="00AC777B">
            <w:pPr>
              <w:pStyle w:val="TableParagraph"/>
              <w:spacing w:line="360" w:lineRule="auto"/>
              <w:ind w:left="102" w:right="218"/>
              <w:jc w:val="both"/>
              <w:rPr>
                <w:rFonts w:ascii="Times New Roman" w:eastAsia="Times New Roman" w:hAnsi="Times New Roman" w:cs="Times New Roman"/>
                <w:sz w:val="24"/>
                <w:szCs w:val="24"/>
                <w:lang w:val="tr-TR"/>
              </w:rPr>
            </w:pPr>
            <w:r w:rsidRPr="00495636">
              <w:rPr>
                <w:rFonts w:ascii="Times New Roman" w:hAnsi="Times New Roman" w:cs="Times New Roman"/>
                <w:b/>
                <w:spacing w:val="-1"/>
                <w:sz w:val="24"/>
                <w:szCs w:val="24"/>
                <w:lang w:val="tr-TR"/>
              </w:rPr>
              <w:t>Dersin</w:t>
            </w:r>
            <w:r w:rsidRPr="00495636">
              <w:rPr>
                <w:rFonts w:ascii="Times New Roman" w:hAnsi="Times New Roman" w:cs="Times New Roman"/>
                <w:b/>
                <w:spacing w:val="1"/>
                <w:sz w:val="24"/>
                <w:szCs w:val="24"/>
                <w:lang w:val="tr-TR"/>
              </w:rPr>
              <w:t xml:space="preserve"> </w:t>
            </w:r>
            <w:r w:rsidRPr="00495636">
              <w:rPr>
                <w:rFonts w:ascii="Times New Roman" w:hAnsi="Times New Roman" w:cs="Times New Roman"/>
                <w:b/>
                <w:sz w:val="24"/>
                <w:szCs w:val="24"/>
                <w:lang w:val="tr-TR"/>
              </w:rPr>
              <w:t>Adı</w:t>
            </w:r>
          </w:p>
        </w:tc>
        <w:tc>
          <w:tcPr>
            <w:tcW w:w="654" w:type="dxa"/>
            <w:tcBorders>
              <w:top w:val="single" w:sz="4" w:space="0" w:color="auto"/>
              <w:left w:val="single" w:sz="4" w:space="0" w:color="auto"/>
              <w:bottom w:val="single" w:sz="4" w:space="0" w:color="auto"/>
              <w:right w:val="single" w:sz="4" w:space="0" w:color="auto"/>
            </w:tcBorders>
            <w:shd w:val="clear" w:color="auto" w:fill="auto"/>
            <w:vAlign w:val="bottom"/>
          </w:tcPr>
          <w:p w14:paraId="47D956C8" w14:textId="77777777" w:rsidR="001D11DD" w:rsidRPr="00495636" w:rsidRDefault="001D11DD" w:rsidP="00AC777B">
            <w:pPr>
              <w:pStyle w:val="TableParagraph"/>
              <w:spacing w:line="360" w:lineRule="auto"/>
              <w:ind w:left="140" w:right="218"/>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T</w:t>
            </w:r>
          </w:p>
        </w:tc>
        <w:tc>
          <w:tcPr>
            <w:tcW w:w="425" w:type="dxa"/>
            <w:tcBorders>
              <w:top w:val="single" w:sz="4" w:space="0" w:color="auto"/>
              <w:left w:val="nil"/>
              <w:bottom w:val="single" w:sz="4" w:space="0" w:color="auto"/>
              <w:right w:val="single" w:sz="4" w:space="0" w:color="auto"/>
            </w:tcBorders>
            <w:shd w:val="clear" w:color="auto" w:fill="auto"/>
            <w:vAlign w:val="bottom"/>
          </w:tcPr>
          <w:p w14:paraId="77E31E47" w14:textId="77777777" w:rsidR="001D11DD" w:rsidRPr="00495636" w:rsidRDefault="001D11DD" w:rsidP="00AC777B">
            <w:pPr>
              <w:pStyle w:val="TableParagraph"/>
              <w:spacing w:line="360" w:lineRule="auto"/>
              <w:ind w:left="118" w:right="218"/>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U</w:t>
            </w:r>
          </w:p>
        </w:tc>
        <w:tc>
          <w:tcPr>
            <w:tcW w:w="376" w:type="dxa"/>
            <w:tcBorders>
              <w:top w:val="single" w:sz="4" w:space="0" w:color="auto"/>
              <w:left w:val="nil"/>
              <w:bottom w:val="single" w:sz="4" w:space="0" w:color="auto"/>
              <w:right w:val="single" w:sz="4" w:space="0" w:color="auto"/>
            </w:tcBorders>
            <w:shd w:val="clear" w:color="auto" w:fill="auto"/>
            <w:vAlign w:val="bottom"/>
          </w:tcPr>
          <w:p w14:paraId="5F0D9203"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L</w:t>
            </w:r>
          </w:p>
        </w:tc>
        <w:tc>
          <w:tcPr>
            <w:tcW w:w="871" w:type="dxa"/>
            <w:tcBorders>
              <w:top w:val="single" w:sz="4" w:space="0" w:color="auto"/>
              <w:left w:val="nil"/>
              <w:bottom w:val="single" w:sz="4" w:space="0" w:color="auto"/>
              <w:right w:val="single" w:sz="4" w:space="0" w:color="auto"/>
            </w:tcBorders>
            <w:shd w:val="clear" w:color="auto" w:fill="auto"/>
            <w:vAlign w:val="bottom"/>
          </w:tcPr>
          <w:p w14:paraId="26A75F9F"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K</w:t>
            </w:r>
          </w:p>
        </w:tc>
        <w:tc>
          <w:tcPr>
            <w:tcW w:w="738" w:type="dxa"/>
            <w:tcBorders>
              <w:top w:val="single" w:sz="4" w:space="0" w:color="auto"/>
              <w:left w:val="nil"/>
              <w:bottom w:val="single" w:sz="4" w:space="0" w:color="auto"/>
              <w:right w:val="single" w:sz="4" w:space="0" w:color="auto"/>
            </w:tcBorders>
            <w:shd w:val="clear" w:color="auto" w:fill="auto"/>
            <w:vAlign w:val="bottom"/>
          </w:tcPr>
          <w:p w14:paraId="7E0C2B21" w14:textId="77777777" w:rsidR="001D11DD" w:rsidRPr="00495636" w:rsidRDefault="001D11DD" w:rsidP="00AC777B">
            <w:pPr>
              <w:pStyle w:val="TableParagraph"/>
              <w:spacing w:line="360" w:lineRule="auto"/>
              <w:ind w:left="104" w:right="218"/>
              <w:jc w:val="both"/>
              <w:rPr>
                <w:rFonts w:ascii="Times New Roman" w:hAnsi="Times New Roman" w:cs="Times New Roman"/>
                <w:b/>
                <w:spacing w:val="-1"/>
                <w:sz w:val="24"/>
                <w:szCs w:val="24"/>
                <w:lang w:val="tr-TR"/>
              </w:rPr>
            </w:pPr>
            <w:r w:rsidRPr="00495636">
              <w:rPr>
                <w:rFonts w:ascii="Times New Roman" w:hAnsi="Times New Roman" w:cs="Times New Roman"/>
                <w:b/>
                <w:bCs/>
                <w:sz w:val="24"/>
                <w:szCs w:val="24"/>
                <w:lang w:val="tr-TR"/>
              </w:rPr>
              <w:t>ECTS</w:t>
            </w:r>
          </w:p>
        </w:tc>
      </w:tr>
      <w:tr w:rsidR="001D11DD" w:rsidRPr="00495636" w14:paraId="5FE05662" w14:textId="77777777" w:rsidTr="004A2FDD">
        <w:trPr>
          <w:trHeight w:hRule="exact" w:val="293"/>
        </w:trPr>
        <w:tc>
          <w:tcPr>
            <w:tcW w:w="1457" w:type="dxa"/>
            <w:tcBorders>
              <w:top w:val="single" w:sz="4" w:space="0" w:color="auto"/>
              <w:left w:val="single" w:sz="4" w:space="0" w:color="auto"/>
              <w:bottom w:val="single" w:sz="4" w:space="0" w:color="auto"/>
              <w:right w:val="single" w:sz="4" w:space="0" w:color="auto"/>
            </w:tcBorders>
            <w:shd w:val="clear" w:color="auto" w:fill="auto"/>
            <w:vAlign w:val="bottom"/>
          </w:tcPr>
          <w:p w14:paraId="201A35D9"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MTB 403</w:t>
            </w:r>
          </w:p>
        </w:tc>
        <w:tc>
          <w:tcPr>
            <w:tcW w:w="5281" w:type="dxa"/>
            <w:tcBorders>
              <w:top w:val="single" w:sz="4" w:space="0" w:color="auto"/>
              <w:left w:val="single" w:sz="4" w:space="0" w:color="auto"/>
              <w:bottom w:val="single" w:sz="4" w:space="0" w:color="auto"/>
              <w:right w:val="single" w:sz="4" w:space="0" w:color="auto"/>
            </w:tcBorders>
            <w:shd w:val="clear" w:color="auto" w:fill="auto"/>
            <w:vAlign w:val="bottom"/>
          </w:tcPr>
          <w:p w14:paraId="28907FAE" w14:textId="77777777" w:rsidR="001D11DD" w:rsidRPr="00495636" w:rsidRDefault="001D11DD" w:rsidP="00AC777B">
            <w:pPr>
              <w:pStyle w:val="TableParagraph"/>
              <w:spacing w:line="360" w:lineRule="auto"/>
              <w:ind w:left="102"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 xml:space="preserve">ÇEVİRİ STAJINA GİRİŞ (40207002) </w:t>
            </w:r>
          </w:p>
        </w:tc>
        <w:tc>
          <w:tcPr>
            <w:tcW w:w="654" w:type="dxa"/>
            <w:tcBorders>
              <w:top w:val="single" w:sz="4" w:space="0" w:color="auto"/>
              <w:left w:val="single" w:sz="4" w:space="0" w:color="auto"/>
              <w:bottom w:val="single" w:sz="4" w:space="0" w:color="auto"/>
              <w:right w:val="single" w:sz="4" w:space="0" w:color="auto"/>
            </w:tcBorders>
            <w:shd w:val="clear" w:color="auto" w:fill="auto"/>
            <w:vAlign w:val="bottom"/>
          </w:tcPr>
          <w:p w14:paraId="4A7EF261"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4</w:t>
            </w:r>
          </w:p>
        </w:tc>
        <w:tc>
          <w:tcPr>
            <w:tcW w:w="425" w:type="dxa"/>
            <w:tcBorders>
              <w:top w:val="single" w:sz="4" w:space="0" w:color="auto"/>
              <w:left w:val="nil"/>
              <w:bottom w:val="single" w:sz="4" w:space="0" w:color="auto"/>
              <w:right w:val="single" w:sz="4" w:space="0" w:color="auto"/>
            </w:tcBorders>
            <w:shd w:val="clear" w:color="auto" w:fill="auto"/>
            <w:vAlign w:val="bottom"/>
          </w:tcPr>
          <w:p w14:paraId="0325479D"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376" w:type="dxa"/>
            <w:tcBorders>
              <w:top w:val="single" w:sz="4" w:space="0" w:color="auto"/>
              <w:left w:val="nil"/>
              <w:bottom w:val="single" w:sz="4" w:space="0" w:color="auto"/>
              <w:right w:val="single" w:sz="4" w:space="0" w:color="auto"/>
            </w:tcBorders>
            <w:shd w:val="clear" w:color="auto" w:fill="auto"/>
            <w:vAlign w:val="bottom"/>
          </w:tcPr>
          <w:p w14:paraId="4838F361" w14:textId="77777777" w:rsidR="001D11DD" w:rsidRPr="00495636" w:rsidRDefault="001D11DD" w:rsidP="00AC777B">
            <w:pPr>
              <w:pStyle w:val="TableParagraph"/>
              <w:spacing w:line="360" w:lineRule="auto"/>
              <w:ind w:left="4"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871" w:type="dxa"/>
            <w:tcBorders>
              <w:top w:val="single" w:sz="4" w:space="0" w:color="auto"/>
              <w:left w:val="nil"/>
              <w:bottom w:val="single" w:sz="4" w:space="0" w:color="auto"/>
              <w:right w:val="single" w:sz="4" w:space="0" w:color="auto"/>
            </w:tcBorders>
            <w:shd w:val="clear" w:color="auto" w:fill="auto"/>
            <w:vAlign w:val="bottom"/>
          </w:tcPr>
          <w:p w14:paraId="4BDDA38F" w14:textId="77777777" w:rsidR="001D11DD" w:rsidRPr="00495636" w:rsidRDefault="001D11DD" w:rsidP="00AC777B">
            <w:pPr>
              <w:pStyle w:val="TableParagraph"/>
              <w:spacing w:line="360" w:lineRule="auto"/>
              <w:ind w:left="2"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4</w:t>
            </w:r>
          </w:p>
        </w:tc>
        <w:tc>
          <w:tcPr>
            <w:tcW w:w="738" w:type="dxa"/>
            <w:tcBorders>
              <w:top w:val="single" w:sz="4" w:space="0" w:color="auto"/>
              <w:left w:val="nil"/>
              <w:bottom w:val="single" w:sz="4" w:space="0" w:color="auto"/>
              <w:right w:val="single" w:sz="4" w:space="0" w:color="auto"/>
            </w:tcBorders>
            <w:shd w:val="clear" w:color="auto" w:fill="auto"/>
            <w:vAlign w:val="bottom"/>
          </w:tcPr>
          <w:p w14:paraId="10D89532" w14:textId="77777777" w:rsidR="001D11DD" w:rsidRPr="00495636" w:rsidRDefault="001D11DD" w:rsidP="00AC777B">
            <w:pPr>
              <w:pStyle w:val="TableParagraph"/>
              <w:spacing w:line="360" w:lineRule="auto"/>
              <w:ind w:left="2"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8</w:t>
            </w:r>
          </w:p>
        </w:tc>
      </w:tr>
      <w:tr w:rsidR="001D11DD" w:rsidRPr="00495636" w14:paraId="5901FF9B" w14:textId="77777777" w:rsidTr="004A2FDD">
        <w:trPr>
          <w:trHeight w:hRule="exact" w:val="286"/>
        </w:trPr>
        <w:tc>
          <w:tcPr>
            <w:tcW w:w="1457" w:type="dxa"/>
            <w:tcBorders>
              <w:top w:val="nil"/>
              <w:left w:val="single" w:sz="4" w:space="0" w:color="auto"/>
              <w:bottom w:val="single" w:sz="4" w:space="0" w:color="auto"/>
              <w:right w:val="single" w:sz="4" w:space="0" w:color="auto"/>
            </w:tcBorders>
            <w:shd w:val="clear" w:color="auto" w:fill="auto"/>
            <w:vAlign w:val="bottom"/>
          </w:tcPr>
          <w:p w14:paraId="3C5EE8C9"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MTB 409</w:t>
            </w:r>
          </w:p>
        </w:tc>
        <w:tc>
          <w:tcPr>
            <w:tcW w:w="5281" w:type="dxa"/>
            <w:tcBorders>
              <w:top w:val="nil"/>
              <w:left w:val="single" w:sz="4" w:space="0" w:color="auto"/>
              <w:bottom w:val="single" w:sz="4" w:space="0" w:color="auto"/>
              <w:right w:val="single" w:sz="4" w:space="0" w:color="auto"/>
            </w:tcBorders>
            <w:shd w:val="clear" w:color="auto" w:fill="auto"/>
            <w:vAlign w:val="bottom"/>
          </w:tcPr>
          <w:p w14:paraId="2015322D" w14:textId="77777777" w:rsidR="001D11DD" w:rsidRPr="00495636" w:rsidRDefault="001D11DD" w:rsidP="00AC777B">
            <w:pPr>
              <w:pStyle w:val="TableParagraph"/>
              <w:spacing w:line="360" w:lineRule="auto"/>
              <w:ind w:left="102"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 xml:space="preserve">ÇEVİRİ ÇALIŞMALARINDA UYGULAMALAR VE TEKNOLOJİLER (40207003) </w:t>
            </w:r>
          </w:p>
        </w:tc>
        <w:tc>
          <w:tcPr>
            <w:tcW w:w="654" w:type="dxa"/>
            <w:tcBorders>
              <w:top w:val="nil"/>
              <w:left w:val="single" w:sz="4" w:space="0" w:color="auto"/>
              <w:bottom w:val="single" w:sz="4" w:space="0" w:color="auto"/>
              <w:right w:val="single" w:sz="4" w:space="0" w:color="auto"/>
            </w:tcBorders>
            <w:shd w:val="clear" w:color="auto" w:fill="auto"/>
            <w:vAlign w:val="bottom"/>
          </w:tcPr>
          <w:p w14:paraId="6832A2F1"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3</w:t>
            </w:r>
          </w:p>
        </w:tc>
        <w:tc>
          <w:tcPr>
            <w:tcW w:w="425" w:type="dxa"/>
            <w:tcBorders>
              <w:top w:val="nil"/>
              <w:left w:val="nil"/>
              <w:bottom w:val="single" w:sz="4" w:space="0" w:color="auto"/>
              <w:right w:val="single" w:sz="4" w:space="0" w:color="auto"/>
            </w:tcBorders>
            <w:shd w:val="clear" w:color="auto" w:fill="auto"/>
            <w:vAlign w:val="bottom"/>
          </w:tcPr>
          <w:p w14:paraId="79A1D309"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376" w:type="dxa"/>
            <w:tcBorders>
              <w:top w:val="nil"/>
              <w:left w:val="nil"/>
              <w:bottom w:val="single" w:sz="4" w:space="0" w:color="auto"/>
              <w:right w:val="single" w:sz="4" w:space="0" w:color="auto"/>
            </w:tcBorders>
            <w:shd w:val="clear" w:color="auto" w:fill="auto"/>
            <w:vAlign w:val="bottom"/>
          </w:tcPr>
          <w:p w14:paraId="5029F827" w14:textId="77777777" w:rsidR="001D11DD" w:rsidRPr="00495636" w:rsidRDefault="001D11DD" w:rsidP="00AC777B">
            <w:pPr>
              <w:pStyle w:val="TableParagraph"/>
              <w:spacing w:line="360" w:lineRule="auto"/>
              <w:ind w:left="4"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871" w:type="dxa"/>
            <w:tcBorders>
              <w:top w:val="nil"/>
              <w:left w:val="nil"/>
              <w:bottom w:val="single" w:sz="4" w:space="0" w:color="auto"/>
              <w:right w:val="single" w:sz="4" w:space="0" w:color="auto"/>
            </w:tcBorders>
            <w:shd w:val="clear" w:color="auto" w:fill="auto"/>
            <w:vAlign w:val="bottom"/>
          </w:tcPr>
          <w:p w14:paraId="7521E1FB" w14:textId="77777777" w:rsidR="001D11DD" w:rsidRPr="00495636" w:rsidRDefault="001D11DD" w:rsidP="00AC777B">
            <w:pPr>
              <w:pStyle w:val="TableParagraph"/>
              <w:spacing w:line="360" w:lineRule="auto"/>
              <w:ind w:left="2"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3</w:t>
            </w:r>
          </w:p>
        </w:tc>
        <w:tc>
          <w:tcPr>
            <w:tcW w:w="738" w:type="dxa"/>
            <w:tcBorders>
              <w:top w:val="nil"/>
              <w:left w:val="nil"/>
              <w:bottom w:val="single" w:sz="4" w:space="0" w:color="auto"/>
              <w:right w:val="single" w:sz="4" w:space="0" w:color="auto"/>
            </w:tcBorders>
            <w:shd w:val="clear" w:color="auto" w:fill="auto"/>
            <w:vAlign w:val="bottom"/>
          </w:tcPr>
          <w:p w14:paraId="2FE75704" w14:textId="77777777" w:rsidR="001D11DD" w:rsidRPr="00495636" w:rsidRDefault="001D11DD" w:rsidP="00AC777B">
            <w:pPr>
              <w:pStyle w:val="TableParagraph"/>
              <w:spacing w:line="360" w:lineRule="auto"/>
              <w:ind w:left="2"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8</w:t>
            </w:r>
          </w:p>
        </w:tc>
      </w:tr>
      <w:tr w:rsidR="001D11DD" w:rsidRPr="00495636" w14:paraId="1116E1B9" w14:textId="77777777" w:rsidTr="004A2FDD">
        <w:trPr>
          <w:trHeight w:hRule="exact" w:val="286"/>
        </w:trPr>
        <w:tc>
          <w:tcPr>
            <w:tcW w:w="1457" w:type="dxa"/>
            <w:tcBorders>
              <w:top w:val="nil"/>
              <w:left w:val="single" w:sz="4" w:space="0" w:color="auto"/>
              <w:bottom w:val="single" w:sz="4" w:space="0" w:color="auto"/>
              <w:right w:val="single" w:sz="4" w:space="0" w:color="auto"/>
            </w:tcBorders>
            <w:shd w:val="clear" w:color="auto" w:fill="auto"/>
            <w:vAlign w:val="bottom"/>
          </w:tcPr>
          <w:p w14:paraId="3CB7BE44"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MTB 401</w:t>
            </w:r>
          </w:p>
        </w:tc>
        <w:tc>
          <w:tcPr>
            <w:tcW w:w="5281" w:type="dxa"/>
            <w:tcBorders>
              <w:top w:val="nil"/>
              <w:left w:val="single" w:sz="4" w:space="0" w:color="auto"/>
              <w:bottom w:val="single" w:sz="4" w:space="0" w:color="auto"/>
              <w:right w:val="single" w:sz="4" w:space="0" w:color="auto"/>
            </w:tcBorders>
            <w:shd w:val="clear" w:color="auto" w:fill="auto"/>
            <w:vAlign w:val="bottom"/>
          </w:tcPr>
          <w:p w14:paraId="700B1230" w14:textId="77777777" w:rsidR="001D11DD" w:rsidRPr="00495636" w:rsidRDefault="001D11DD" w:rsidP="00AC777B">
            <w:pPr>
              <w:pStyle w:val="TableParagraph"/>
              <w:spacing w:line="360" w:lineRule="auto"/>
              <w:ind w:left="102"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 xml:space="preserve">ÇEVİRİDE GÜNCEL KONULAR (40207001) </w:t>
            </w:r>
          </w:p>
        </w:tc>
        <w:tc>
          <w:tcPr>
            <w:tcW w:w="654" w:type="dxa"/>
            <w:tcBorders>
              <w:top w:val="nil"/>
              <w:left w:val="single" w:sz="4" w:space="0" w:color="auto"/>
              <w:bottom w:val="single" w:sz="4" w:space="0" w:color="auto"/>
              <w:right w:val="single" w:sz="4" w:space="0" w:color="auto"/>
            </w:tcBorders>
            <w:shd w:val="clear" w:color="auto" w:fill="auto"/>
            <w:vAlign w:val="bottom"/>
          </w:tcPr>
          <w:p w14:paraId="73C5B352"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3</w:t>
            </w:r>
          </w:p>
        </w:tc>
        <w:tc>
          <w:tcPr>
            <w:tcW w:w="425" w:type="dxa"/>
            <w:tcBorders>
              <w:top w:val="nil"/>
              <w:left w:val="nil"/>
              <w:bottom w:val="single" w:sz="4" w:space="0" w:color="auto"/>
              <w:right w:val="single" w:sz="4" w:space="0" w:color="auto"/>
            </w:tcBorders>
            <w:shd w:val="clear" w:color="auto" w:fill="auto"/>
            <w:vAlign w:val="bottom"/>
          </w:tcPr>
          <w:p w14:paraId="027D429C"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376" w:type="dxa"/>
            <w:tcBorders>
              <w:top w:val="nil"/>
              <w:left w:val="nil"/>
              <w:bottom w:val="single" w:sz="4" w:space="0" w:color="auto"/>
              <w:right w:val="single" w:sz="4" w:space="0" w:color="auto"/>
            </w:tcBorders>
            <w:shd w:val="clear" w:color="auto" w:fill="auto"/>
            <w:vAlign w:val="bottom"/>
          </w:tcPr>
          <w:p w14:paraId="1A710ADA" w14:textId="77777777" w:rsidR="001D11DD" w:rsidRPr="00495636" w:rsidRDefault="001D11DD" w:rsidP="00AC777B">
            <w:pPr>
              <w:pStyle w:val="TableParagraph"/>
              <w:spacing w:line="360" w:lineRule="auto"/>
              <w:ind w:left="4"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871" w:type="dxa"/>
            <w:tcBorders>
              <w:top w:val="nil"/>
              <w:left w:val="nil"/>
              <w:bottom w:val="single" w:sz="4" w:space="0" w:color="auto"/>
              <w:right w:val="single" w:sz="4" w:space="0" w:color="auto"/>
            </w:tcBorders>
            <w:shd w:val="clear" w:color="auto" w:fill="auto"/>
            <w:vAlign w:val="bottom"/>
          </w:tcPr>
          <w:p w14:paraId="7DBA1F2A" w14:textId="77777777" w:rsidR="001D11DD" w:rsidRPr="00495636" w:rsidRDefault="001D11DD" w:rsidP="00AC777B">
            <w:pPr>
              <w:pStyle w:val="TableParagraph"/>
              <w:spacing w:line="360" w:lineRule="auto"/>
              <w:ind w:left="2"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3</w:t>
            </w:r>
          </w:p>
        </w:tc>
        <w:tc>
          <w:tcPr>
            <w:tcW w:w="738" w:type="dxa"/>
            <w:tcBorders>
              <w:top w:val="nil"/>
              <w:left w:val="nil"/>
              <w:bottom w:val="single" w:sz="4" w:space="0" w:color="auto"/>
              <w:right w:val="single" w:sz="4" w:space="0" w:color="auto"/>
            </w:tcBorders>
            <w:shd w:val="clear" w:color="auto" w:fill="auto"/>
            <w:vAlign w:val="bottom"/>
          </w:tcPr>
          <w:p w14:paraId="684A9A85" w14:textId="77777777" w:rsidR="001D11DD" w:rsidRPr="00495636" w:rsidRDefault="001D11DD" w:rsidP="00AC777B">
            <w:pPr>
              <w:pStyle w:val="TableParagraph"/>
              <w:spacing w:line="360" w:lineRule="auto"/>
              <w:ind w:left="2"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6</w:t>
            </w:r>
          </w:p>
        </w:tc>
      </w:tr>
      <w:tr w:rsidR="001D11DD" w:rsidRPr="00495636" w14:paraId="0676609F" w14:textId="77777777" w:rsidTr="004A2FDD">
        <w:trPr>
          <w:trHeight w:hRule="exact" w:val="286"/>
        </w:trPr>
        <w:tc>
          <w:tcPr>
            <w:tcW w:w="1457" w:type="dxa"/>
            <w:tcBorders>
              <w:top w:val="single" w:sz="5" w:space="0" w:color="000000"/>
              <w:left w:val="single" w:sz="5" w:space="0" w:color="000000"/>
              <w:bottom w:val="single" w:sz="5" w:space="0" w:color="000000"/>
              <w:right w:val="nil"/>
            </w:tcBorders>
          </w:tcPr>
          <w:p w14:paraId="35DE1DEC"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b/>
                <w:sz w:val="24"/>
                <w:szCs w:val="24"/>
                <w:lang w:val="tr-TR"/>
              </w:rPr>
              <w:t>Toplam</w:t>
            </w:r>
          </w:p>
        </w:tc>
        <w:tc>
          <w:tcPr>
            <w:tcW w:w="5281" w:type="dxa"/>
            <w:tcBorders>
              <w:top w:val="single" w:sz="5" w:space="0" w:color="000000"/>
              <w:left w:val="nil"/>
              <w:bottom w:val="single" w:sz="5" w:space="0" w:color="000000"/>
              <w:right w:val="single" w:sz="5" w:space="0" w:color="000000"/>
            </w:tcBorders>
          </w:tcPr>
          <w:p w14:paraId="252EA48D" w14:textId="77777777" w:rsidR="001D11DD" w:rsidRPr="00495636" w:rsidRDefault="001D11DD" w:rsidP="00AC777B">
            <w:pPr>
              <w:spacing w:line="360" w:lineRule="auto"/>
              <w:ind w:right="218"/>
              <w:jc w:val="both"/>
              <w:rPr>
                <w:rFonts w:ascii="Times New Roman" w:hAnsi="Times New Roman" w:cs="Times New Roman"/>
                <w:noProof w:val="0"/>
                <w:sz w:val="24"/>
                <w:szCs w:val="24"/>
              </w:rPr>
            </w:pPr>
          </w:p>
        </w:tc>
        <w:tc>
          <w:tcPr>
            <w:tcW w:w="654" w:type="dxa"/>
            <w:tcBorders>
              <w:top w:val="single" w:sz="5" w:space="0" w:color="000000"/>
              <w:left w:val="single" w:sz="5" w:space="0" w:color="000000"/>
              <w:bottom w:val="single" w:sz="5" w:space="0" w:color="000000"/>
              <w:right w:val="single" w:sz="5" w:space="0" w:color="000000"/>
            </w:tcBorders>
          </w:tcPr>
          <w:p w14:paraId="096B8972" w14:textId="77777777" w:rsidR="001D11DD" w:rsidRPr="00495636" w:rsidRDefault="001D11DD" w:rsidP="00AC777B">
            <w:pPr>
              <w:pStyle w:val="TableParagraph"/>
              <w:spacing w:line="360" w:lineRule="auto"/>
              <w:ind w:left="102" w:right="218"/>
              <w:jc w:val="both"/>
              <w:rPr>
                <w:rFonts w:ascii="Times New Roman" w:eastAsia="Times New Roman" w:hAnsi="Times New Roman" w:cs="Times New Roman"/>
                <w:b/>
                <w:bCs/>
                <w:sz w:val="24"/>
                <w:szCs w:val="24"/>
                <w:lang w:val="tr-TR"/>
              </w:rPr>
            </w:pPr>
            <w:r w:rsidRPr="00495636">
              <w:rPr>
                <w:rFonts w:ascii="Times New Roman" w:eastAsia="Times New Roman" w:hAnsi="Times New Roman" w:cs="Times New Roman"/>
                <w:b/>
                <w:bCs/>
                <w:sz w:val="24"/>
                <w:szCs w:val="24"/>
                <w:lang w:val="tr-TR"/>
              </w:rPr>
              <w:t>1046</w:t>
            </w:r>
          </w:p>
        </w:tc>
        <w:tc>
          <w:tcPr>
            <w:tcW w:w="425" w:type="dxa"/>
            <w:tcBorders>
              <w:top w:val="single" w:sz="5" w:space="0" w:color="000000"/>
              <w:left w:val="single" w:sz="5" w:space="0" w:color="000000"/>
              <w:bottom w:val="single" w:sz="5" w:space="0" w:color="000000"/>
              <w:right w:val="single" w:sz="5" w:space="0" w:color="000000"/>
            </w:tcBorders>
          </w:tcPr>
          <w:p w14:paraId="7D84942E" w14:textId="77777777" w:rsidR="001D11DD" w:rsidRPr="00495636" w:rsidRDefault="001D11DD" w:rsidP="00AC777B">
            <w:pPr>
              <w:spacing w:line="360" w:lineRule="auto"/>
              <w:ind w:right="218"/>
              <w:jc w:val="both"/>
              <w:rPr>
                <w:rFonts w:ascii="Times New Roman" w:hAnsi="Times New Roman" w:cs="Times New Roman"/>
                <w:b/>
                <w:bCs/>
                <w:noProof w:val="0"/>
                <w:sz w:val="24"/>
                <w:szCs w:val="24"/>
              </w:rPr>
            </w:pPr>
          </w:p>
        </w:tc>
        <w:tc>
          <w:tcPr>
            <w:tcW w:w="376" w:type="dxa"/>
            <w:tcBorders>
              <w:top w:val="single" w:sz="5" w:space="0" w:color="000000"/>
              <w:left w:val="single" w:sz="5" w:space="0" w:color="000000"/>
              <w:bottom w:val="single" w:sz="5" w:space="0" w:color="000000"/>
              <w:right w:val="single" w:sz="5" w:space="0" w:color="000000"/>
            </w:tcBorders>
          </w:tcPr>
          <w:p w14:paraId="6235AAA3"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b/>
                <w:bCs/>
                <w:sz w:val="24"/>
                <w:szCs w:val="24"/>
                <w:lang w:val="tr-TR"/>
              </w:rPr>
            </w:pPr>
          </w:p>
        </w:tc>
        <w:tc>
          <w:tcPr>
            <w:tcW w:w="871" w:type="dxa"/>
            <w:tcBorders>
              <w:top w:val="single" w:sz="5" w:space="0" w:color="000000"/>
              <w:left w:val="single" w:sz="5" w:space="0" w:color="000000"/>
              <w:bottom w:val="single" w:sz="5" w:space="0" w:color="000000"/>
              <w:right w:val="single" w:sz="5" w:space="0" w:color="000000"/>
            </w:tcBorders>
          </w:tcPr>
          <w:p w14:paraId="3FE007DB"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b/>
                <w:bCs/>
                <w:sz w:val="24"/>
                <w:szCs w:val="24"/>
                <w:lang w:val="tr-TR"/>
              </w:rPr>
            </w:pPr>
            <w:r w:rsidRPr="00495636">
              <w:rPr>
                <w:rFonts w:ascii="Times New Roman" w:eastAsia="Times New Roman" w:hAnsi="Times New Roman" w:cs="Times New Roman"/>
                <w:b/>
                <w:bCs/>
                <w:sz w:val="24"/>
                <w:szCs w:val="24"/>
                <w:lang w:val="tr-TR"/>
              </w:rPr>
              <w:t>10</w:t>
            </w:r>
          </w:p>
        </w:tc>
        <w:tc>
          <w:tcPr>
            <w:tcW w:w="738" w:type="dxa"/>
            <w:tcBorders>
              <w:top w:val="single" w:sz="5" w:space="0" w:color="000000"/>
              <w:left w:val="single" w:sz="5" w:space="0" w:color="000000"/>
              <w:bottom w:val="single" w:sz="5" w:space="0" w:color="000000"/>
              <w:right w:val="single" w:sz="5" w:space="0" w:color="000000"/>
            </w:tcBorders>
          </w:tcPr>
          <w:p w14:paraId="109A31D5" w14:textId="77777777" w:rsidR="001D11DD" w:rsidRPr="00495636" w:rsidRDefault="001D11DD" w:rsidP="00AC777B">
            <w:pPr>
              <w:pStyle w:val="TableParagraph"/>
              <w:spacing w:line="360" w:lineRule="auto"/>
              <w:ind w:left="2" w:right="218"/>
              <w:jc w:val="both"/>
              <w:rPr>
                <w:rFonts w:ascii="Times New Roman" w:eastAsia="Times New Roman" w:hAnsi="Times New Roman" w:cs="Times New Roman"/>
                <w:b/>
                <w:bCs/>
                <w:sz w:val="24"/>
                <w:szCs w:val="24"/>
                <w:lang w:val="tr-TR"/>
              </w:rPr>
            </w:pPr>
            <w:r w:rsidRPr="00495636">
              <w:rPr>
                <w:rFonts w:ascii="Times New Roman" w:eastAsia="Times New Roman" w:hAnsi="Times New Roman" w:cs="Times New Roman"/>
                <w:b/>
                <w:bCs/>
                <w:sz w:val="24"/>
                <w:szCs w:val="24"/>
                <w:lang w:val="tr-TR"/>
              </w:rPr>
              <w:t>24</w:t>
            </w:r>
          </w:p>
        </w:tc>
      </w:tr>
      <w:bookmarkEnd w:id="11"/>
    </w:tbl>
    <w:p w14:paraId="066555A2" w14:textId="77777777" w:rsidR="001D11DD" w:rsidRPr="00495636" w:rsidRDefault="001D11DD" w:rsidP="00AC777B">
      <w:pPr>
        <w:pStyle w:val="NormalWeb"/>
        <w:spacing w:line="360" w:lineRule="auto"/>
        <w:jc w:val="both"/>
      </w:pPr>
    </w:p>
    <w:p w14:paraId="7892DF38" w14:textId="77777777" w:rsidR="001D11DD" w:rsidRPr="00495636" w:rsidRDefault="001D11DD" w:rsidP="00AC777B">
      <w:pPr>
        <w:spacing w:line="360" w:lineRule="auto"/>
        <w:jc w:val="both"/>
        <w:rPr>
          <w:rFonts w:ascii="Times New Roman" w:eastAsia="Times New Roman" w:hAnsi="Times New Roman" w:cs="Times New Roman"/>
          <w:noProof w:val="0"/>
          <w:sz w:val="24"/>
          <w:szCs w:val="24"/>
        </w:rPr>
      </w:pPr>
    </w:p>
    <w:tbl>
      <w:tblPr>
        <w:tblW w:w="9802" w:type="dxa"/>
        <w:tblInd w:w="115" w:type="dxa"/>
        <w:tblLayout w:type="fixed"/>
        <w:tblCellMar>
          <w:left w:w="0" w:type="dxa"/>
          <w:right w:w="0" w:type="dxa"/>
        </w:tblCellMar>
        <w:tblLook w:val="01E0" w:firstRow="1" w:lastRow="1" w:firstColumn="1" w:lastColumn="1" w:noHBand="0" w:noVBand="0"/>
      </w:tblPr>
      <w:tblGrid>
        <w:gridCol w:w="1457"/>
        <w:gridCol w:w="5281"/>
        <w:gridCol w:w="456"/>
        <w:gridCol w:w="423"/>
        <w:gridCol w:w="576"/>
        <w:gridCol w:w="871"/>
        <w:gridCol w:w="738"/>
      </w:tblGrid>
      <w:tr w:rsidR="001D11DD" w:rsidRPr="00495636" w14:paraId="4E272E87" w14:textId="77777777" w:rsidTr="004A2FDD">
        <w:trPr>
          <w:trHeight w:hRule="exact" w:val="286"/>
        </w:trPr>
        <w:tc>
          <w:tcPr>
            <w:tcW w:w="9064" w:type="dxa"/>
            <w:gridSpan w:val="6"/>
            <w:tcBorders>
              <w:top w:val="single" w:sz="5" w:space="0" w:color="000000"/>
              <w:left w:val="single" w:sz="5" w:space="0" w:color="000000"/>
              <w:bottom w:val="single" w:sz="5" w:space="0" w:color="000000"/>
              <w:right w:val="single" w:sz="5" w:space="0" w:color="000000"/>
            </w:tcBorders>
          </w:tcPr>
          <w:p w14:paraId="358A7077"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Yedinci Yarıyıl Seçmeli Dersler*</w:t>
            </w:r>
          </w:p>
        </w:tc>
        <w:tc>
          <w:tcPr>
            <w:tcW w:w="738" w:type="dxa"/>
            <w:tcBorders>
              <w:top w:val="single" w:sz="5" w:space="0" w:color="000000"/>
              <w:left w:val="single" w:sz="5" w:space="0" w:color="000000"/>
              <w:bottom w:val="single" w:sz="5" w:space="0" w:color="000000"/>
              <w:right w:val="single" w:sz="5" w:space="0" w:color="000000"/>
            </w:tcBorders>
          </w:tcPr>
          <w:p w14:paraId="1B09484B" w14:textId="77777777" w:rsidR="001D11DD" w:rsidRPr="00495636" w:rsidRDefault="001D11DD" w:rsidP="00AC777B">
            <w:pPr>
              <w:pStyle w:val="TableParagraph"/>
              <w:spacing w:line="360" w:lineRule="auto"/>
              <w:ind w:left="104" w:right="218"/>
              <w:jc w:val="both"/>
              <w:rPr>
                <w:rFonts w:ascii="Times New Roman" w:hAnsi="Times New Roman" w:cs="Times New Roman"/>
                <w:b/>
                <w:bCs/>
                <w:sz w:val="24"/>
                <w:szCs w:val="24"/>
                <w:lang w:val="tr-TR"/>
              </w:rPr>
            </w:pPr>
          </w:p>
        </w:tc>
      </w:tr>
      <w:tr w:rsidR="001D11DD" w:rsidRPr="00495636" w14:paraId="25955698" w14:textId="77777777" w:rsidTr="004A2FDD">
        <w:trPr>
          <w:trHeight w:hRule="exact" w:val="286"/>
        </w:trPr>
        <w:tc>
          <w:tcPr>
            <w:tcW w:w="1457" w:type="dxa"/>
            <w:tcBorders>
              <w:top w:val="single" w:sz="5" w:space="0" w:color="000000"/>
              <w:left w:val="single" w:sz="5" w:space="0" w:color="000000"/>
              <w:bottom w:val="single" w:sz="5" w:space="0" w:color="000000"/>
              <w:right w:val="single" w:sz="5" w:space="0" w:color="000000"/>
            </w:tcBorders>
          </w:tcPr>
          <w:p w14:paraId="5030BD3F"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b/>
                <w:spacing w:val="-1"/>
                <w:sz w:val="24"/>
                <w:szCs w:val="24"/>
                <w:lang w:val="tr-TR"/>
              </w:rPr>
              <w:t>Ders</w:t>
            </w:r>
            <w:r w:rsidRPr="00495636">
              <w:rPr>
                <w:rFonts w:ascii="Times New Roman" w:hAnsi="Times New Roman" w:cs="Times New Roman"/>
                <w:b/>
                <w:spacing w:val="2"/>
                <w:sz w:val="24"/>
                <w:szCs w:val="24"/>
                <w:lang w:val="tr-TR"/>
              </w:rPr>
              <w:t xml:space="preserve"> </w:t>
            </w:r>
            <w:r w:rsidRPr="00495636">
              <w:rPr>
                <w:rFonts w:ascii="Times New Roman" w:hAnsi="Times New Roman" w:cs="Times New Roman"/>
                <w:b/>
                <w:spacing w:val="-1"/>
                <w:sz w:val="24"/>
                <w:szCs w:val="24"/>
                <w:lang w:val="tr-TR"/>
              </w:rPr>
              <w:t>Kodu</w:t>
            </w:r>
          </w:p>
        </w:tc>
        <w:tc>
          <w:tcPr>
            <w:tcW w:w="5281" w:type="dxa"/>
            <w:tcBorders>
              <w:top w:val="single" w:sz="5" w:space="0" w:color="000000"/>
              <w:left w:val="single" w:sz="5" w:space="0" w:color="000000"/>
              <w:bottom w:val="single" w:sz="5" w:space="0" w:color="000000"/>
              <w:right w:val="single" w:sz="5" w:space="0" w:color="000000"/>
            </w:tcBorders>
          </w:tcPr>
          <w:p w14:paraId="78D8E94F" w14:textId="77777777" w:rsidR="001D11DD" w:rsidRPr="00495636" w:rsidRDefault="001D11DD" w:rsidP="00AC777B">
            <w:pPr>
              <w:pStyle w:val="TableParagraph"/>
              <w:spacing w:line="360" w:lineRule="auto"/>
              <w:ind w:left="102" w:right="218"/>
              <w:jc w:val="both"/>
              <w:rPr>
                <w:rFonts w:ascii="Times New Roman" w:eastAsia="Times New Roman" w:hAnsi="Times New Roman" w:cs="Times New Roman"/>
                <w:sz w:val="24"/>
                <w:szCs w:val="24"/>
                <w:lang w:val="tr-TR"/>
              </w:rPr>
            </w:pPr>
            <w:r w:rsidRPr="00495636">
              <w:rPr>
                <w:rFonts w:ascii="Times New Roman" w:hAnsi="Times New Roman" w:cs="Times New Roman"/>
                <w:b/>
                <w:spacing w:val="-1"/>
                <w:sz w:val="24"/>
                <w:szCs w:val="24"/>
                <w:lang w:val="tr-TR"/>
              </w:rPr>
              <w:t>Dersin</w:t>
            </w:r>
            <w:r w:rsidRPr="00495636">
              <w:rPr>
                <w:rFonts w:ascii="Times New Roman" w:hAnsi="Times New Roman" w:cs="Times New Roman"/>
                <w:b/>
                <w:spacing w:val="1"/>
                <w:sz w:val="24"/>
                <w:szCs w:val="24"/>
                <w:lang w:val="tr-TR"/>
              </w:rPr>
              <w:t xml:space="preserve"> </w:t>
            </w:r>
            <w:r w:rsidRPr="00495636">
              <w:rPr>
                <w:rFonts w:ascii="Times New Roman" w:hAnsi="Times New Roman" w:cs="Times New Roman"/>
                <w:b/>
                <w:sz w:val="24"/>
                <w:szCs w:val="24"/>
                <w:lang w:val="tr-TR"/>
              </w:rPr>
              <w:t>Adı</w:t>
            </w:r>
          </w:p>
        </w:tc>
        <w:tc>
          <w:tcPr>
            <w:tcW w:w="456" w:type="dxa"/>
            <w:tcBorders>
              <w:top w:val="single" w:sz="4" w:space="0" w:color="auto"/>
              <w:left w:val="single" w:sz="4" w:space="0" w:color="auto"/>
              <w:bottom w:val="single" w:sz="4" w:space="0" w:color="auto"/>
              <w:right w:val="single" w:sz="4" w:space="0" w:color="auto"/>
            </w:tcBorders>
            <w:shd w:val="clear" w:color="auto" w:fill="auto"/>
            <w:vAlign w:val="bottom"/>
          </w:tcPr>
          <w:p w14:paraId="347B6A38" w14:textId="77777777" w:rsidR="001D11DD" w:rsidRPr="00495636" w:rsidRDefault="001D11DD" w:rsidP="00AC777B">
            <w:pPr>
              <w:pStyle w:val="TableParagraph"/>
              <w:spacing w:line="360" w:lineRule="auto"/>
              <w:ind w:left="140" w:right="218"/>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T</w:t>
            </w:r>
          </w:p>
        </w:tc>
        <w:tc>
          <w:tcPr>
            <w:tcW w:w="423" w:type="dxa"/>
            <w:tcBorders>
              <w:top w:val="single" w:sz="4" w:space="0" w:color="auto"/>
              <w:left w:val="nil"/>
              <w:bottom w:val="single" w:sz="4" w:space="0" w:color="auto"/>
              <w:right w:val="single" w:sz="4" w:space="0" w:color="auto"/>
            </w:tcBorders>
            <w:shd w:val="clear" w:color="auto" w:fill="auto"/>
            <w:vAlign w:val="bottom"/>
          </w:tcPr>
          <w:p w14:paraId="7DA6BD2F" w14:textId="77777777" w:rsidR="001D11DD" w:rsidRPr="00495636" w:rsidRDefault="001D11DD" w:rsidP="00AC777B">
            <w:pPr>
              <w:pStyle w:val="TableParagraph"/>
              <w:spacing w:line="360" w:lineRule="auto"/>
              <w:ind w:left="118" w:right="218"/>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U</w:t>
            </w:r>
          </w:p>
        </w:tc>
        <w:tc>
          <w:tcPr>
            <w:tcW w:w="576" w:type="dxa"/>
            <w:tcBorders>
              <w:top w:val="single" w:sz="4" w:space="0" w:color="auto"/>
              <w:left w:val="nil"/>
              <w:bottom w:val="single" w:sz="4" w:space="0" w:color="auto"/>
              <w:right w:val="single" w:sz="4" w:space="0" w:color="auto"/>
            </w:tcBorders>
            <w:shd w:val="clear" w:color="auto" w:fill="auto"/>
            <w:vAlign w:val="bottom"/>
          </w:tcPr>
          <w:p w14:paraId="00B4A1EC"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L</w:t>
            </w:r>
          </w:p>
        </w:tc>
        <w:tc>
          <w:tcPr>
            <w:tcW w:w="871" w:type="dxa"/>
            <w:tcBorders>
              <w:top w:val="single" w:sz="4" w:space="0" w:color="auto"/>
              <w:left w:val="nil"/>
              <w:bottom w:val="single" w:sz="4" w:space="0" w:color="auto"/>
              <w:right w:val="single" w:sz="4" w:space="0" w:color="auto"/>
            </w:tcBorders>
            <w:shd w:val="clear" w:color="auto" w:fill="auto"/>
            <w:vAlign w:val="bottom"/>
          </w:tcPr>
          <w:p w14:paraId="2CB4994D"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K</w:t>
            </w:r>
          </w:p>
        </w:tc>
        <w:tc>
          <w:tcPr>
            <w:tcW w:w="738" w:type="dxa"/>
            <w:tcBorders>
              <w:top w:val="single" w:sz="4" w:space="0" w:color="auto"/>
              <w:left w:val="nil"/>
              <w:bottom w:val="single" w:sz="4" w:space="0" w:color="auto"/>
              <w:right w:val="single" w:sz="4" w:space="0" w:color="auto"/>
            </w:tcBorders>
            <w:shd w:val="clear" w:color="auto" w:fill="auto"/>
            <w:vAlign w:val="bottom"/>
          </w:tcPr>
          <w:p w14:paraId="2769EC27" w14:textId="77777777" w:rsidR="001D11DD" w:rsidRPr="00495636" w:rsidRDefault="001D11DD" w:rsidP="00AC777B">
            <w:pPr>
              <w:pStyle w:val="TableParagraph"/>
              <w:spacing w:line="360" w:lineRule="auto"/>
              <w:ind w:left="104" w:right="218"/>
              <w:jc w:val="both"/>
              <w:rPr>
                <w:rFonts w:ascii="Times New Roman" w:hAnsi="Times New Roman" w:cs="Times New Roman"/>
                <w:b/>
                <w:spacing w:val="-1"/>
                <w:sz w:val="24"/>
                <w:szCs w:val="24"/>
                <w:lang w:val="tr-TR"/>
              </w:rPr>
            </w:pPr>
            <w:r w:rsidRPr="00495636">
              <w:rPr>
                <w:rFonts w:ascii="Times New Roman" w:hAnsi="Times New Roman" w:cs="Times New Roman"/>
                <w:b/>
                <w:bCs/>
                <w:sz w:val="24"/>
                <w:szCs w:val="24"/>
                <w:lang w:val="tr-TR"/>
              </w:rPr>
              <w:t>ECTS</w:t>
            </w:r>
          </w:p>
        </w:tc>
      </w:tr>
      <w:tr w:rsidR="001D11DD" w:rsidRPr="00495636" w14:paraId="51BB8438" w14:textId="77777777" w:rsidTr="004A2FDD">
        <w:trPr>
          <w:trHeight w:hRule="exact" w:val="293"/>
        </w:trPr>
        <w:tc>
          <w:tcPr>
            <w:tcW w:w="1457" w:type="dxa"/>
            <w:tcBorders>
              <w:top w:val="single" w:sz="4" w:space="0" w:color="auto"/>
              <w:left w:val="single" w:sz="4" w:space="0" w:color="auto"/>
              <w:bottom w:val="single" w:sz="4" w:space="0" w:color="auto"/>
              <w:right w:val="single" w:sz="4" w:space="0" w:color="auto"/>
            </w:tcBorders>
            <w:shd w:val="clear" w:color="auto" w:fill="auto"/>
            <w:vAlign w:val="bottom"/>
          </w:tcPr>
          <w:p w14:paraId="6D27CCCF"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MTB 415</w:t>
            </w:r>
          </w:p>
        </w:tc>
        <w:tc>
          <w:tcPr>
            <w:tcW w:w="5281" w:type="dxa"/>
            <w:tcBorders>
              <w:top w:val="single" w:sz="4" w:space="0" w:color="auto"/>
              <w:left w:val="single" w:sz="4" w:space="0" w:color="auto"/>
              <w:bottom w:val="single" w:sz="4" w:space="0" w:color="auto"/>
              <w:right w:val="single" w:sz="4" w:space="0" w:color="auto"/>
            </w:tcBorders>
            <w:shd w:val="clear" w:color="auto" w:fill="auto"/>
            <w:vAlign w:val="bottom"/>
          </w:tcPr>
          <w:p w14:paraId="2AE9239D" w14:textId="77777777" w:rsidR="001D11DD" w:rsidRPr="00495636" w:rsidRDefault="001D11DD" w:rsidP="00AC777B">
            <w:pPr>
              <w:pStyle w:val="TableParagraph"/>
              <w:spacing w:line="360" w:lineRule="auto"/>
              <w:ind w:left="102"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BİLİMSEL METİN OKUMA VE YAZMA (40207006)</w:t>
            </w:r>
          </w:p>
        </w:tc>
        <w:tc>
          <w:tcPr>
            <w:tcW w:w="456" w:type="dxa"/>
            <w:tcBorders>
              <w:top w:val="single" w:sz="4" w:space="0" w:color="auto"/>
              <w:left w:val="single" w:sz="4" w:space="0" w:color="auto"/>
              <w:bottom w:val="single" w:sz="4" w:space="0" w:color="auto"/>
              <w:right w:val="single" w:sz="4" w:space="0" w:color="auto"/>
            </w:tcBorders>
            <w:shd w:val="clear" w:color="auto" w:fill="auto"/>
            <w:vAlign w:val="bottom"/>
          </w:tcPr>
          <w:p w14:paraId="4D080A63"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3</w:t>
            </w:r>
          </w:p>
        </w:tc>
        <w:tc>
          <w:tcPr>
            <w:tcW w:w="423" w:type="dxa"/>
            <w:tcBorders>
              <w:top w:val="single" w:sz="4" w:space="0" w:color="auto"/>
              <w:left w:val="nil"/>
              <w:bottom w:val="single" w:sz="4" w:space="0" w:color="auto"/>
              <w:right w:val="single" w:sz="4" w:space="0" w:color="auto"/>
            </w:tcBorders>
            <w:shd w:val="clear" w:color="auto" w:fill="auto"/>
            <w:vAlign w:val="bottom"/>
          </w:tcPr>
          <w:p w14:paraId="48835553"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576" w:type="dxa"/>
            <w:tcBorders>
              <w:top w:val="single" w:sz="4" w:space="0" w:color="auto"/>
              <w:left w:val="nil"/>
              <w:bottom w:val="single" w:sz="4" w:space="0" w:color="auto"/>
              <w:right w:val="single" w:sz="4" w:space="0" w:color="auto"/>
            </w:tcBorders>
            <w:shd w:val="clear" w:color="auto" w:fill="auto"/>
            <w:vAlign w:val="bottom"/>
          </w:tcPr>
          <w:p w14:paraId="716D376D" w14:textId="77777777" w:rsidR="001D11DD" w:rsidRPr="00495636" w:rsidRDefault="001D11DD" w:rsidP="00AC777B">
            <w:pPr>
              <w:pStyle w:val="TableParagraph"/>
              <w:spacing w:line="360" w:lineRule="auto"/>
              <w:ind w:left="4"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871" w:type="dxa"/>
            <w:tcBorders>
              <w:top w:val="single" w:sz="4" w:space="0" w:color="auto"/>
              <w:left w:val="nil"/>
              <w:bottom w:val="single" w:sz="4" w:space="0" w:color="auto"/>
              <w:right w:val="single" w:sz="4" w:space="0" w:color="auto"/>
            </w:tcBorders>
            <w:shd w:val="clear" w:color="auto" w:fill="auto"/>
            <w:vAlign w:val="bottom"/>
          </w:tcPr>
          <w:p w14:paraId="05F44E7B" w14:textId="77777777" w:rsidR="001D11DD" w:rsidRPr="00495636" w:rsidRDefault="001D11DD" w:rsidP="00AC777B">
            <w:pPr>
              <w:pStyle w:val="TableParagraph"/>
              <w:spacing w:line="360" w:lineRule="auto"/>
              <w:ind w:left="2"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3</w:t>
            </w:r>
          </w:p>
        </w:tc>
        <w:tc>
          <w:tcPr>
            <w:tcW w:w="738" w:type="dxa"/>
            <w:tcBorders>
              <w:top w:val="single" w:sz="4" w:space="0" w:color="auto"/>
              <w:left w:val="nil"/>
              <w:bottom w:val="single" w:sz="4" w:space="0" w:color="auto"/>
              <w:right w:val="single" w:sz="4" w:space="0" w:color="auto"/>
            </w:tcBorders>
            <w:shd w:val="clear" w:color="auto" w:fill="auto"/>
            <w:vAlign w:val="bottom"/>
          </w:tcPr>
          <w:p w14:paraId="08737E28" w14:textId="77777777" w:rsidR="001D11DD" w:rsidRPr="00495636" w:rsidRDefault="001D11DD" w:rsidP="00AC777B">
            <w:pPr>
              <w:pStyle w:val="TableParagraph"/>
              <w:spacing w:line="360" w:lineRule="auto"/>
              <w:ind w:left="2"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4</w:t>
            </w:r>
          </w:p>
        </w:tc>
      </w:tr>
      <w:tr w:rsidR="001D11DD" w:rsidRPr="00495636" w14:paraId="02A3DF23" w14:textId="77777777" w:rsidTr="004A2FDD">
        <w:trPr>
          <w:trHeight w:hRule="exact" w:val="286"/>
        </w:trPr>
        <w:tc>
          <w:tcPr>
            <w:tcW w:w="1457" w:type="dxa"/>
            <w:tcBorders>
              <w:top w:val="nil"/>
              <w:left w:val="single" w:sz="4" w:space="0" w:color="auto"/>
              <w:bottom w:val="single" w:sz="4" w:space="0" w:color="auto"/>
              <w:right w:val="single" w:sz="4" w:space="0" w:color="auto"/>
            </w:tcBorders>
            <w:shd w:val="clear" w:color="auto" w:fill="auto"/>
            <w:vAlign w:val="bottom"/>
          </w:tcPr>
          <w:p w14:paraId="21CC4152"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MTB 419</w:t>
            </w:r>
          </w:p>
        </w:tc>
        <w:tc>
          <w:tcPr>
            <w:tcW w:w="5281" w:type="dxa"/>
            <w:tcBorders>
              <w:top w:val="nil"/>
              <w:left w:val="single" w:sz="4" w:space="0" w:color="auto"/>
              <w:bottom w:val="single" w:sz="4" w:space="0" w:color="auto"/>
              <w:right w:val="single" w:sz="4" w:space="0" w:color="auto"/>
            </w:tcBorders>
            <w:shd w:val="clear" w:color="auto" w:fill="auto"/>
            <w:vAlign w:val="bottom"/>
          </w:tcPr>
          <w:p w14:paraId="33F2ACA0" w14:textId="77777777" w:rsidR="001D11DD" w:rsidRPr="00495636" w:rsidRDefault="001D11DD" w:rsidP="00AC777B">
            <w:pPr>
              <w:pStyle w:val="TableParagraph"/>
              <w:spacing w:line="360" w:lineRule="auto"/>
              <w:ind w:left="102"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EDİMBİLİM VE ÇEVİRİ (40207008)</w:t>
            </w:r>
          </w:p>
        </w:tc>
        <w:tc>
          <w:tcPr>
            <w:tcW w:w="456" w:type="dxa"/>
            <w:tcBorders>
              <w:top w:val="nil"/>
              <w:left w:val="single" w:sz="4" w:space="0" w:color="auto"/>
              <w:bottom w:val="single" w:sz="4" w:space="0" w:color="auto"/>
              <w:right w:val="single" w:sz="4" w:space="0" w:color="auto"/>
            </w:tcBorders>
            <w:shd w:val="clear" w:color="auto" w:fill="auto"/>
            <w:vAlign w:val="bottom"/>
          </w:tcPr>
          <w:p w14:paraId="7FD534B0"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3</w:t>
            </w:r>
          </w:p>
        </w:tc>
        <w:tc>
          <w:tcPr>
            <w:tcW w:w="423" w:type="dxa"/>
            <w:tcBorders>
              <w:top w:val="nil"/>
              <w:left w:val="nil"/>
              <w:bottom w:val="single" w:sz="4" w:space="0" w:color="auto"/>
              <w:right w:val="single" w:sz="4" w:space="0" w:color="auto"/>
            </w:tcBorders>
            <w:shd w:val="clear" w:color="auto" w:fill="auto"/>
            <w:vAlign w:val="bottom"/>
          </w:tcPr>
          <w:p w14:paraId="3153377A"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576" w:type="dxa"/>
            <w:tcBorders>
              <w:top w:val="nil"/>
              <w:left w:val="nil"/>
              <w:bottom w:val="single" w:sz="4" w:space="0" w:color="auto"/>
              <w:right w:val="single" w:sz="4" w:space="0" w:color="auto"/>
            </w:tcBorders>
            <w:shd w:val="clear" w:color="auto" w:fill="auto"/>
            <w:vAlign w:val="bottom"/>
          </w:tcPr>
          <w:p w14:paraId="608420C1" w14:textId="77777777" w:rsidR="001D11DD" w:rsidRPr="00495636" w:rsidRDefault="001D11DD" w:rsidP="00AC777B">
            <w:pPr>
              <w:pStyle w:val="TableParagraph"/>
              <w:spacing w:line="360" w:lineRule="auto"/>
              <w:ind w:left="4"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871" w:type="dxa"/>
            <w:tcBorders>
              <w:top w:val="nil"/>
              <w:left w:val="nil"/>
              <w:bottom w:val="single" w:sz="4" w:space="0" w:color="auto"/>
              <w:right w:val="single" w:sz="4" w:space="0" w:color="auto"/>
            </w:tcBorders>
            <w:shd w:val="clear" w:color="auto" w:fill="auto"/>
            <w:vAlign w:val="bottom"/>
          </w:tcPr>
          <w:p w14:paraId="47E9795C" w14:textId="77777777" w:rsidR="001D11DD" w:rsidRPr="00495636" w:rsidRDefault="001D11DD" w:rsidP="00AC777B">
            <w:pPr>
              <w:pStyle w:val="TableParagraph"/>
              <w:spacing w:line="360" w:lineRule="auto"/>
              <w:ind w:left="2"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3</w:t>
            </w:r>
          </w:p>
        </w:tc>
        <w:tc>
          <w:tcPr>
            <w:tcW w:w="738" w:type="dxa"/>
            <w:tcBorders>
              <w:top w:val="nil"/>
              <w:left w:val="nil"/>
              <w:bottom w:val="single" w:sz="4" w:space="0" w:color="auto"/>
              <w:right w:val="single" w:sz="4" w:space="0" w:color="auto"/>
            </w:tcBorders>
            <w:shd w:val="clear" w:color="auto" w:fill="auto"/>
            <w:vAlign w:val="bottom"/>
          </w:tcPr>
          <w:p w14:paraId="62E191D1" w14:textId="77777777" w:rsidR="001D11DD" w:rsidRPr="00495636" w:rsidRDefault="001D11DD" w:rsidP="00AC777B">
            <w:pPr>
              <w:pStyle w:val="TableParagraph"/>
              <w:spacing w:line="360" w:lineRule="auto"/>
              <w:ind w:left="2"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4</w:t>
            </w:r>
          </w:p>
        </w:tc>
      </w:tr>
      <w:tr w:rsidR="001D11DD" w:rsidRPr="00495636" w14:paraId="579A00C8" w14:textId="77777777" w:rsidTr="004A2FDD">
        <w:trPr>
          <w:trHeight w:hRule="exact" w:val="286"/>
        </w:trPr>
        <w:tc>
          <w:tcPr>
            <w:tcW w:w="1457" w:type="dxa"/>
            <w:tcBorders>
              <w:top w:val="single" w:sz="4" w:space="0" w:color="auto"/>
              <w:left w:val="single" w:sz="4" w:space="0" w:color="auto"/>
              <w:bottom w:val="single" w:sz="4" w:space="0" w:color="auto"/>
              <w:right w:val="single" w:sz="4" w:space="0" w:color="auto"/>
            </w:tcBorders>
            <w:shd w:val="clear" w:color="auto" w:fill="auto"/>
            <w:vAlign w:val="bottom"/>
          </w:tcPr>
          <w:p w14:paraId="63B3FDE1"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MTB 405</w:t>
            </w:r>
          </w:p>
        </w:tc>
        <w:tc>
          <w:tcPr>
            <w:tcW w:w="5281" w:type="dxa"/>
            <w:tcBorders>
              <w:top w:val="single" w:sz="4" w:space="0" w:color="auto"/>
              <w:left w:val="single" w:sz="4" w:space="0" w:color="auto"/>
              <w:bottom w:val="single" w:sz="4" w:space="0" w:color="auto"/>
              <w:right w:val="single" w:sz="4" w:space="0" w:color="auto"/>
            </w:tcBorders>
            <w:shd w:val="clear" w:color="auto" w:fill="auto"/>
            <w:vAlign w:val="bottom"/>
          </w:tcPr>
          <w:p w14:paraId="0B1F9B7A" w14:textId="77777777" w:rsidR="001D11DD" w:rsidRPr="00495636" w:rsidRDefault="001D11DD" w:rsidP="00AC777B">
            <w:pPr>
              <w:pStyle w:val="TableParagraph"/>
              <w:spacing w:line="360" w:lineRule="auto"/>
              <w:ind w:left="102"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SEÇMELİ DERSLER</w:t>
            </w:r>
          </w:p>
        </w:tc>
        <w:tc>
          <w:tcPr>
            <w:tcW w:w="456" w:type="dxa"/>
            <w:tcBorders>
              <w:top w:val="single" w:sz="4" w:space="0" w:color="auto"/>
              <w:left w:val="single" w:sz="4" w:space="0" w:color="auto"/>
              <w:bottom w:val="single" w:sz="4" w:space="0" w:color="auto"/>
              <w:right w:val="single" w:sz="4" w:space="0" w:color="auto"/>
            </w:tcBorders>
            <w:shd w:val="clear" w:color="auto" w:fill="auto"/>
            <w:vAlign w:val="bottom"/>
          </w:tcPr>
          <w:p w14:paraId="569C4FAA"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3</w:t>
            </w:r>
          </w:p>
        </w:tc>
        <w:tc>
          <w:tcPr>
            <w:tcW w:w="423" w:type="dxa"/>
            <w:tcBorders>
              <w:top w:val="single" w:sz="4" w:space="0" w:color="auto"/>
              <w:left w:val="nil"/>
              <w:bottom w:val="single" w:sz="4" w:space="0" w:color="auto"/>
              <w:right w:val="single" w:sz="4" w:space="0" w:color="auto"/>
            </w:tcBorders>
            <w:shd w:val="clear" w:color="auto" w:fill="auto"/>
            <w:vAlign w:val="bottom"/>
          </w:tcPr>
          <w:p w14:paraId="45A91D60"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576" w:type="dxa"/>
            <w:tcBorders>
              <w:top w:val="single" w:sz="4" w:space="0" w:color="auto"/>
              <w:left w:val="nil"/>
              <w:bottom w:val="single" w:sz="4" w:space="0" w:color="auto"/>
              <w:right w:val="single" w:sz="4" w:space="0" w:color="auto"/>
            </w:tcBorders>
            <w:shd w:val="clear" w:color="auto" w:fill="auto"/>
            <w:vAlign w:val="bottom"/>
          </w:tcPr>
          <w:p w14:paraId="03D8C5F1" w14:textId="77777777" w:rsidR="001D11DD" w:rsidRPr="00495636" w:rsidRDefault="001D11DD" w:rsidP="00AC777B">
            <w:pPr>
              <w:pStyle w:val="TableParagraph"/>
              <w:spacing w:line="360" w:lineRule="auto"/>
              <w:ind w:left="4"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871" w:type="dxa"/>
            <w:tcBorders>
              <w:top w:val="single" w:sz="4" w:space="0" w:color="auto"/>
              <w:left w:val="nil"/>
              <w:bottom w:val="single" w:sz="4" w:space="0" w:color="auto"/>
              <w:right w:val="single" w:sz="4" w:space="0" w:color="auto"/>
            </w:tcBorders>
            <w:shd w:val="clear" w:color="auto" w:fill="auto"/>
            <w:vAlign w:val="bottom"/>
          </w:tcPr>
          <w:p w14:paraId="2E2E6EC4" w14:textId="77777777" w:rsidR="001D11DD" w:rsidRPr="00495636" w:rsidRDefault="001D11DD" w:rsidP="00AC777B">
            <w:pPr>
              <w:pStyle w:val="TableParagraph"/>
              <w:spacing w:line="360" w:lineRule="auto"/>
              <w:ind w:left="2"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3</w:t>
            </w:r>
          </w:p>
        </w:tc>
        <w:tc>
          <w:tcPr>
            <w:tcW w:w="738" w:type="dxa"/>
            <w:tcBorders>
              <w:top w:val="single" w:sz="4" w:space="0" w:color="auto"/>
              <w:left w:val="nil"/>
              <w:bottom w:val="single" w:sz="4" w:space="0" w:color="auto"/>
              <w:right w:val="single" w:sz="4" w:space="0" w:color="auto"/>
            </w:tcBorders>
            <w:shd w:val="clear" w:color="auto" w:fill="auto"/>
            <w:vAlign w:val="bottom"/>
          </w:tcPr>
          <w:p w14:paraId="465C223B" w14:textId="77777777" w:rsidR="001D11DD" w:rsidRPr="00495636" w:rsidRDefault="001D11DD" w:rsidP="00AC777B">
            <w:pPr>
              <w:pStyle w:val="TableParagraph"/>
              <w:spacing w:line="360" w:lineRule="auto"/>
              <w:ind w:left="2"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4</w:t>
            </w:r>
          </w:p>
        </w:tc>
      </w:tr>
      <w:tr w:rsidR="001D11DD" w:rsidRPr="00495636" w14:paraId="11FA1FA0" w14:textId="77777777" w:rsidTr="004A2FDD">
        <w:trPr>
          <w:trHeight w:hRule="exact" w:val="288"/>
        </w:trPr>
        <w:tc>
          <w:tcPr>
            <w:tcW w:w="1457" w:type="dxa"/>
            <w:tcBorders>
              <w:top w:val="nil"/>
              <w:left w:val="single" w:sz="4" w:space="0" w:color="auto"/>
              <w:bottom w:val="single" w:sz="4" w:space="0" w:color="auto"/>
              <w:right w:val="single" w:sz="4" w:space="0" w:color="auto"/>
            </w:tcBorders>
            <w:shd w:val="clear" w:color="auto" w:fill="auto"/>
            <w:vAlign w:val="bottom"/>
          </w:tcPr>
          <w:p w14:paraId="4A1CE035"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MTB 411</w:t>
            </w:r>
          </w:p>
        </w:tc>
        <w:tc>
          <w:tcPr>
            <w:tcW w:w="5281" w:type="dxa"/>
            <w:tcBorders>
              <w:top w:val="nil"/>
              <w:left w:val="single" w:sz="4" w:space="0" w:color="auto"/>
              <w:bottom w:val="single" w:sz="4" w:space="0" w:color="auto"/>
              <w:right w:val="single" w:sz="4" w:space="0" w:color="auto"/>
            </w:tcBorders>
            <w:shd w:val="clear" w:color="auto" w:fill="auto"/>
            <w:vAlign w:val="bottom"/>
          </w:tcPr>
          <w:p w14:paraId="50D22C24" w14:textId="77777777" w:rsidR="001D11DD" w:rsidRPr="00495636" w:rsidRDefault="001D11DD" w:rsidP="00AC777B">
            <w:pPr>
              <w:pStyle w:val="TableParagraph"/>
              <w:spacing w:line="360" w:lineRule="auto"/>
              <w:ind w:left="102"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TIP METİNLERİ ÇEVİRİSİ (40207004)</w:t>
            </w:r>
          </w:p>
        </w:tc>
        <w:tc>
          <w:tcPr>
            <w:tcW w:w="456" w:type="dxa"/>
            <w:tcBorders>
              <w:top w:val="nil"/>
              <w:left w:val="single" w:sz="4" w:space="0" w:color="auto"/>
              <w:bottom w:val="single" w:sz="4" w:space="0" w:color="auto"/>
              <w:right w:val="single" w:sz="4" w:space="0" w:color="auto"/>
            </w:tcBorders>
            <w:shd w:val="clear" w:color="auto" w:fill="auto"/>
            <w:vAlign w:val="bottom"/>
          </w:tcPr>
          <w:p w14:paraId="29F44795"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3</w:t>
            </w:r>
          </w:p>
        </w:tc>
        <w:tc>
          <w:tcPr>
            <w:tcW w:w="423" w:type="dxa"/>
            <w:tcBorders>
              <w:top w:val="nil"/>
              <w:left w:val="nil"/>
              <w:bottom w:val="single" w:sz="4" w:space="0" w:color="auto"/>
              <w:right w:val="single" w:sz="4" w:space="0" w:color="auto"/>
            </w:tcBorders>
            <w:shd w:val="clear" w:color="auto" w:fill="auto"/>
            <w:vAlign w:val="bottom"/>
          </w:tcPr>
          <w:p w14:paraId="1B6AE530"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576" w:type="dxa"/>
            <w:tcBorders>
              <w:top w:val="nil"/>
              <w:left w:val="nil"/>
              <w:bottom w:val="single" w:sz="4" w:space="0" w:color="auto"/>
              <w:right w:val="single" w:sz="4" w:space="0" w:color="auto"/>
            </w:tcBorders>
            <w:shd w:val="clear" w:color="auto" w:fill="auto"/>
            <w:vAlign w:val="bottom"/>
          </w:tcPr>
          <w:p w14:paraId="6EE735E8" w14:textId="77777777" w:rsidR="001D11DD" w:rsidRPr="00495636" w:rsidRDefault="001D11DD" w:rsidP="00AC777B">
            <w:pPr>
              <w:pStyle w:val="TableParagraph"/>
              <w:spacing w:line="360" w:lineRule="auto"/>
              <w:ind w:left="4"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871" w:type="dxa"/>
            <w:tcBorders>
              <w:top w:val="nil"/>
              <w:left w:val="nil"/>
              <w:bottom w:val="single" w:sz="4" w:space="0" w:color="auto"/>
              <w:right w:val="single" w:sz="4" w:space="0" w:color="auto"/>
            </w:tcBorders>
            <w:shd w:val="clear" w:color="auto" w:fill="auto"/>
            <w:vAlign w:val="bottom"/>
          </w:tcPr>
          <w:p w14:paraId="370BEC75" w14:textId="77777777" w:rsidR="001D11DD" w:rsidRPr="00495636" w:rsidRDefault="001D11DD" w:rsidP="00AC777B">
            <w:pPr>
              <w:pStyle w:val="TableParagraph"/>
              <w:spacing w:line="360" w:lineRule="auto"/>
              <w:ind w:left="2"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3</w:t>
            </w:r>
          </w:p>
        </w:tc>
        <w:tc>
          <w:tcPr>
            <w:tcW w:w="738" w:type="dxa"/>
            <w:tcBorders>
              <w:top w:val="nil"/>
              <w:left w:val="nil"/>
              <w:bottom w:val="single" w:sz="4" w:space="0" w:color="auto"/>
              <w:right w:val="single" w:sz="4" w:space="0" w:color="auto"/>
            </w:tcBorders>
            <w:shd w:val="clear" w:color="auto" w:fill="auto"/>
            <w:vAlign w:val="bottom"/>
          </w:tcPr>
          <w:p w14:paraId="5F7B22FD" w14:textId="77777777" w:rsidR="001D11DD" w:rsidRPr="00495636" w:rsidRDefault="001D11DD" w:rsidP="00AC777B">
            <w:pPr>
              <w:pStyle w:val="TableParagraph"/>
              <w:spacing w:line="360" w:lineRule="auto"/>
              <w:ind w:left="2"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4</w:t>
            </w:r>
          </w:p>
        </w:tc>
      </w:tr>
      <w:tr w:rsidR="001D11DD" w:rsidRPr="00495636" w14:paraId="3E43EB1F" w14:textId="77777777" w:rsidTr="004A2FDD">
        <w:trPr>
          <w:trHeight w:hRule="exact" w:val="288"/>
        </w:trPr>
        <w:tc>
          <w:tcPr>
            <w:tcW w:w="1457" w:type="dxa"/>
            <w:tcBorders>
              <w:top w:val="nil"/>
              <w:left w:val="single" w:sz="4" w:space="0" w:color="auto"/>
              <w:bottom w:val="single" w:sz="4" w:space="0" w:color="auto"/>
              <w:right w:val="single" w:sz="4" w:space="0" w:color="auto"/>
            </w:tcBorders>
            <w:shd w:val="clear" w:color="auto" w:fill="auto"/>
            <w:vAlign w:val="bottom"/>
          </w:tcPr>
          <w:p w14:paraId="439BFD30" w14:textId="77777777" w:rsidR="001D11DD" w:rsidRPr="00495636" w:rsidRDefault="001D11DD" w:rsidP="00AC777B">
            <w:pPr>
              <w:pStyle w:val="TableParagraph"/>
              <w:spacing w:line="360" w:lineRule="auto"/>
              <w:ind w:left="104"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MTB 413</w:t>
            </w:r>
          </w:p>
        </w:tc>
        <w:tc>
          <w:tcPr>
            <w:tcW w:w="5281" w:type="dxa"/>
            <w:tcBorders>
              <w:top w:val="nil"/>
              <w:left w:val="single" w:sz="4" w:space="0" w:color="auto"/>
              <w:bottom w:val="single" w:sz="4" w:space="0" w:color="auto"/>
              <w:right w:val="single" w:sz="4" w:space="0" w:color="auto"/>
            </w:tcBorders>
            <w:shd w:val="clear" w:color="auto" w:fill="auto"/>
            <w:vAlign w:val="bottom"/>
          </w:tcPr>
          <w:p w14:paraId="524CFFE4" w14:textId="77777777" w:rsidR="001D11DD" w:rsidRPr="00495636" w:rsidRDefault="001D11DD" w:rsidP="00AC777B">
            <w:pPr>
              <w:pStyle w:val="TableParagraph"/>
              <w:spacing w:line="360" w:lineRule="auto"/>
              <w:ind w:left="102"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ÖZEL ALAN ÇEVİRİSİ (40207005)</w:t>
            </w:r>
          </w:p>
        </w:tc>
        <w:tc>
          <w:tcPr>
            <w:tcW w:w="456" w:type="dxa"/>
            <w:tcBorders>
              <w:top w:val="nil"/>
              <w:left w:val="single" w:sz="4" w:space="0" w:color="auto"/>
              <w:bottom w:val="single" w:sz="4" w:space="0" w:color="auto"/>
              <w:right w:val="single" w:sz="4" w:space="0" w:color="auto"/>
            </w:tcBorders>
            <w:shd w:val="clear" w:color="auto" w:fill="auto"/>
            <w:vAlign w:val="bottom"/>
          </w:tcPr>
          <w:p w14:paraId="6F01A56B" w14:textId="77777777" w:rsidR="001D11DD" w:rsidRPr="00495636" w:rsidRDefault="001D11DD" w:rsidP="00AC777B">
            <w:pPr>
              <w:pStyle w:val="TableParagraph"/>
              <w:spacing w:line="360" w:lineRule="auto"/>
              <w:ind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3</w:t>
            </w:r>
          </w:p>
        </w:tc>
        <w:tc>
          <w:tcPr>
            <w:tcW w:w="423" w:type="dxa"/>
            <w:tcBorders>
              <w:top w:val="nil"/>
              <w:left w:val="nil"/>
              <w:bottom w:val="single" w:sz="4" w:space="0" w:color="auto"/>
              <w:right w:val="single" w:sz="4" w:space="0" w:color="auto"/>
            </w:tcBorders>
            <w:shd w:val="clear" w:color="auto" w:fill="auto"/>
            <w:vAlign w:val="bottom"/>
          </w:tcPr>
          <w:p w14:paraId="2D33E0AD" w14:textId="77777777" w:rsidR="001D11DD" w:rsidRPr="00495636" w:rsidRDefault="001D11DD" w:rsidP="00AC777B">
            <w:pPr>
              <w:pStyle w:val="TableParagraph"/>
              <w:spacing w:line="360" w:lineRule="auto"/>
              <w:ind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0</w:t>
            </w:r>
          </w:p>
        </w:tc>
        <w:tc>
          <w:tcPr>
            <w:tcW w:w="576" w:type="dxa"/>
            <w:tcBorders>
              <w:top w:val="nil"/>
              <w:left w:val="nil"/>
              <w:bottom w:val="single" w:sz="4" w:space="0" w:color="auto"/>
              <w:right w:val="single" w:sz="4" w:space="0" w:color="auto"/>
            </w:tcBorders>
            <w:shd w:val="clear" w:color="auto" w:fill="auto"/>
            <w:vAlign w:val="bottom"/>
          </w:tcPr>
          <w:p w14:paraId="3A3F086B" w14:textId="77777777" w:rsidR="001D11DD" w:rsidRPr="00495636" w:rsidRDefault="001D11DD" w:rsidP="00AC777B">
            <w:pPr>
              <w:pStyle w:val="TableParagraph"/>
              <w:spacing w:line="360" w:lineRule="auto"/>
              <w:ind w:left="4"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0</w:t>
            </w:r>
          </w:p>
        </w:tc>
        <w:tc>
          <w:tcPr>
            <w:tcW w:w="871" w:type="dxa"/>
            <w:tcBorders>
              <w:top w:val="nil"/>
              <w:left w:val="nil"/>
              <w:bottom w:val="single" w:sz="4" w:space="0" w:color="auto"/>
              <w:right w:val="single" w:sz="4" w:space="0" w:color="auto"/>
            </w:tcBorders>
            <w:shd w:val="clear" w:color="auto" w:fill="auto"/>
            <w:vAlign w:val="bottom"/>
          </w:tcPr>
          <w:p w14:paraId="1F32B3DC" w14:textId="77777777" w:rsidR="001D11DD" w:rsidRPr="00495636" w:rsidRDefault="001D11DD" w:rsidP="00AC777B">
            <w:pPr>
              <w:pStyle w:val="TableParagraph"/>
              <w:spacing w:line="360" w:lineRule="auto"/>
              <w:ind w:left="2"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3</w:t>
            </w:r>
          </w:p>
        </w:tc>
        <w:tc>
          <w:tcPr>
            <w:tcW w:w="738" w:type="dxa"/>
            <w:tcBorders>
              <w:top w:val="nil"/>
              <w:left w:val="nil"/>
              <w:bottom w:val="single" w:sz="4" w:space="0" w:color="auto"/>
              <w:right w:val="single" w:sz="4" w:space="0" w:color="auto"/>
            </w:tcBorders>
            <w:shd w:val="clear" w:color="auto" w:fill="auto"/>
            <w:vAlign w:val="bottom"/>
          </w:tcPr>
          <w:p w14:paraId="772AC13B" w14:textId="77777777" w:rsidR="001D11DD" w:rsidRPr="00495636" w:rsidRDefault="001D11DD" w:rsidP="00AC777B">
            <w:pPr>
              <w:pStyle w:val="TableParagraph"/>
              <w:spacing w:line="360" w:lineRule="auto"/>
              <w:ind w:left="2"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4</w:t>
            </w:r>
          </w:p>
        </w:tc>
      </w:tr>
      <w:tr w:rsidR="001D11DD" w:rsidRPr="00495636" w14:paraId="20C6269D" w14:textId="77777777" w:rsidTr="004A2FDD">
        <w:trPr>
          <w:trHeight w:hRule="exact" w:val="288"/>
        </w:trPr>
        <w:tc>
          <w:tcPr>
            <w:tcW w:w="1457" w:type="dxa"/>
            <w:tcBorders>
              <w:top w:val="nil"/>
              <w:left w:val="single" w:sz="4" w:space="0" w:color="auto"/>
              <w:bottom w:val="single" w:sz="4" w:space="0" w:color="auto"/>
              <w:right w:val="single" w:sz="4" w:space="0" w:color="auto"/>
            </w:tcBorders>
            <w:shd w:val="clear" w:color="auto" w:fill="auto"/>
            <w:vAlign w:val="bottom"/>
          </w:tcPr>
          <w:p w14:paraId="4E9FD34F" w14:textId="77777777" w:rsidR="001D11DD" w:rsidRPr="00495636" w:rsidRDefault="001D11DD" w:rsidP="00AC777B">
            <w:pPr>
              <w:pStyle w:val="TableParagraph"/>
              <w:spacing w:line="360" w:lineRule="auto"/>
              <w:ind w:left="104"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MTB 417</w:t>
            </w:r>
          </w:p>
        </w:tc>
        <w:tc>
          <w:tcPr>
            <w:tcW w:w="5281" w:type="dxa"/>
            <w:tcBorders>
              <w:top w:val="nil"/>
              <w:left w:val="single" w:sz="4" w:space="0" w:color="auto"/>
              <w:bottom w:val="single" w:sz="4" w:space="0" w:color="auto"/>
              <w:right w:val="single" w:sz="4" w:space="0" w:color="auto"/>
            </w:tcBorders>
            <w:shd w:val="clear" w:color="auto" w:fill="auto"/>
            <w:vAlign w:val="bottom"/>
          </w:tcPr>
          <w:p w14:paraId="647A6FBD" w14:textId="77777777" w:rsidR="001D11DD" w:rsidRPr="00495636" w:rsidRDefault="001D11DD" w:rsidP="00AC777B">
            <w:pPr>
              <w:pStyle w:val="TableParagraph"/>
              <w:spacing w:line="360" w:lineRule="auto"/>
              <w:ind w:left="102"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İŞLETME VE LOJİSTİK METİNLERİ ÇEVİRİSİ (40207007)</w:t>
            </w:r>
          </w:p>
        </w:tc>
        <w:tc>
          <w:tcPr>
            <w:tcW w:w="456" w:type="dxa"/>
            <w:tcBorders>
              <w:top w:val="nil"/>
              <w:left w:val="single" w:sz="4" w:space="0" w:color="auto"/>
              <w:bottom w:val="single" w:sz="4" w:space="0" w:color="auto"/>
              <w:right w:val="single" w:sz="4" w:space="0" w:color="auto"/>
            </w:tcBorders>
            <w:shd w:val="clear" w:color="auto" w:fill="auto"/>
            <w:vAlign w:val="bottom"/>
          </w:tcPr>
          <w:p w14:paraId="481D9108" w14:textId="77777777" w:rsidR="001D11DD" w:rsidRPr="00495636" w:rsidRDefault="001D11DD" w:rsidP="00AC777B">
            <w:pPr>
              <w:pStyle w:val="TableParagraph"/>
              <w:spacing w:line="360" w:lineRule="auto"/>
              <w:ind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3</w:t>
            </w:r>
          </w:p>
        </w:tc>
        <w:tc>
          <w:tcPr>
            <w:tcW w:w="423" w:type="dxa"/>
            <w:tcBorders>
              <w:top w:val="nil"/>
              <w:left w:val="nil"/>
              <w:bottom w:val="single" w:sz="4" w:space="0" w:color="auto"/>
              <w:right w:val="single" w:sz="4" w:space="0" w:color="auto"/>
            </w:tcBorders>
            <w:shd w:val="clear" w:color="auto" w:fill="auto"/>
            <w:vAlign w:val="bottom"/>
          </w:tcPr>
          <w:p w14:paraId="3151C4E9" w14:textId="77777777" w:rsidR="001D11DD" w:rsidRPr="00495636" w:rsidRDefault="001D11DD" w:rsidP="00AC777B">
            <w:pPr>
              <w:pStyle w:val="TableParagraph"/>
              <w:spacing w:line="360" w:lineRule="auto"/>
              <w:ind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0</w:t>
            </w:r>
          </w:p>
        </w:tc>
        <w:tc>
          <w:tcPr>
            <w:tcW w:w="576" w:type="dxa"/>
            <w:tcBorders>
              <w:top w:val="nil"/>
              <w:left w:val="nil"/>
              <w:bottom w:val="single" w:sz="4" w:space="0" w:color="auto"/>
              <w:right w:val="single" w:sz="4" w:space="0" w:color="auto"/>
            </w:tcBorders>
            <w:shd w:val="clear" w:color="auto" w:fill="auto"/>
            <w:vAlign w:val="bottom"/>
          </w:tcPr>
          <w:p w14:paraId="28FBF2CA" w14:textId="77777777" w:rsidR="001D11DD" w:rsidRPr="00495636" w:rsidRDefault="001D11DD" w:rsidP="00AC777B">
            <w:pPr>
              <w:pStyle w:val="TableParagraph"/>
              <w:spacing w:line="360" w:lineRule="auto"/>
              <w:ind w:left="4"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0</w:t>
            </w:r>
          </w:p>
        </w:tc>
        <w:tc>
          <w:tcPr>
            <w:tcW w:w="871" w:type="dxa"/>
            <w:tcBorders>
              <w:top w:val="nil"/>
              <w:left w:val="nil"/>
              <w:bottom w:val="single" w:sz="4" w:space="0" w:color="auto"/>
              <w:right w:val="single" w:sz="4" w:space="0" w:color="auto"/>
            </w:tcBorders>
            <w:shd w:val="clear" w:color="auto" w:fill="auto"/>
            <w:vAlign w:val="bottom"/>
          </w:tcPr>
          <w:p w14:paraId="649E088C" w14:textId="77777777" w:rsidR="001D11DD" w:rsidRPr="00495636" w:rsidRDefault="001D11DD" w:rsidP="00AC777B">
            <w:pPr>
              <w:pStyle w:val="TableParagraph"/>
              <w:spacing w:line="360" w:lineRule="auto"/>
              <w:ind w:left="2"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3</w:t>
            </w:r>
          </w:p>
        </w:tc>
        <w:tc>
          <w:tcPr>
            <w:tcW w:w="738" w:type="dxa"/>
            <w:tcBorders>
              <w:top w:val="nil"/>
              <w:left w:val="nil"/>
              <w:bottom w:val="single" w:sz="4" w:space="0" w:color="auto"/>
              <w:right w:val="single" w:sz="4" w:space="0" w:color="auto"/>
            </w:tcBorders>
            <w:shd w:val="clear" w:color="auto" w:fill="auto"/>
            <w:vAlign w:val="bottom"/>
          </w:tcPr>
          <w:p w14:paraId="1DBAC28C" w14:textId="77777777" w:rsidR="001D11DD" w:rsidRPr="00495636" w:rsidRDefault="001D11DD" w:rsidP="00AC777B">
            <w:pPr>
              <w:pStyle w:val="TableParagraph"/>
              <w:spacing w:line="360" w:lineRule="auto"/>
              <w:ind w:left="2"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4</w:t>
            </w:r>
          </w:p>
        </w:tc>
      </w:tr>
      <w:tr w:rsidR="001D11DD" w:rsidRPr="00495636" w14:paraId="0D0C92FA" w14:textId="77777777" w:rsidTr="004A2FDD">
        <w:trPr>
          <w:trHeight w:hRule="exact" w:val="288"/>
        </w:trPr>
        <w:tc>
          <w:tcPr>
            <w:tcW w:w="1457" w:type="dxa"/>
            <w:tcBorders>
              <w:top w:val="nil"/>
              <w:left w:val="single" w:sz="4" w:space="0" w:color="auto"/>
              <w:bottom w:val="single" w:sz="4" w:space="0" w:color="auto"/>
              <w:right w:val="single" w:sz="4" w:space="0" w:color="auto"/>
            </w:tcBorders>
            <w:shd w:val="clear" w:color="auto" w:fill="auto"/>
            <w:vAlign w:val="bottom"/>
          </w:tcPr>
          <w:p w14:paraId="6CC41FE3" w14:textId="77777777" w:rsidR="001D11DD" w:rsidRPr="00495636" w:rsidRDefault="001D11DD" w:rsidP="00AC777B">
            <w:pPr>
              <w:pStyle w:val="TableParagraph"/>
              <w:spacing w:line="360" w:lineRule="auto"/>
              <w:ind w:left="104"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MTB 421</w:t>
            </w:r>
          </w:p>
        </w:tc>
        <w:tc>
          <w:tcPr>
            <w:tcW w:w="5281" w:type="dxa"/>
            <w:tcBorders>
              <w:top w:val="nil"/>
              <w:left w:val="single" w:sz="4" w:space="0" w:color="auto"/>
              <w:bottom w:val="single" w:sz="4" w:space="0" w:color="auto"/>
              <w:right w:val="single" w:sz="4" w:space="0" w:color="auto"/>
            </w:tcBorders>
            <w:shd w:val="clear" w:color="auto" w:fill="auto"/>
            <w:vAlign w:val="bottom"/>
          </w:tcPr>
          <w:p w14:paraId="3B0832EA" w14:textId="77777777" w:rsidR="001D11DD" w:rsidRPr="00495636" w:rsidRDefault="001D11DD" w:rsidP="00AC777B">
            <w:pPr>
              <w:pStyle w:val="TableParagraph"/>
              <w:spacing w:line="360" w:lineRule="auto"/>
              <w:ind w:left="102"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SÖZLÜ ÇEVİRİ ÇALIŞMALARI (40207009)</w:t>
            </w:r>
          </w:p>
        </w:tc>
        <w:tc>
          <w:tcPr>
            <w:tcW w:w="456" w:type="dxa"/>
            <w:tcBorders>
              <w:top w:val="nil"/>
              <w:left w:val="single" w:sz="4" w:space="0" w:color="auto"/>
              <w:bottom w:val="single" w:sz="4" w:space="0" w:color="auto"/>
              <w:right w:val="single" w:sz="4" w:space="0" w:color="auto"/>
            </w:tcBorders>
            <w:shd w:val="clear" w:color="auto" w:fill="auto"/>
            <w:vAlign w:val="bottom"/>
          </w:tcPr>
          <w:p w14:paraId="449600C4" w14:textId="77777777" w:rsidR="001D11DD" w:rsidRPr="00495636" w:rsidRDefault="001D11DD" w:rsidP="00AC777B">
            <w:pPr>
              <w:pStyle w:val="TableParagraph"/>
              <w:spacing w:line="360" w:lineRule="auto"/>
              <w:ind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3</w:t>
            </w:r>
          </w:p>
        </w:tc>
        <w:tc>
          <w:tcPr>
            <w:tcW w:w="423" w:type="dxa"/>
            <w:tcBorders>
              <w:top w:val="nil"/>
              <w:left w:val="nil"/>
              <w:bottom w:val="single" w:sz="4" w:space="0" w:color="auto"/>
              <w:right w:val="single" w:sz="4" w:space="0" w:color="auto"/>
            </w:tcBorders>
            <w:shd w:val="clear" w:color="auto" w:fill="auto"/>
            <w:vAlign w:val="bottom"/>
          </w:tcPr>
          <w:p w14:paraId="49A83D2A" w14:textId="77777777" w:rsidR="001D11DD" w:rsidRPr="00495636" w:rsidRDefault="001D11DD" w:rsidP="00AC777B">
            <w:pPr>
              <w:pStyle w:val="TableParagraph"/>
              <w:spacing w:line="360" w:lineRule="auto"/>
              <w:ind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0</w:t>
            </w:r>
          </w:p>
        </w:tc>
        <w:tc>
          <w:tcPr>
            <w:tcW w:w="576" w:type="dxa"/>
            <w:tcBorders>
              <w:top w:val="nil"/>
              <w:left w:val="nil"/>
              <w:bottom w:val="single" w:sz="4" w:space="0" w:color="auto"/>
              <w:right w:val="single" w:sz="4" w:space="0" w:color="auto"/>
            </w:tcBorders>
            <w:shd w:val="clear" w:color="auto" w:fill="auto"/>
            <w:vAlign w:val="bottom"/>
          </w:tcPr>
          <w:p w14:paraId="563F458E" w14:textId="77777777" w:rsidR="001D11DD" w:rsidRPr="00495636" w:rsidRDefault="001D11DD" w:rsidP="00AC777B">
            <w:pPr>
              <w:pStyle w:val="TableParagraph"/>
              <w:spacing w:line="360" w:lineRule="auto"/>
              <w:ind w:left="4"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0</w:t>
            </w:r>
          </w:p>
        </w:tc>
        <w:tc>
          <w:tcPr>
            <w:tcW w:w="871" w:type="dxa"/>
            <w:tcBorders>
              <w:top w:val="nil"/>
              <w:left w:val="nil"/>
              <w:bottom w:val="single" w:sz="4" w:space="0" w:color="auto"/>
              <w:right w:val="single" w:sz="4" w:space="0" w:color="auto"/>
            </w:tcBorders>
            <w:shd w:val="clear" w:color="auto" w:fill="auto"/>
            <w:vAlign w:val="bottom"/>
          </w:tcPr>
          <w:p w14:paraId="545C357F" w14:textId="77777777" w:rsidR="001D11DD" w:rsidRPr="00495636" w:rsidRDefault="001D11DD" w:rsidP="00AC777B">
            <w:pPr>
              <w:pStyle w:val="TableParagraph"/>
              <w:spacing w:line="360" w:lineRule="auto"/>
              <w:ind w:left="2"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3</w:t>
            </w:r>
          </w:p>
        </w:tc>
        <w:tc>
          <w:tcPr>
            <w:tcW w:w="738" w:type="dxa"/>
            <w:tcBorders>
              <w:top w:val="nil"/>
              <w:left w:val="nil"/>
              <w:bottom w:val="single" w:sz="4" w:space="0" w:color="auto"/>
              <w:right w:val="single" w:sz="4" w:space="0" w:color="auto"/>
            </w:tcBorders>
            <w:shd w:val="clear" w:color="auto" w:fill="auto"/>
            <w:vAlign w:val="bottom"/>
          </w:tcPr>
          <w:p w14:paraId="707D2BF7" w14:textId="77777777" w:rsidR="001D11DD" w:rsidRPr="00495636" w:rsidRDefault="001D11DD" w:rsidP="00AC777B">
            <w:pPr>
              <w:pStyle w:val="TableParagraph"/>
              <w:spacing w:line="360" w:lineRule="auto"/>
              <w:ind w:left="2"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4</w:t>
            </w:r>
          </w:p>
        </w:tc>
      </w:tr>
    </w:tbl>
    <w:tbl>
      <w:tblPr>
        <w:tblpPr w:leftFromText="141" w:rightFromText="141" w:vertAnchor="text" w:tblpY="342"/>
        <w:tblW w:w="9802" w:type="dxa"/>
        <w:tblLayout w:type="fixed"/>
        <w:tblCellMar>
          <w:left w:w="0" w:type="dxa"/>
          <w:right w:w="0" w:type="dxa"/>
        </w:tblCellMar>
        <w:tblLook w:val="01E0" w:firstRow="1" w:lastRow="1" w:firstColumn="1" w:lastColumn="1" w:noHBand="0" w:noVBand="0"/>
      </w:tblPr>
      <w:tblGrid>
        <w:gridCol w:w="1457"/>
        <w:gridCol w:w="5281"/>
        <w:gridCol w:w="654"/>
        <w:gridCol w:w="425"/>
        <w:gridCol w:w="376"/>
        <w:gridCol w:w="871"/>
        <w:gridCol w:w="738"/>
      </w:tblGrid>
      <w:tr w:rsidR="001D11DD" w:rsidRPr="00495636" w14:paraId="13C23ADD" w14:textId="77777777" w:rsidTr="004A2FDD">
        <w:trPr>
          <w:trHeight w:hRule="exact" w:val="286"/>
        </w:trPr>
        <w:tc>
          <w:tcPr>
            <w:tcW w:w="9064" w:type="dxa"/>
            <w:gridSpan w:val="6"/>
            <w:tcBorders>
              <w:top w:val="single" w:sz="5" w:space="0" w:color="000000"/>
              <w:left w:val="single" w:sz="5" w:space="0" w:color="000000"/>
              <w:bottom w:val="single" w:sz="5" w:space="0" w:color="000000"/>
              <w:right w:val="single" w:sz="5" w:space="0" w:color="000000"/>
            </w:tcBorders>
          </w:tcPr>
          <w:p w14:paraId="366F3831"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b/>
                <w:spacing w:val="-1"/>
                <w:sz w:val="24"/>
                <w:szCs w:val="24"/>
                <w:lang w:val="tr-TR"/>
              </w:rPr>
              <w:lastRenderedPageBreak/>
              <w:t>Sekizinci Yarıyıl</w:t>
            </w:r>
            <w:r w:rsidRPr="00495636">
              <w:rPr>
                <w:rFonts w:ascii="Times New Roman" w:hAnsi="Times New Roman" w:cs="Times New Roman"/>
                <w:b/>
                <w:sz w:val="24"/>
                <w:szCs w:val="24"/>
                <w:lang w:val="tr-TR"/>
              </w:rPr>
              <w:t xml:space="preserve"> *</w:t>
            </w:r>
          </w:p>
        </w:tc>
        <w:tc>
          <w:tcPr>
            <w:tcW w:w="738" w:type="dxa"/>
            <w:tcBorders>
              <w:top w:val="single" w:sz="5" w:space="0" w:color="000000"/>
              <w:left w:val="single" w:sz="5" w:space="0" w:color="000000"/>
              <w:bottom w:val="single" w:sz="5" w:space="0" w:color="000000"/>
              <w:right w:val="single" w:sz="5" w:space="0" w:color="000000"/>
            </w:tcBorders>
          </w:tcPr>
          <w:p w14:paraId="63CB928E" w14:textId="77777777" w:rsidR="001D11DD" w:rsidRPr="00495636" w:rsidRDefault="001D11DD" w:rsidP="00AC777B">
            <w:pPr>
              <w:pStyle w:val="TableParagraph"/>
              <w:spacing w:line="360" w:lineRule="auto"/>
              <w:ind w:left="104" w:right="218"/>
              <w:jc w:val="both"/>
              <w:rPr>
                <w:rFonts w:ascii="Times New Roman" w:hAnsi="Times New Roman" w:cs="Times New Roman"/>
                <w:b/>
                <w:spacing w:val="-1"/>
                <w:sz w:val="24"/>
                <w:szCs w:val="24"/>
                <w:lang w:val="tr-TR"/>
              </w:rPr>
            </w:pPr>
          </w:p>
        </w:tc>
      </w:tr>
      <w:tr w:rsidR="001D11DD" w:rsidRPr="00495636" w14:paraId="26FFF545" w14:textId="77777777" w:rsidTr="004A2FDD">
        <w:trPr>
          <w:trHeight w:hRule="exact" w:val="286"/>
        </w:trPr>
        <w:tc>
          <w:tcPr>
            <w:tcW w:w="1457" w:type="dxa"/>
            <w:tcBorders>
              <w:top w:val="single" w:sz="5" w:space="0" w:color="000000"/>
              <w:left w:val="single" w:sz="5" w:space="0" w:color="000000"/>
              <w:bottom w:val="single" w:sz="5" w:space="0" w:color="000000"/>
              <w:right w:val="single" w:sz="5" w:space="0" w:color="000000"/>
            </w:tcBorders>
          </w:tcPr>
          <w:p w14:paraId="1D58EBA1"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b/>
                <w:spacing w:val="-1"/>
                <w:sz w:val="24"/>
                <w:szCs w:val="24"/>
                <w:lang w:val="tr-TR"/>
              </w:rPr>
              <w:t>Ders</w:t>
            </w:r>
            <w:r w:rsidRPr="00495636">
              <w:rPr>
                <w:rFonts w:ascii="Times New Roman" w:hAnsi="Times New Roman" w:cs="Times New Roman"/>
                <w:b/>
                <w:spacing w:val="2"/>
                <w:sz w:val="24"/>
                <w:szCs w:val="24"/>
                <w:lang w:val="tr-TR"/>
              </w:rPr>
              <w:t xml:space="preserve"> </w:t>
            </w:r>
            <w:r w:rsidRPr="00495636">
              <w:rPr>
                <w:rFonts w:ascii="Times New Roman" w:hAnsi="Times New Roman" w:cs="Times New Roman"/>
                <w:b/>
                <w:spacing w:val="-1"/>
                <w:sz w:val="24"/>
                <w:szCs w:val="24"/>
                <w:lang w:val="tr-TR"/>
              </w:rPr>
              <w:t>Kodu</w:t>
            </w:r>
          </w:p>
        </w:tc>
        <w:tc>
          <w:tcPr>
            <w:tcW w:w="5281" w:type="dxa"/>
            <w:tcBorders>
              <w:top w:val="single" w:sz="5" w:space="0" w:color="000000"/>
              <w:left w:val="single" w:sz="5" w:space="0" w:color="000000"/>
              <w:bottom w:val="single" w:sz="5" w:space="0" w:color="000000"/>
              <w:right w:val="single" w:sz="5" w:space="0" w:color="000000"/>
            </w:tcBorders>
          </w:tcPr>
          <w:p w14:paraId="775453EE" w14:textId="77777777" w:rsidR="001D11DD" w:rsidRPr="00495636" w:rsidRDefault="001D11DD" w:rsidP="00AC777B">
            <w:pPr>
              <w:pStyle w:val="TableParagraph"/>
              <w:spacing w:line="360" w:lineRule="auto"/>
              <w:ind w:left="102" w:right="218"/>
              <w:jc w:val="both"/>
              <w:rPr>
                <w:rFonts w:ascii="Times New Roman" w:eastAsia="Times New Roman" w:hAnsi="Times New Roman" w:cs="Times New Roman"/>
                <w:sz w:val="24"/>
                <w:szCs w:val="24"/>
                <w:lang w:val="tr-TR"/>
              </w:rPr>
            </w:pPr>
            <w:r w:rsidRPr="00495636">
              <w:rPr>
                <w:rFonts w:ascii="Times New Roman" w:hAnsi="Times New Roman" w:cs="Times New Roman"/>
                <w:b/>
                <w:spacing w:val="-1"/>
                <w:sz w:val="24"/>
                <w:szCs w:val="24"/>
                <w:lang w:val="tr-TR"/>
              </w:rPr>
              <w:t>Dersin</w:t>
            </w:r>
            <w:r w:rsidRPr="00495636">
              <w:rPr>
                <w:rFonts w:ascii="Times New Roman" w:hAnsi="Times New Roman" w:cs="Times New Roman"/>
                <w:b/>
                <w:spacing w:val="1"/>
                <w:sz w:val="24"/>
                <w:szCs w:val="24"/>
                <w:lang w:val="tr-TR"/>
              </w:rPr>
              <w:t xml:space="preserve"> </w:t>
            </w:r>
            <w:r w:rsidRPr="00495636">
              <w:rPr>
                <w:rFonts w:ascii="Times New Roman" w:hAnsi="Times New Roman" w:cs="Times New Roman"/>
                <w:b/>
                <w:sz w:val="24"/>
                <w:szCs w:val="24"/>
                <w:lang w:val="tr-TR"/>
              </w:rPr>
              <w:t>Adı</w:t>
            </w:r>
          </w:p>
        </w:tc>
        <w:tc>
          <w:tcPr>
            <w:tcW w:w="654" w:type="dxa"/>
            <w:tcBorders>
              <w:top w:val="single" w:sz="4" w:space="0" w:color="auto"/>
              <w:left w:val="single" w:sz="4" w:space="0" w:color="auto"/>
              <w:bottom w:val="single" w:sz="4" w:space="0" w:color="auto"/>
              <w:right w:val="single" w:sz="4" w:space="0" w:color="auto"/>
            </w:tcBorders>
            <w:shd w:val="clear" w:color="auto" w:fill="auto"/>
            <w:vAlign w:val="bottom"/>
          </w:tcPr>
          <w:p w14:paraId="7924C67F" w14:textId="77777777" w:rsidR="001D11DD" w:rsidRPr="00495636" w:rsidRDefault="001D11DD" w:rsidP="00AC777B">
            <w:pPr>
              <w:pStyle w:val="TableParagraph"/>
              <w:spacing w:line="360" w:lineRule="auto"/>
              <w:ind w:left="140" w:right="218"/>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T</w:t>
            </w:r>
          </w:p>
        </w:tc>
        <w:tc>
          <w:tcPr>
            <w:tcW w:w="425" w:type="dxa"/>
            <w:tcBorders>
              <w:top w:val="single" w:sz="4" w:space="0" w:color="auto"/>
              <w:left w:val="nil"/>
              <w:bottom w:val="single" w:sz="4" w:space="0" w:color="auto"/>
              <w:right w:val="single" w:sz="4" w:space="0" w:color="auto"/>
            </w:tcBorders>
            <w:shd w:val="clear" w:color="auto" w:fill="auto"/>
            <w:vAlign w:val="bottom"/>
          </w:tcPr>
          <w:p w14:paraId="12DFEBDA" w14:textId="77777777" w:rsidR="001D11DD" w:rsidRPr="00495636" w:rsidRDefault="001D11DD" w:rsidP="00AC777B">
            <w:pPr>
              <w:pStyle w:val="TableParagraph"/>
              <w:spacing w:line="360" w:lineRule="auto"/>
              <w:ind w:left="118" w:right="218"/>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U</w:t>
            </w:r>
          </w:p>
        </w:tc>
        <w:tc>
          <w:tcPr>
            <w:tcW w:w="376" w:type="dxa"/>
            <w:tcBorders>
              <w:top w:val="single" w:sz="4" w:space="0" w:color="auto"/>
              <w:left w:val="nil"/>
              <w:bottom w:val="single" w:sz="4" w:space="0" w:color="auto"/>
              <w:right w:val="single" w:sz="4" w:space="0" w:color="auto"/>
            </w:tcBorders>
            <w:shd w:val="clear" w:color="auto" w:fill="auto"/>
            <w:vAlign w:val="bottom"/>
          </w:tcPr>
          <w:p w14:paraId="3367CB75"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L</w:t>
            </w:r>
          </w:p>
        </w:tc>
        <w:tc>
          <w:tcPr>
            <w:tcW w:w="871" w:type="dxa"/>
            <w:tcBorders>
              <w:top w:val="single" w:sz="4" w:space="0" w:color="auto"/>
              <w:left w:val="nil"/>
              <w:bottom w:val="single" w:sz="4" w:space="0" w:color="auto"/>
              <w:right w:val="single" w:sz="4" w:space="0" w:color="auto"/>
            </w:tcBorders>
            <w:shd w:val="clear" w:color="auto" w:fill="auto"/>
            <w:vAlign w:val="bottom"/>
          </w:tcPr>
          <w:p w14:paraId="2FF5295D"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b/>
                <w:bCs/>
                <w:sz w:val="24"/>
                <w:szCs w:val="24"/>
                <w:lang w:val="tr-TR"/>
              </w:rPr>
              <w:t>K</w:t>
            </w:r>
          </w:p>
        </w:tc>
        <w:tc>
          <w:tcPr>
            <w:tcW w:w="738" w:type="dxa"/>
            <w:tcBorders>
              <w:top w:val="single" w:sz="4" w:space="0" w:color="auto"/>
              <w:left w:val="nil"/>
              <w:bottom w:val="single" w:sz="4" w:space="0" w:color="auto"/>
              <w:right w:val="single" w:sz="4" w:space="0" w:color="auto"/>
            </w:tcBorders>
            <w:shd w:val="clear" w:color="auto" w:fill="auto"/>
            <w:vAlign w:val="bottom"/>
          </w:tcPr>
          <w:p w14:paraId="6B4090CD" w14:textId="77777777" w:rsidR="001D11DD" w:rsidRPr="00495636" w:rsidRDefault="001D11DD" w:rsidP="00AC777B">
            <w:pPr>
              <w:pStyle w:val="TableParagraph"/>
              <w:spacing w:line="360" w:lineRule="auto"/>
              <w:ind w:left="104" w:right="218"/>
              <w:jc w:val="both"/>
              <w:rPr>
                <w:rFonts w:ascii="Times New Roman" w:hAnsi="Times New Roman" w:cs="Times New Roman"/>
                <w:b/>
                <w:spacing w:val="-1"/>
                <w:sz w:val="24"/>
                <w:szCs w:val="24"/>
                <w:lang w:val="tr-TR"/>
              </w:rPr>
            </w:pPr>
            <w:r w:rsidRPr="00495636">
              <w:rPr>
                <w:rFonts w:ascii="Times New Roman" w:hAnsi="Times New Roman" w:cs="Times New Roman"/>
                <w:b/>
                <w:bCs/>
                <w:sz w:val="24"/>
                <w:szCs w:val="24"/>
                <w:lang w:val="tr-TR"/>
              </w:rPr>
              <w:t>ECTS</w:t>
            </w:r>
          </w:p>
        </w:tc>
      </w:tr>
      <w:tr w:rsidR="001D11DD" w:rsidRPr="00495636" w14:paraId="0CA80435" w14:textId="77777777" w:rsidTr="004A2FDD">
        <w:trPr>
          <w:trHeight w:hRule="exact" w:val="293"/>
        </w:trPr>
        <w:tc>
          <w:tcPr>
            <w:tcW w:w="1457" w:type="dxa"/>
            <w:tcBorders>
              <w:top w:val="single" w:sz="4" w:space="0" w:color="auto"/>
              <w:left w:val="single" w:sz="4" w:space="0" w:color="auto"/>
              <w:bottom w:val="single" w:sz="4" w:space="0" w:color="auto"/>
              <w:right w:val="single" w:sz="4" w:space="0" w:color="auto"/>
            </w:tcBorders>
            <w:shd w:val="clear" w:color="auto" w:fill="auto"/>
            <w:vAlign w:val="bottom"/>
          </w:tcPr>
          <w:p w14:paraId="44712804" w14:textId="77777777" w:rsidR="001D11DD" w:rsidRPr="00495636" w:rsidRDefault="001D11DD" w:rsidP="00AC777B">
            <w:pPr>
              <w:widowControl/>
              <w:spacing w:line="360" w:lineRule="auto"/>
              <w:jc w:val="both"/>
              <w:rPr>
                <w:rFonts w:ascii="Times New Roman" w:hAnsi="Times New Roman" w:cs="Times New Roman"/>
                <w:noProof w:val="0"/>
                <w:sz w:val="24"/>
                <w:szCs w:val="24"/>
              </w:rPr>
            </w:pPr>
            <w:r w:rsidRPr="00495636">
              <w:rPr>
                <w:rFonts w:ascii="Times New Roman" w:hAnsi="Times New Roman" w:cs="Times New Roman"/>
                <w:noProof w:val="0"/>
                <w:sz w:val="24"/>
                <w:szCs w:val="24"/>
              </w:rPr>
              <w:t>MTB 402</w:t>
            </w:r>
          </w:p>
          <w:p w14:paraId="4418F406"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p>
        </w:tc>
        <w:tc>
          <w:tcPr>
            <w:tcW w:w="5281" w:type="dxa"/>
            <w:tcBorders>
              <w:top w:val="single" w:sz="4" w:space="0" w:color="auto"/>
              <w:left w:val="single" w:sz="4" w:space="0" w:color="auto"/>
              <w:bottom w:val="single" w:sz="4" w:space="0" w:color="auto"/>
              <w:right w:val="single" w:sz="4" w:space="0" w:color="auto"/>
            </w:tcBorders>
            <w:shd w:val="clear" w:color="auto" w:fill="auto"/>
            <w:vAlign w:val="bottom"/>
          </w:tcPr>
          <w:p w14:paraId="0C566A77" w14:textId="77777777" w:rsidR="001D11DD" w:rsidRPr="00495636" w:rsidRDefault="001D11DD" w:rsidP="00AC777B">
            <w:pPr>
              <w:widowControl/>
              <w:spacing w:line="360" w:lineRule="auto"/>
              <w:jc w:val="both"/>
              <w:rPr>
                <w:rFonts w:ascii="Times New Roman" w:hAnsi="Times New Roman" w:cs="Times New Roman"/>
                <w:noProof w:val="0"/>
                <w:sz w:val="24"/>
                <w:szCs w:val="24"/>
              </w:rPr>
            </w:pPr>
            <w:r w:rsidRPr="00495636">
              <w:rPr>
                <w:rFonts w:ascii="Times New Roman" w:hAnsi="Times New Roman" w:cs="Times New Roman"/>
                <w:noProof w:val="0"/>
                <w:sz w:val="24"/>
                <w:szCs w:val="24"/>
              </w:rPr>
              <w:t xml:space="preserve">UYGULAMALI MÜTERCİM-TERCÜMANLIK (40208001) </w:t>
            </w:r>
          </w:p>
          <w:p w14:paraId="6A3F1A5D" w14:textId="77777777" w:rsidR="001D11DD" w:rsidRPr="00495636" w:rsidRDefault="001D11DD" w:rsidP="00AC777B">
            <w:pPr>
              <w:pStyle w:val="TableParagraph"/>
              <w:spacing w:line="360" w:lineRule="auto"/>
              <w:ind w:left="102" w:right="218"/>
              <w:jc w:val="both"/>
              <w:rPr>
                <w:rFonts w:ascii="Times New Roman" w:eastAsia="Times New Roman" w:hAnsi="Times New Roman" w:cs="Times New Roman"/>
                <w:sz w:val="24"/>
                <w:szCs w:val="24"/>
                <w:lang w:val="tr-TR"/>
              </w:rPr>
            </w:pPr>
          </w:p>
        </w:tc>
        <w:tc>
          <w:tcPr>
            <w:tcW w:w="654" w:type="dxa"/>
            <w:tcBorders>
              <w:top w:val="single" w:sz="4" w:space="0" w:color="auto"/>
              <w:left w:val="single" w:sz="4" w:space="0" w:color="auto"/>
              <w:bottom w:val="single" w:sz="4" w:space="0" w:color="auto"/>
              <w:right w:val="single" w:sz="4" w:space="0" w:color="auto"/>
            </w:tcBorders>
            <w:shd w:val="clear" w:color="auto" w:fill="auto"/>
            <w:vAlign w:val="bottom"/>
          </w:tcPr>
          <w:p w14:paraId="11E35866"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14</w:t>
            </w:r>
          </w:p>
        </w:tc>
        <w:tc>
          <w:tcPr>
            <w:tcW w:w="425" w:type="dxa"/>
            <w:tcBorders>
              <w:top w:val="single" w:sz="4" w:space="0" w:color="auto"/>
              <w:left w:val="nil"/>
              <w:bottom w:val="single" w:sz="4" w:space="0" w:color="auto"/>
              <w:right w:val="single" w:sz="4" w:space="0" w:color="auto"/>
            </w:tcBorders>
            <w:shd w:val="clear" w:color="auto" w:fill="auto"/>
            <w:vAlign w:val="bottom"/>
          </w:tcPr>
          <w:p w14:paraId="59C30922"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24</w:t>
            </w:r>
          </w:p>
        </w:tc>
        <w:tc>
          <w:tcPr>
            <w:tcW w:w="376" w:type="dxa"/>
            <w:tcBorders>
              <w:top w:val="single" w:sz="4" w:space="0" w:color="auto"/>
              <w:left w:val="nil"/>
              <w:bottom w:val="single" w:sz="4" w:space="0" w:color="auto"/>
              <w:right w:val="single" w:sz="4" w:space="0" w:color="auto"/>
            </w:tcBorders>
            <w:shd w:val="clear" w:color="auto" w:fill="auto"/>
            <w:vAlign w:val="bottom"/>
          </w:tcPr>
          <w:p w14:paraId="2A425384" w14:textId="77777777" w:rsidR="001D11DD" w:rsidRPr="00495636" w:rsidRDefault="001D11DD" w:rsidP="00AC777B">
            <w:pPr>
              <w:pStyle w:val="TableParagraph"/>
              <w:spacing w:line="360" w:lineRule="auto"/>
              <w:ind w:left="4"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0</w:t>
            </w:r>
          </w:p>
        </w:tc>
        <w:tc>
          <w:tcPr>
            <w:tcW w:w="871" w:type="dxa"/>
            <w:tcBorders>
              <w:top w:val="single" w:sz="4" w:space="0" w:color="auto"/>
              <w:left w:val="nil"/>
              <w:bottom w:val="single" w:sz="4" w:space="0" w:color="auto"/>
              <w:right w:val="single" w:sz="4" w:space="0" w:color="auto"/>
            </w:tcBorders>
            <w:shd w:val="clear" w:color="auto" w:fill="auto"/>
            <w:vAlign w:val="bottom"/>
          </w:tcPr>
          <w:p w14:paraId="4D8AB396" w14:textId="77777777" w:rsidR="001D11DD" w:rsidRPr="00495636" w:rsidRDefault="001D11DD" w:rsidP="00AC777B">
            <w:pPr>
              <w:pStyle w:val="TableParagraph"/>
              <w:spacing w:line="360" w:lineRule="auto"/>
              <w:ind w:left="2" w:right="218"/>
              <w:jc w:val="both"/>
              <w:rPr>
                <w:rFonts w:ascii="Times New Roman" w:eastAsia="Times New Roman" w:hAnsi="Times New Roman" w:cs="Times New Roman"/>
                <w:sz w:val="24"/>
                <w:szCs w:val="24"/>
                <w:lang w:val="tr-TR"/>
              </w:rPr>
            </w:pPr>
            <w:r w:rsidRPr="00495636">
              <w:rPr>
                <w:rFonts w:ascii="Times New Roman" w:hAnsi="Times New Roman" w:cs="Times New Roman"/>
                <w:sz w:val="24"/>
                <w:szCs w:val="24"/>
                <w:lang w:val="tr-TR"/>
              </w:rPr>
              <w:t>16</w:t>
            </w:r>
          </w:p>
        </w:tc>
        <w:tc>
          <w:tcPr>
            <w:tcW w:w="738" w:type="dxa"/>
            <w:tcBorders>
              <w:top w:val="single" w:sz="4" w:space="0" w:color="auto"/>
              <w:left w:val="nil"/>
              <w:bottom w:val="single" w:sz="4" w:space="0" w:color="auto"/>
              <w:right w:val="single" w:sz="4" w:space="0" w:color="auto"/>
            </w:tcBorders>
            <w:shd w:val="clear" w:color="auto" w:fill="auto"/>
            <w:vAlign w:val="bottom"/>
          </w:tcPr>
          <w:p w14:paraId="5D186A04" w14:textId="77777777" w:rsidR="001D11DD" w:rsidRPr="00495636" w:rsidRDefault="001D11DD" w:rsidP="00AC777B">
            <w:pPr>
              <w:pStyle w:val="TableParagraph"/>
              <w:spacing w:line="360" w:lineRule="auto"/>
              <w:ind w:left="2" w:right="218"/>
              <w:jc w:val="both"/>
              <w:rPr>
                <w:rFonts w:ascii="Times New Roman" w:hAnsi="Times New Roman" w:cs="Times New Roman"/>
                <w:sz w:val="24"/>
                <w:szCs w:val="24"/>
                <w:lang w:val="tr-TR"/>
              </w:rPr>
            </w:pPr>
            <w:r w:rsidRPr="00495636">
              <w:rPr>
                <w:rFonts w:ascii="Times New Roman" w:hAnsi="Times New Roman" w:cs="Times New Roman"/>
                <w:sz w:val="24"/>
                <w:szCs w:val="24"/>
                <w:lang w:val="tr-TR"/>
              </w:rPr>
              <w:t>30</w:t>
            </w:r>
          </w:p>
        </w:tc>
      </w:tr>
      <w:tr w:rsidR="001D11DD" w:rsidRPr="00495636" w14:paraId="6D90A999" w14:textId="77777777" w:rsidTr="004A2FDD">
        <w:trPr>
          <w:trHeight w:hRule="exact" w:val="286"/>
        </w:trPr>
        <w:tc>
          <w:tcPr>
            <w:tcW w:w="1457" w:type="dxa"/>
            <w:tcBorders>
              <w:top w:val="single" w:sz="5" w:space="0" w:color="000000"/>
              <w:left w:val="single" w:sz="5" w:space="0" w:color="000000"/>
              <w:bottom w:val="single" w:sz="5" w:space="0" w:color="000000"/>
              <w:right w:val="nil"/>
            </w:tcBorders>
          </w:tcPr>
          <w:p w14:paraId="24B6162F" w14:textId="77777777" w:rsidR="001D11DD" w:rsidRPr="00495636" w:rsidRDefault="001D11DD" w:rsidP="00AC777B">
            <w:pPr>
              <w:pStyle w:val="TableParagraph"/>
              <w:spacing w:line="360" w:lineRule="auto"/>
              <w:ind w:left="104" w:right="218"/>
              <w:jc w:val="both"/>
              <w:rPr>
                <w:rFonts w:ascii="Times New Roman" w:eastAsia="Times New Roman" w:hAnsi="Times New Roman" w:cs="Times New Roman"/>
                <w:sz w:val="24"/>
                <w:szCs w:val="24"/>
                <w:lang w:val="tr-TR"/>
              </w:rPr>
            </w:pPr>
            <w:r w:rsidRPr="00495636">
              <w:rPr>
                <w:rFonts w:ascii="Times New Roman" w:hAnsi="Times New Roman" w:cs="Times New Roman"/>
                <w:b/>
                <w:sz w:val="24"/>
                <w:szCs w:val="24"/>
                <w:lang w:val="tr-TR"/>
              </w:rPr>
              <w:t>Toplam</w:t>
            </w:r>
          </w:p>
        </w:tc>
        <w:tc>
          <w:tcPr>
            <w:tcW w:w="5281" w:type="dxa"/>
            <w:tcBorders>
              <w:top w:val="single" w:sz="5" w:space="0" w:color="000000"/>
              <w:left w:val="nil"/>
              <w:bottom w:val="single" w:sz="5" w:space="0" w:color="000000"/>
              <w:right w:val="single" w:sz="4" w:space="0" w:color="auto"/>
            </w:tcBorders>
          </w:tcPr>
          <w:p w14:paraId="787DD400" w14:textId="77777777" w:rsidR="001D11DD" w:rsidRPr="00495636" w:rsidRDefault="001D11DD" w:rsidP="00AC777B">
            <w:pPr>
              <w:spacing w:line="360" w:lineRule="auto"/>
              <w:ind w:right="218"/>
              <w:jc w:val="both"/>
              <w:rPr>
                <w:rFonts w:ascii="Times New Roman" w:hAnsi="Times New Roman" w:cs="Times New Roman"/>
                <w:noProof w:val="0"/>
                <w:sz w:val="24"/>
                <w:szCs w:val="24"/>
              </w:rPr>
            </w:pPr>
          </w:p>
        </w:tc>
        <w:tc>
          <w:tcPr>
            <w:tcW w:w="654" w:type="dxa"/>
            <w:tcBorders>
              <w:top w:val="single" w:sz="4" w:space="0" w:color="auto"/>
              <w:left w:val="single" w:sz="4" w:space="0" w:color="auto"/>
              <w:bottom w:val="single" w:sz="4" w:space="0" w:color="auto"/>
              <w:right w:val="single" w:sz="4" w:space="0" w:color="auto"/>
            </w:tcBorders>
            <w:shd w:val="clear" w:color="auto" w:fill="auto"/>
            <w:vAlign w:val="bottom"/>
          </w:tcPr>
          <w:p w14:paraId="0E3AF66B" w14:textId="77777777" w:rsidR="001D11DD" w:rsidRPr="00495636" w:rsidRDefault="001D11DD" w:rsidP="00AC777B">
            <w:pPr>
              <w:pStyle w:val="TableParagraph"/>
              <w:spacing w:line="360" w:lineRule="auto"/>
              <w:ind w:left="102" w:right="218"/>
              <w:jc w:val="both"/>
              <w:rPr>
                <w:rFonts w:ascii="Times New Roman" w:eastAsia="Times New Roman" w:hAnsi="Times New Roman" w:cs="Times New Roman"/>
                <w:b/>
                <w:bCs/>
                <w:sz w:val="24"/>
                <w:szCs w:val="24"/>
                <w:lang w:val="tr-TR"/>
              </w:rPr>
            </w:pPr>
            <w:r w:rsidRPr="00495636">
              <w:rPr>
                <w:rFonts w:ascii="Times New Roman" w:hAnsi="Times New Roman" w:cs="Times New Roman"/>
                <w:b/>
                <w:bCs/>
                <w:sz w:val="24"/>
                <w:szCs w:val="24"/>
                <w:lang w:val="tr-TR"/>
              </w:rPr>
              <w:t>14</w:t>
            </w:r>
          </w:p>
        </w:tc>
        <w:tc>
          <w:tcPr>
            <w:tcW w:w="425" w:type="dxa"/>
            <w:tcBorders>
              <w:top w:val="single" w:sz="4" w:space="0" w:color="auto"/>
              <w:left w:val="single" w:sz="4" w:space="0" w:color="auto"/>
              <w:bottom w:val="single" w:sz="4" w:space="0" w:color="auto"/>
              <w:right w:val="single" w:sz="4" w:space="0" w:color="auto"/>
            </w:tcBorders>
            <w:shd w:val="clear" w:color="auto" w:fill="auto"/>
            <w:vAlign w:val="bottom"/>
          </w:tcPr>
          <w:p w14:paraId="070C2870" w14:textId="77777777" w:rsidR="001D11DD" w:rsidRPr="00495636" w:rsidRDefault="001D11DD" w:rsidP="00AC777B">
            <w:pPr>
              <w:spacing w:line="360" w:lineRule="auto"/>
              <w:ind w:right="218"/>
              <w:jc w:val="both"/>
              <w:rPr>
                <w:rFonts w:ascii="Times New Roman" w:hAnsi="Times New Roman" w:cs="Times New Roman"/>
                <w:b/>
                <w:bCs/>
                <w:noProof w:val="0"/>
                <w:sz w:val="24"/>
                <w:szCs w:val="24"/>
              </w:rPr>
            </w:pPr>
            <w:r w:rsidRPr="00495636">
              <w:rPr>
                <w:rFonts w:ascii="Times New Roman" w:hAnsi="Times New Roman" w:cs="Times New Roman"/>
                <w:b/>
                <w:bCs/>
                <w:noProof w:val="0"/>
                <w:sz w:val="24"/>
                <w:szCs w:val="24"/>
              </w:rPr>
              <w:t>24</w:t>
            </w:r>
          </w:p>
        </w:tc>
        <w:tc>
          <w:tcPr>
            <w:tcW w:w="376" w:type="dxa"/>
            <w:tcBorders>
              <w:top w:val="single" w:sz="4" w:space="0" w:color="auto"/>
              <w:left w:val="single" w:sz="4" w:space="0" w:color="auto"/>
              <w:bottom w:val="single" w:sz="4" w:space="0" w:color="auto"/>
              <w:right w:val="single" w:sz="4" w:space="0" w:color="auto"/>
            </w:tcBorders>
            <w:shd w:val="clear" w:color="auto" w:fill="auto"/>
            <w:vAlign w:val="bottom"/>
          </w:tcPr>
          <w:p w14:paraId="787801B0"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b/>
                <w:bCs/>
                <w:sz w:val="24"/>
                <w:szCs w:val="24"/>
                <w:lang w:val="tr-TR"/>
              </w:rPr>
            </w:pPr>
          </w:p>
        </w:tc>
        <w:tc>
          <w:tcPr>
            <w:tcW w:w="871" w:type="dxa"/>
            <w:tcBorders>
              <w:top w:val="single" w:sz="4" w:space="0" w:color="auto"/>
              <w:left w:val="single" w:sz="4" w:space="0" w:color="auto"/>
              <w:bottom w:val="single" w:sz="4" w:space="0" w:color="auto"/>
              <w:right w:val="single" w:sz="4" w:space="0" w:color="auto"/>
            </w:tcBorders>
            <w:shd w:val="clear" w:color="auto" w:fill="auto"/>
            <w:vAlign w:val="bottom"/>
          </w:tcPr>
          <w:p w14:paraId="2EE5B533" w14:textId="77777777" w:rsidR="001D11DD" w:rsidRPr="00495636" w:rsidRDefault="001D11DD" w:rsidP="00AC777B">
            <w:pPr>
              <w:pStyle w:val="TableParagraph"/>
              <w:spacing w:line="360" w:lineRule="auto"/>
              <w:ind w:right="218"/>
              <w:jc w:val="both"/>
              <w:rPr>
                <w:rFonts w:ascii="Times New Roman" w:eastAsia="Times New Roman" w:hAnsi="Times New Roman" w:cs="Times New Roman"/>
                <w:b/>
                <w:bCs/>
                <w:sz w:val="24"/>
                <w:szCs w:val="24"/>
                <w:lang w:val="tr-TR"/>
              </w:rPr>
            </w:pPr>
            <w:r w:rsidRPr="00495636">
              <w:rPr>
                <w:rFonts w:ascii="Times New Roman" w:hAnsi="Times New Roman" w:cs="Times New Roman"/>
                <w:b/>
                <w:bCs/>
                <w:sz w:val="24"/>
                <w:szCs w:val="24"/>
                <w:lang w:val="tr-TR"/>
              </w:rPr>
              <w:t>16</w:t>
            </w:r>
          </w:p>
        </w:tc>
        <w:tc>
          <w:tcPr>
            <w:tcW w:w="738" w:type="dxa"/>
            <w:tcBorders>
              <w:top w:val="single" w:sz="4" w:space="0" w:color="auto"/>
              <w:left w:val="single" w:sz="4" w:space="0" w:color="auto"/>
              <w:bottom w:val="single" w:sz="4" w:space="0" w:color="auto"/>
              <w:right w:val="single" w:sz="4" w:space="0" w:color="auto"/>
            </w:tcBorders>
            <w:shd w:val="clear" w:color="auto" w:fill="auto"/>
            <w:vAlign w:val="bottom"/>
          </w:tcPr>
          <w:p w14:paraId="3D652D89" w14:textId="77777777" w:rsidR="001D11DD" w:rsidRPr="00495636" w:rsidRDefault="001D11DD" w:rsidP="00AC777B">
            <w:pPr>
              <w:pStyle w:val="TableParagraph"/>
              <w:spacing w:line="360" w:lineRule="auto"/>
              <w:ind w:left="2" w:right="218"/>
              <w:jc w:val="both"/>
              <w:rPr>
                <w:rFonts w:ascii="Times New Roman" w:eastAsia="Times New Roman" w:hAnsi="Times New Roman" w:cs="Times New Roman"/>
                <w:b/>
                <w:bCs/>
                <w:sz w:val="24"/>
                <w:szCs w:val="24"/>
                <w:lang w:val="tr-TR"/>
              </w:rPr>
            </w:pPr>
            <w:r w:rsidRPr="00495636">
              <w:rPr>
                <w:rFonts w:ascii="Times New Roman" w:hAnsi="Times New Roman" w:cs="Times New Roman"/>
                <w:b/>
                <w:bCs/>
                <w:sz w:val="24"/>
                <w:szCs w:val="24"/>
                <w:lang w:val="tr-TR"/>
              </w:rPr>
              <w:t>30</w:t>
            </w:r>
          </w:p>
        </w:tc>
      </w:tr>
    </w:tbl>
    <w:p w14:paraId="2FA4C3BA" w14:textId="77777777" w:rsidR="00973E79" w:rsidRDefault="00973E79" w:rsidP="00AC777B">
      <w:pPr>
        <w:pStyle w:val="NormalWeb"/>
        <w:spacing w:line="360" w:lineRule="auto"/>
        <w:ind w:firstLine="708"/>
        <w:jc w:val="both"/>
      </w:pPr>
    </w:p>
    <w:p w14:paraId="13A17DFD" w14:textId="2680A201" w:rsidR="00D37E97" w:rsidRPr="00D37E97" w:rsidRDefault="00D37E97" w:rsidP="00D37E97">
      <w:pPr>
        <w:spacing w:line="360" w:lineRule="auto"/>
        <w:jc w:val="both"/>
        <w:rPr>
          <w:rFonts w:ascii="Times New Roman" w:hAnsi="Times New Roman" w:cs="Times New Roman"/>
          <w:b/>
          <w:noProof w:val="0"/>
          <w:color w:val="000000" w:themeColor="text1"/>
          <w:sz w:val="24"/>
          <w:szCs w:val="24"/>
          <w:u w:val="single"/>
        </w:rPr>
      </w:pPr>
      <w:r w:rsidRPr="00495636">
        <w:rPr>
          <w:rFonts w:ascii="Times New Roman" w:hAnsi="Times New Roman" w:cs="Times New Roman"/>
          <w:sz w:val="24"/>
          <w:szCs w:val="24"/>
        </w:rPr>
        <w:t xml:space="preserve">Ders müfredatı, AKTS değeri, öğrenci iş yükü gözetilerek Staj ve mesleğe ait uygulamalı öğrenme fırsatları planlanarak hazırlanmıştır. Her bir dersin öğrenme çıktılarının program çıktılarına katkısı Toros Üniversitesi </w:t>
      </w:r>
      <w:r w:rsidR="00576AF1" w:rsidRPr="00576AF1">
        <w:rPr>
          <w:rFonts w:ascii="Times New Roman" w:hAnsi="Times New Roman" w:cs="Times New Roman"/>
          <w:sz w:val="24"/>
          <w:szCs w:val="24"/>
        </w:rPr>
        <w:t>İngilizce Mütercim ve Tercümanlık</w:t>
      </w:r>
      <w:r w:rsidR="00576AF1">
        <w:rPr>
          <w:rFonts w:ascii="Times New Roman" w:hAnsi="Times New Roman" w:cs="Times New Roman"/>
          <w:sz w:val="24"/>
          <w:szCs w:val="24"/>
        </w:rPr>
        <w:t xml:space="preserve"> Bölümü </w:t>
      </w:r>
      <w:r w:rsidRPr="00495636">
        <w:rPr>
          <w:rFonts w:ascii="Times New Roman" w:hAnsi="Times New Roman" w:cs="Times New Roman"/>
          <w:sz w:val="24"/>
          <w:szCs w:val="24"/>
        </w:rPr>
        <w:t xml:space="preserve">Bilgi Paketinde bulunmaktadır </w:t>
      </w:r>
      <w:r w:rsidRPr="00495636">
        <w:rPr>
          <w:rFonts w:ascii="Times New Roman" w:hAnsi="Times New Roman" w:cs="Times New Roman"/>
          <w:sz w:val="24"/>
          <w:szCs w:val="24"/>
          <w:shd w:val="clear" w:color="auto" w:fill="FFFFFF"/>
        </w:rPr>
        <w:t xml:space="preserve">(bkz. </w:t>
      </w:r>
      <w:hyperlink r:id="rId72" w:history="1">
        <w:r w:rsidRPr="00495636">
          <w:rPr>
            <w:rStyle w:val="Kpr"/>
            <w:rFonts w:ascii="Times New Roman" w:hAnsi="Times New Roman" w:cs="Times New Roman"/>
            <w:sz w:val="24"/>
            <w:szCs w:val="24"/>
            <w:shd w:val="clear" w:color="auto" w:fill="FFFFFF"/>
          </w:rPr>
          <w:t>https://www.torosceviri.info/ders-icerikleri/</w:t>
        </w:r>
      </w:hyperlink>
      <w:r w:rsidRPr="00495636">
        <w:rPr>
          <w:rFonts w:ascii="Times New Roman" w:hAnsi="Times New Roman" w:cs="Times New Roman"/>
          <w:sz w:val="24"/>
          <w:szCs w:val="24"/>
          <w:shd w:val="clear" w:color="auto" w:fill="FFFFFF"/>
        </w:rPr>
        <w:t>).</w:t>
      </w:r>
    </w:p>
    <w:p w14:paraId="65E69560" w14:textId="77777777" w:rsidR="00D37E97" w:rsidRDefault="00D37E97" w:rsidP="00D37E97">
      <w:pPr>
        <w:spacing w:line="360" w:lineRule="auto"/>
        <w:jc w:val="both"/>
        <w:rPr>
          <w:rFonts w:ascii="Times New Roman" w:hAnsi="Times New Roman" w:cs="Times New Roman"/>
          <w:b/>
          <w:noProof w:val="0"/>
          <w:color w:val="000000" w:themeColor="text1"/>
          <w:sz w:val="24"/>
          <w:szCs w:val="24"/>
        </w:rPr>
      </w:pPr>
    </w:p>
    <w:p w14:paraId="461D93BC" w14:textId="356B0689" w:rsidR="00D37E97" w:rsidRPr="00D37E97" w:rsidRDefault="001D11DD" w:rsidP="00D37E97">
      <w:pPr>
        <w:spacing w:line="360" w:lineRule="auto"/>
        <w:jc w:val="both"/>
        <w:rPr>
          <w:rFonts w:ascii="Times New Roman" w:hAnsi="Times New Roman" w:cs="Times New Roman"/>
          <w:b/>
          <w:noProof w:val="0"/>
          <w:color w:val="000000" w:themeColor="text1"/>
          <w:sz w:val="24"/>
          <w:szCs w:val="24"/>
        </w:rPr>
      </w:pPr>
      <w:r w:rsidRPr="00D37E97">
        <w:rPr>
          <w:rFonts w:ascii="Times New Roman" w:hAnsi="Times New Roman" w:cs="Times New Roman"/>
          <w:b/>
          <w:noProof w:val="0"/>
          <w:color w:val="000000" w:themeColor="text1"/>
          <w:sz w:val="24"/>
          <w:szCs w:val="24"/>
        </w:rPr>
        <w:t>B.1.3. Ders kazanımlarının program çıktılarıyla uyumu</w:t>
      </w:r>
    </w:p>
    <w:p w14:paraId="1CDA75CA" w14:textId="77777777" w:rsidR="001D11DD" w:rsidRPr="00495636" w:rsidRDefault="001D11DD" w:rsidP="00AC777B">
      <w:pPr>
        <w:spacing w:line="360" w:lineRule="auto"/>
        <w:jc w:val="both"/>
        <w:rPr>
          <w:rFonts w:ascii="Times New Roman" w:hAnsi="Times New Roman" w:cs="Times New Roman"/>
          <w:noProof w:val="0"/>
          <w:color w:val="000000" w:themeColor="text1"/>
          <w:sz w:val="24"/>
          <w:szCs w:val="24"/>
        </w:rPr>
      </w:pPr>
      <w:r w:rsidRPr="00495636">
        <w:rPr>
          <w:rFonts w:ascii="Times New Roman" w:hAnsi="Times New Roman" w:cs="Times New Roman"/>
          <w:noProof w:val="0"/>
          <w:color w:val="000000" w:themeColor="text1"/>
          <w:sz w:val="24"/>
          <w:szCs w:val="24"/>
        </w:rPr>
        <w:t>Derslerin öğrenme kazanımları (karma ve uzaktan eğitim de dahil) tanımlanmış̧ ve program çıktıları ile ders kazanımları eşleştirmesi oluşturulmuştur. Kazanımların ifade şekli öngörülen bilişsel, duyuşsal ve devinimsel seviyeyi açıkça belirtmektedir. Ders öğrenme kazanımlarının gerçekleştiğinin nasıl izleneceğine dair planlama yapılmıştır, özellikle alana özgü olmayan (genel) kazanımların irdelenme yöntem ve süreci ayrıntılı belirtilmektedir.</w:t>
      </w:r>
    </w:p>
    <w:p w14:paraId="03E58D92" w14:textId="77777777" w:rsidR="001D11DD" w:rsidRPr="00495636" w:rsidRDefault="001D11DD" w:rsidP="00AC777B">
      <w:pPr>
        <w:spacing w:line="360" w:lineRule="auto"/>
        <w:jc w:val="both"/>
        <w:rPr>
          <w:rFonts w:ascii="Times New Roman" w:hAnsi="Times New Roman" w:cs="Times New Roman"/>
          <w:noProof w:val="0"/>
          <w:color w:val="000000" w:themeColor="text1"/>
          <w:sz w:val="24"/>
          <w:szCs w:val="24"/>
        </w:rPr>
      </w:pPr>
    </w:p>
    <w:p w14:paraId="1F680943" w14:textId="77777777" w:rsidR="00D37E97" w:rsidRDefault="001D11DD" w:rsidP="00D37E97">
      <w:pPr>
        <w:spacing w:line="360" w:lineRule="auto"/>
        <w:jc w:val="both"/>
        <w:rPr>
          <w:rFonts w:ascii="Times New Roman" w:hAnsi="Times New Roman" w:cs="Times New Roman"/>
          <w:b/>
          <w:noProof w:val="0"/>
          <w:sz w:val="24"/>
          <w:szCs w:val="24"/>
        </w:rPr>
      </w:pPr>
      <w:r w:rsidRPr="00D37E97">
        <w:rPr>
          <w:rFonts w:ascii="Times New Roman" w:hAnsi="Times New Roman" w:cs="Times New Roman"/>
          <w:b/>
          <w:noProof w:val="0"/>
          <w:sz w:val="24"/>
          <w:szCs w:val="24"/>
        </w:rPr>
        <w:t>B.1.4. Programların izlenmesi ve güncellenmesi</w:t>
      </w:r>
    </w:p>
    <w:p w14:paraId="686006AA" w14:textId="77777777" w:rsidR="00D37E97" w:rsidRDefault="001D11DD" w:rsidP="00D37E97">
      <w:pPr>
        <w:spacing w:line="360" w:lineRule="auto"/>
        <w:jc w:val="both"/>
        <w:rPr>
          <w:rFonts w:ascii="Times New Roman" w:eastAsia="Times New Roman" w:hAnsi="Times New Roman" w:cs="Times New Roman"/>
          <w:color w:val="000000" w:themeColor="text1"/>
          <w:sz w:val="24"/>
          <w:szCs w:val="24"/>
        </w:rPr>
      </w:pPr>
      <w:r w:rsidRPr="00495636">
        <w:rPr>
          <w:rFonts w:ascii="Times New Roman" w:hAnsi="Times New Roman" w:cs="Times New Roman"/>
          <w:sz w:val="24"/>
          <w:szCs w:val="24"/>
        </w:rPr>
        <w:t xml:space="preserve">Yüksekokulumuz çalışanları (akademik ve idari kadro) ve öğrenciler sürekli etkileşim ve iletişim halinde bulunmakta olup, hem mevcut durumun işleyişine katkı sağlamakta hem de iyileştirme ve geliştirmeye çaba sarf etmektedirler </w:t>
      </w:r>
      <w:r w:rsidRPr="00495636">
        <w:rPr>
          <w:rFonts w:ascii="Times New Roman" w:hAnsi="Times New Roman" w:cs="Times New Roman"/>
          <w:color w:val="000000" w:themeColor="text1"/>
          <w:sz w:val="24"/>
          <w:szCs w:val="24"/>
        </w:rPr>
        <w:t xml:space="preserve">(Ek 6: Anket ve Form Örnekleri). </w:t>
      </w:r>
      <w:r w:rsidRPr="00495636">
        <w:rPr>
          <w:rFonts w:ascii="Times New Roman" w:hAnsi="Times New Roman" w:cs="Times New Roman"/>
          <w:sz w:val="24"/>
          <w:szCs w:val="24"/>
        </w:rPr>
        <w:t xml:space="preserve">Bu işleyişler esnasında gerek kalite artırma ilkesi gerekse ölçme ve değerlendirme ilkesinde PUKÖ döngüsü kullanılmaktadır ve yeterliliklere ulaşılmadığı takdirde ekstra dersler konularak iyileştirme çalışmaları yapılmaktadır. Hedeflerimiz öğrencilerimize Öğrenci El Kitabı ve akademik yıl başında verdiğimiz oryantasyon ile aktarılmaktadır ve akademik yıl boyunca sınav sonuçları web sayfasından ilan edilmektedir. Diğer taraftan, akademik yılsonunda genel sonuçlar Rektörlük makamına yılsonu raporu ile aktarılmaktadır. Akreditasyon çalışmaları ile ilgili süreçler ve uygulamalar </w:t>
      </w:r>
      <w:r w:rsidRPr="00495636">
        <w:rPr>
          <w:rFonts w:ascii="Times New Roman" w:hAnsi="Times New Roman" w:cs="Times New Roman"/>
          <w:color w:val="000000" w:themeColor="text1"/>
          <w:sz w:val="24"/>
          <w:szCs w:val="24"/>
        </w:rPr>
        <w:t xml:space="preserve">Ek 7’de görülebilir. </w:t>
      </w:r>
      <w:r w:rsidRPr="00495636">
        <w:rPr>
          <w:rFonts w:ascii="Times New Roman" w:hAnsi="Times New Roman" w:cs="Times New Roman"/>
          <w:sz w:val="24"/>
          <w:szCs w:val="24"/>
        </w:rPr>
        <w:t xml:space="preserve">Tüm bu izlemelerin sonrasında bölümümüzde iyileştirmeler yapılmaktadır. Örnek vermek gerekirse, bölümde okutulan bir kitap hedeflerimizi karşılamıyorsa ve bu durum paydaşlarımız tarafından bildiriliyorsa, kitap değiştirme yolu ile bir iyileştirme yapılır. </w:t>
      </w:r>
      <w:r w:rsidRPr="00495636">
        <w:rPr>
          <w:rFonts w:ascii="Times New Roman" w:hAnsi="Times New Roman" w:cs="Times New Roman"/>
          <w:color w:val="000000" w:themeColor="text1"/>
          <w:sz w:val="24"/>
          <w:szCs w:val="24"/>
        </w:rPr>
        <w:t xml:space="preserve">Bir diğer örnek ise Öğretim Görevlilerinin derslerine yapılan ziyaretlerdir. Bu ziyaretlerde, idareci dersi dinler ve dersten sonra öğretim görevlisi ile iyileştirme yapması gereken konuları tartışır </w:t>
      </w:r>
      <w:r w:rsidRPr="00495636">
        <w:rPr>
          <w:rFonts w:ascii="Times New Roman" w:eastAsia="Times New Roman" w:hAnsi="Times New Roman" w:cs="Times New Roman"/>
          <w:color w:val="000000" w:themeColor="text1"/>
          <w:sz w:val="24"/>
          <w:szCs w:val="24"/>
        </w:rPr>
        <w:t>ve sonrasında gerekli görülen iyileştirmeler yapılır (Ek 8: Professional Development Schedule).</w:t>
      </w:r>
    </w:p>
    <w:p w14:paraId="3B71915B" w14:textId="2A35ADFA" w:rsidR="001D11DD" w:rsidRPr="00D37E97" w:rsidRDefault="00D37E97" w:rsidP="00D37E97">
      <w:pPr>
        <w:spacing w:line="360" w:lineRule="auto"/>
        <w:jc w:val="both"/>
        <w:rPr>
          <w:rFonts w:ascii="Times New Roman" w:hAnsi="Times New Roman" w:cs="Times New Roman"/>
          <w:b/>
          <w:bCs/>
          <w:noProof w:val="0"/>
          <w:sz w:val="24"/>
          <w:szCs w:val="24"/>
        </w:rPr>
      </w:pPr>
      <w:r w:rsidRPr="00D37E97">
        <w:rPr>
          <w:rFonts w:ascii="Times New Roman" w:hAnsi="Times New Roman" w:cs="Times New Roman"/>
          <w:b/>
          <w:bCs/>
          <w:sz w:val="24"/>
          <w:szCs w:val="24"/>
        </w:rPr>
        <w:t>Kuruma Ait Belgeler:</w:t>
      </w:r>
    </w:p>
    <w:p w14:paraId="0EE21213" w14:textId="77777777" w:rsidR="001D11DD" w:rsidRPr="00495636" w:rsidRDefault="001D11DD" w:rsidP="00AC777B">
      <w:pPr>
        <w:pStyle w:val="ListeParagraf"/>
        <w:spacing w:line="360" w:lineRule="auto"/>
        <w:jc w:val="both"/>
        <w:rPr>
          <w:rFonts w:ascii="Times New Roman" w:hAnsi="Times New Roman" w:cs="Times New Roman"/>
          <w:noProof w:val="0"/>
          <w:sz w:val="24"/>
          <w:szCs w:val="24"/>
        </w:rPr>
      </w:pPr>
      <w:r w:rsidRPr="00495636">
        <w:rPr>
          <w:rFonts w:ascii="Times New Roman" w:hAnsi="Times New Roman" w:cs="Times New Roman"/>
          <w:noProof w:val="0"/>
          <w:color w:val="000000" w:themeColor="text1"/>
          <w:sz w:val="24"/>
          <w:szCs w:val="24"/>
        </w:rPr>
        <w:lastRenderedPageBreak/>
        <w:t xml:space="preserve">Ek 6: </w:t>
      </w:r>
      <w:r w:rsidRPr="00495636">
        <w:rPr>
          <w:rFonts w:ascii="Times New Roman" w:hAnsi="Times New Roman" w:cs="Times New Roman"/>
          <w:sz w:val="24"/>
          <w:szCs w:val="24"/>
        </w:rPr>
        <w:drawing>
          <wp:inline distT="0" distB="0" distL="0" distR="0" wp14:anchorId="6D305DD7" wp14:editId="3300F7DB">
            <wp:extent cx="723014" cy="723014"/>
            <wp:effectExtent l="0" t="0" r="1270" b="127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flipH="1">
                      <a:off x="0" y="0"/>
                      <a:ext cx="754186" cy="754186"/>
                    </a:xfrm>
                    <a:prstGeom prst="rect">
                      <a:avLst/>
                    </a:prstGeom>
                    <a:noFill/>
                    <a:ln>
                      <a:noFill/>
                    </a:ln>
                  </pic:spPr>
                </pic:pic>
              </a:graphicData>
            </a:graphic>
          </wp:inline>
        </w:drawing>
      </w:r>
      <w:r w:rsidRPr="00495636">
        <w:rPr>
          <w:rFonts w:ascii="Times New Roman" w:hAnsi="Times New Roman" w:cs="Times New Roman"/>
          <w:noProof w:val="0"/>
          <w:color w:val="000000" w:themeColor="text1"/>
          <w:sz w:val="24"/>
          <w:szCs w:val="24"/>
        </w:rPr>
        <w:t xml:space="preserve">Ek 7: </w:t>
      </w:r>
      <w:r w:rsidRPr="00495636">
        <w:rPr>
          <w:rFonts w:ascii="Times New Roman" w:hAnsi="Times New Roman" w:cs="Times New Roman"/>
          <w:sz w:val="24"/>
          <w:szCs w:val="24"/>
        </w:rPr>
        <w:object w:dxaOrig="1537" w:dyaOrig="994" w14:anchorId="672D88B5">
          <v:shape id="_x0000_i1035" type="#_x0000_t75" style="width:77pt;height:49.5pt" o:ole="">
            <v:imagedata r:id="rId74" o:title=""/>
          </v:shape>
          <o:OLEObject Type="Embed" ProgID="Word.Document.12" ShapeID="_x0000_i1035" DrawAspect="Icon" ObjectID="_1736769645" r:id="rId75">
            <o:FieldCodes>\s</o:FieldCodes>
          </o:OLEObject>
        </w:object>
      </w:r>
      <w:r w:rsidRPr="00495636">
        <w:rPr>
          <w:rFonts w:ascii="Times New Roman" w:hAnsi="Times New Roman" w:cs="Times New Roman"/>
          <w:sz w:val="24"/>
          <w:szCs w:val="24"/>
        </w:rPr>
        <w:t xml:space="preserve"> Ek 8: </w:t>
      </w:r>
      <w:r w:rsidRPr="00495636">
        <w:rPr>
          <w:rFonts w:ascii="Times New Roman" w:hAnsi="Times New Roman" w:cs="Times New Roman"/>
          <w:sz w:val="24"/>
          <w:szCs w:val="24"/>
        </w:rPr>
        <w:object w:dxaOrig="1537" w:dyaOrig="994" w14:anchorId="58E27213">
          <v:shape id="_x0000_i1036" type="#_x0000_t75" style="width:77pt;height:49.5pt" o:ole="">
            <v:imagedata r:id="rId76" o:title=""/>
          </v:shape>
          <o:OLEObject Type="Embed" ProgID="Excel.Sheet.12" ShapeID="_x0000_i1036" DrawAspect="Icon" ObjectID="_1736769646" r:id="rId77"/>
        </w:object>
      </w:r>
    </w:p>
    <w:p w14:paraId="61B30553" w14:textId="77777777" w:rsidR="00D37E97" w:rsidRDefault="00D37E97" w:rsidP="00AC777B">
      <w:pPr>
        <w:spacing w:line="360" w:lineRule="auto"/>
        <w:jc w:val="both"/>
        <w:rPr>
          <w:rFonts w:ascii="Times New Roman" w:hAnsi="Times New Roman" w:cs="Times New Roman"/>
          <w:b/>
          <w:bCs/>
          <w:noProof w:val="0"/>
          <w:sz w:val="24"/>
          <w:szCs w:val="24"/>
        </w:rPr>
      </w:pPr>
    </w:p>
    <w:p w14:paraId="11DC175B" w14:textId="46AC7937" w:rsidR="001D11DD" w:rsidRPr="00D37E97" w:rsidRDefault="00D37E97" w:rsidP="00AC777B">
      <w:pPr>
        <w:spacing w:line="360" w:lineRule="auto"/>
        <w:jc w:val="both"/>
        <w:rPr>
          <w:rFonts w:ascii="Times New Roman" w:hAnsi="Times New Roman" w:cs="Times New Roman"/>
          <w:b/>
          <w:bCs/>
          <w:noProof w:val="0"/>
          <w:sz w:val="24"/>
          <w:szCs w:val="24"/>
        </w:rPr>
      </w:pPr>
      <w:r w:rsidRPr="00D37E97">
        <w:rPr>
          <w:rFonts w:ascii="Times New Roman" w:hAnsi="Times New Roman" w:cs="Times New Roman"/>
          <w:b/>
          <w:bCs/>
          <w:noProof w:val="0"/>
          <w:sz w:val="24"/>
          <w:szCs w:val="24"/>
        </w:rPr>
        <w:t>B.2. Programların Yürütülmesi (Öğrenci Merkezli Öğrenme, Öğretme ve Değerlendirme)</w:t>
      </w:r>
    </w:p>
    <w:p w14:paraId="091A1C9E" w14:textId="77777777" w:rsidR="001D11DD" w:rsidRPr="00495636" w:rsidRDefault="001D11DD" w:rsidP="00AC777B">
      <w:pPr>
        <w:spacing w:line="360" w:lineRule="auto"/>
        <w:jc w:val="both"/>
        <w:rPr>
          <w:rFonts w:ascii="Times New Roman" w:hAnsi="Times New Roman" w:cs="Times New Roman"/>
          <w:b/>
          <w:bCs/>
          <w:noProof w:val="0"/>
          <w:color w:val="FF0000"/>
          <w:sz w:val="24"/>
          <w:szCs w:val="24"/>
        </w:rPr>
      </w:pPr>
    </w:p>
    <w:p w14:paraId="3FF7376D" w14:textId="77777777" w:rsidR="00D37E97" w:rsidRDefault="001D11DD" w:rsidP="00D37E97">
      <w:pPr>
        <w:spacing w:line="360" w:lineRule="auto"/>
        <w:jc w:val="both"/>
        <w:rPr>
          <w:rFonts w:ascii="Times New Roman" w:hAnsi="Times New Roman" w:cs="Times New Roman"/>
          <w:b/>
          <w:bCs/>
          <w:noProof w:val="0"/>
          <w:color w:val="000000" w:themeColor="text1"/>
          <w:sz w:val="24"/>
          <w:szCs w:val="24"/>
        </w:rPr>
      </w:pPr>
      <w:r w:rsidRPr="00D37E97">
        <w:rPr>
          <w:rFonts w:ascii="Times New Roman" w:hAnsi="Times New Roman" w:cs="Times New Roman"/>
          <w:b/>
          <w:bCs/>
          <w:noProof w:val="0"/>
          <w:color w:val="000000" w:themeColor="text1"/>
          <w:sz w:val="24"/>
          <w:szCs w:val="24"/>
        </w:rPr>
        <w:t xml:space="preserve">B.2.1. Öğretim yöntem ve teknikleri </w:t>
      </w:r>
    </w:p>
    <w:p w14:paraId="2CCE8AB0" w14:textId="6FE36FF0" w:rsidR="001D11DD" w:rsidRPr="00D37E97" w:rsidRDefault="00576AF1" w:rsidP="00D37E97">
      <w:pPr>
        <w:spacing w:line="360" w:lineRule="auto"/>
        <w:jc w:val="both"/>
        <w:rPr>
          <w:rFonts w:ascii="Times New Roman" w:hAnsi="Times New Roman" w:cs="Times New Roman"/>
          <w:b/>
          <w:bCs/>
          <w:noProof w:val="0"/>
          <w:color w:val="000000" w:themeColor="text1"/>
          <w:sz w:val="24"/>
          <w:szCs w:val="24"/>
        </w:rPr>
      </w:pPr>
      <w:r>
        <w:rPr>
          <w:rFonts w:ascii="Times New Roman" w:hAnsi="Times New Roman" w:cs="Times New Roman"/>
          <w:sz w:val="24"/>
          <w:szCs w:val="24"/>
        </w:rPr>
        <w:t xml:space="preserve">İngilizce </w:t>
      </w:r>
      <w:r w:rsidR="001D11DD" w:rsidRPr="00495636">
        <w:rPr>
          <w:rFonts w:ascii="Times New Roman" w:hAnsi="Times New Roman" w:cs="Times New Roman"/>
          <w:sz w:val="24"/>
          <w:szCs w:val="24"/>
        </w:rPr>
        <w:t xml:space="preserve">Mütercim ve Tercümanlık </w:t>
      </w:r>
      <w:r>
        <w:rPr>
          <w:rFonts w:ascii="Times New Roman" w:hAnsi="Times New Roman" w:cs="Times New Roman"/>
          <w:sz w:val="24"/>
          <w:szCs w:val="24"/>
        </w:rPr>
        <w:t>B</w:t>
      </w:r>
      <w:r w:rsidR="001D11DD" w:rsidRPr="00495636">
        <w:rPr>
          <w:rFonts w:ascii="Times New Roman" w:hAnsi="Times New Roman" w:cs="Times New Roman"/>
          <w:sz w:val="24"/>
          <w:szCs w:val="24"/>
        </w:rPr>
        <w:t xml:space="preserve">ölümü, öğrencilerin öğrenim süresince programın amaç̧ ve öğrenme çıktılarına ulaşmasını sağlayacak şekilde öğretim yöntemleri ve teknikleri kullanmaktadır. Derslerde aktif öğrenme strateji ve yöntemleri içeren uygulamalar mevcuttur. Ölçme ve değerlendirme süreçlerinde de öğrenci merkezli ve yeterlilik temelli bir yaklaşımla bu teknikler uygulanmaktadır. Örneğin, öğretim yöntemleri ile öğrenciyi derste aktif hale getirme amaçlanır ve etkileşimli öğrenme sağlamak için öğrencilerin dersin konusuna ve amacına yönelik grup çalışmaları yapmaları sağlanmaktadır. Bölümümüzde uygulanan tüm eğitim türleri içerisinde (örgün, uzaktan, karma) o eğitim türünün doğasına uygun olarak; öğrenci merkezli, yetkinlik temelli, süreç̧ ve performans odaklı disiplinler arası, bütünleyici, uygulama temelinde öğrenmeyi önceleyen yaklaşımlara yer verilmiştir. </w:t>
      </w:r>
      <w:r w:rsidR="001D11DD" w:rsidRPr="00495636">
        <w:rPr>
          <w:rFonts w:ascii="Times New Roman" w:hAnsi="Times New Roman" w:cs="Times New Roman"/>
          <w:color w:val="000000" w:themeColor="text1"/>
          <w:sz w:val="24"/>
          <w:szCs w:val="24"/>
        </w:rPr>
        <w:t>Örneğin, işlenen dersteki öğrenci katılımı ve konuyu kavrama düzeyleri gözetilerek ders uygulamaları görsel, işitsel ve etkileşimli olacak şekilde yürütülmektedir. Özellikle, dersin amacına yönelik proje temelli öğrenme gibi yaklaşımlar uygulanmaktadır (</w:t>
      </w:r>
      <w:hyperlink r:id="rId78" w:history="1">
        <w:r w:rsidR="001D11DD" w:rsidRPr="00495636">
          <w:rPr>
            <w:rStyle w:val="Kpr"/>
            <w:rFonts w:ascii="Times New Roman" w:hAnsi="Times New Roman" w:cs="Times New Roman"/>
            <w:sz w:val="24"/>
            <w:szCs w:val="24"/>
          </w:rPr>
          <w:t>https://www.torosceviri.info/ders-icerikleri/</w:t>
        </w:r>
      </w:hyperlink>
      <w:r w:rsidR="001D11DD" w:rsidRPr="00495636">
        <w:rPr>
          <w:rFonts w:ascii="Times New Roman" w:hAnsi="Times New Roman" w:cs="Times New Roman"/>
          <w:color w:val="000000" w:themeColor="text1"/>
          <w:sz w:val="24"/>
          <w:szCs w:val="24"/>
        </w:rPr>
        <w:t xml:space="preserve"> ). </w:t>
      </w:r>
    </w:p>
    <w:p w14:paraId="0E52E8C7" w14:textId="77777777" w:rsidR="00D37E97" w:rsidRDefault="00D37E97" w:rsidP="00AC777B">
      <w:pPr>
        <w:spacing w:line="360" w:lineRule="auto"/>
        <w:jc w:val="both"/>
        <w:rPr>
          <w:rFonts w:ascii="Times New Roman" w:hAnsi="Times New Roman" w:cs="Times New Roman"/>
          <w:b/>
          <w:bCs/>
          <w:noProof w:val="0"/>
          <w:color w:val="000000" w:themeColor="text1"/>
          <w:sz w:val="24"/>
          <w:szCs w:val="24"/>
        </w:rPr>
      </w:pPr>
    </w:p>
    <w:p w14:paraId="512F40B6" w14:textId="77777777" w:rsidR="00D37E97" w:rsidRDefault="001D11DD" w:rsidP="00D37E97">
      <w:pPr>
        <w:spacing w:line="360" w:lineRule="auto"/>
        <w:jc w:val="both"/>
        <w:rPr>
          <w:rFonts w:ascii="Times New Roman" w:hAnsi="Times New Roman" w:cs="Times New Roman"/>
          <w:b/>
          <w:bCs/>
          <w:noProof w:val="0"/>
          <w:color w:val="000000" w:themeColor="text1"/>
          <w:sz w:val="24"/>
          <w:szCs w:val="24"/>
        </w:rPr>
      </w:pPr>
      <w:r w:rsidRPr="00D37E97">
        <w:rPr>
          <w:rFonts w:ascii="Times New Roman" w:hAnsi="Times New Roman" w:cs="Times New Roman"/>
          <w:b/>
          <w:bCs/>
          <w:noProof w:val="0"/>
          <w:color w:val="000000" w:themeColor="text1"/>
          <w:sz w:val="24"/>
          <w:szCs w:val="24"/>
        </w:rPr>
        <w:t>B.2.2. Ölçme ve değerlendirme sistemi</w:t>
      </w:r>
    </w:p>
    <w:p w14:paraId="06F95FFB" w14:textId="2A953159" w:rsidR="00D37E97" w:rsidRDefault="001D11DD" w:rsidP="00D37E97">
      <w:pPr>
        <w:spacing w:line="360" w:lineRule="auto"/>
        <w:jc w:val="both"/>
        <w:rPr>
          <w:rFonts w:ascii="Times New Roman" w:hAnsi="Times New Roman" w:cs="Times New Roman"/>
          <w:noProof w:val="0"/>
          <w:sz w:val="24"/>
          <w:szCs w:val="24"/>
        </w:rPr>
      </w:pPr>
      <w:r w:rsidRPr="00495636">
        <w:rPr>
          <w:rFonts w:ascii="Times New Roman" w:eastAsia="Times New Roman" w:hAnsi="Times New Roman" w:cs="Times New Roman"/>
          <w:i/>
          <w:iCs/>
          <w:noProof w:val="0"/>
          <w:color w:val="000000" w:themeColor="text1"/>
          <w:sz w:val="24"/>
          <w:szCs w:val="24"/>
        </w:rPr>
        <w:t xml:space="preserve">Toros Üniversitesi Önlisans ve Lisans Eğitim- Öğretim Yönetmeliği </w:t>
      </w:r>
      <w:r w:rsidRPr="00495636">
        <w:rPr>
          <w:rFonts w:ascii="Times New Roman" w:eastAsia="Times New Roman" w:hAnsi="Times New Roman" w:cs="Times New Roman"/>
          <w:noProof w:val="0"/>
          <w:color w:val="000000" w:themeColor="text1"/>
          <w:sz w:val="24"/>
          <w:szCs w:val="24"/>
        </w:rPr>
        <w:t>(bakınız: Kuruma Ait Belgeler) temel alınarak derslerde ölçme ve değerlendirme yapılmaktadır (Ek 10: Ölçme ve Değerlendirme Politikası /</w:t>
      </w:r>
      <w:r w:rsidR="00D37E97">
        <w:rPr>
          <w:rFonts w:ascii="Times New Roman" w:eastAsia="Times New Roman" w:hAnsi="Times New Roman" w:cs="Times New Roman"/>
          <w:noProof w:val="0"/>
          <w:color w:val="000000" w:themeColor="text1"/>
          <w:sz w:val="24"/>
          <w:szCs w:val="24"/>
        </w:rPr>
        <w:t>Kalite El Kitabı</w:t>
      </w:r>
      <w:r w:rsidRPr="00495636">
        <w:rPr>
          <w:rFonts w:ascii="Times New Roman" w:eastAsia="Times New Roman" w:hAnsi="Times New Roman" w:cs="Times New Roman"/>
          <w:noProof w:val="0"/>
          <w:color w:val="000000" w:themeColor="text1"/>
          <w:sz w:val="24"/>
          <w:szCs w:val="24"/>
        </w:rPr>
        <w:t xml:space="preserve">). </w:t>
      </w:r>
      <w:r w:rsidRPr="00495636">
        <w:rPr>
          <w:rFonts w:ascii="Times New Roman" w:hAnsi="Times New Roman" w:cs="Times New Roman"/>
          <w:noProof w:val="0"/>
          <w:sz w:val="24"/>
          <w:szCs w:val="24"/>
        </w:rPr>
        <w:t>Ders içinde ekstra materyal çalışmaları, video vb. görsel ve teknik araçlarla programların yürütülmesinde öğrencilerin aktif rol almaları sağlanmaktadır. Başarı ölçme ve değerlendirme yöntemi modül içi ve modül sonu sınavları, kısa süreli sınavlar ve yıl sonu sınavları ile yapılmaktadır. Bunlara ilaveten öğretmen değerlendirme notu da bulunmaktadır. Birimimizde sınavlar, Sınav Ofisi tarafından merkezi sistemle yapılmaktadır ve sonuçlar değerlendirme ilkesi uyarınca yapılmaktadır. Başarı ölçme ve değerlendirme yönteminin hedeflenen program ve ders öğrenme çıktılarına ulaşıp ulaşmadığı yapılan istatistikler ile ortaya koyulmaktadır (Ek 11: İstatistikler).</w:t>
      </w:r>
    </w:p>
    <w:p w14:paraId="1941A230" w14:textId="3036509B" w:rsidR="00D37E97" w:rsidRDefault="00576AF1" w:rsidP="00D37E97">
      <w:pPr>
        <w:spacing w:line="360" w:lineRule="auto"/>
        <w:jc w:val="both"/>
        <w:rPr>
          <w:rFonts w:ascii="Times New Roman" w:hAnsi="Times New Roman" w:cs="Times New Roman"/>
          <w:sz w:val="24"/>
          <w:szCs w:val="24"/>
        </w:rPr>
      </w:pPr>
      <w:r w:rsidRPr="00576AF1">
        <w:rPr>
          <w:rFonts w:ascii="Times New Roman" w:hAnsi="Times New Roman" w:cs="Times New Roman"/>
          <w:sz w:val="24"/>
          <w:szCs w:val="24"/>
        </w:rPr>
        <w:lastRenderedPageBreak/>
        <w:t>İngilizce</w:t>
      </w:r>
      <w:r>
        <w:rPr>
          <w:rFonts w:ascii="Times New Roman" w:hAnsi="Times New Roman" w:cs="Times New Roman"/>
          <w:sz w:val="24"/>
          <w:szCs w:val="24"/>
        </w:rPr>
        <w:t xml:space="preserve"> </w:t>
      </w:r>
      <w:r w:rsidRPr="00576AF1">
        <w:rPr>
          <w:rFonts w:ascii="Times New Roman" w:hAnsi="Times New Roman" w:cs="Times New Roman"/>
          <w:sz w:val="24"/>
          <w:szCs w:val="24"/>
        </w:rPr>
        <w:t>Mütercim ve Tercümanlık</w:t>
      </w:r>
      <w:r>
        <w:rPr>
          <w:rFonts w:ascii="Times New Roman" w:hAnsi="Times New Roman" w:cs="Times New Roman"/>
          <w:sz w:val="24"/>
          <w:szCs w:val="24"/>
        </w:rPr>
        <w:t xml:space="preserve"> </w:t>
      </w:r>
      <w:r w:rsidR="001D11DD" w:rsidRPr="00495636">
        <w:rPr>
          <w:rFonts w:ascii="Times New Roman" w:hAnsi="Times New Roman" w:cs="Times New Roman"/>
          <w:sz w:val="24"/>
          <w:szCs w:val="24"/>
        </w:rPr>
        <w:t xml:space="preserve">Bölümü ders bilgi paketlerinde, öğrenci iş yükü kredilendirilmesi ve açılımı belirtilmiştir </w:t>
      </w:r>
      <w:r w:rsidR="001D11DD" w:rsidRPr="00495636">
        <w:rPr>
          <w:rFonts w:ascii="Times New Roman" w:hAnsi="Times New Roman" w:cs="Times New Roman"/>
          <w:sz w:val="24"/>
          <w:szCs w:val="24"/>
          <w:shd w:val="clear" w:color="auto" w:fill="FFFFFF"/>
        </w:rPr>
        <w:t xml:space="preserve">(bkz. </w:t>
      </w:r>
      <w:hyperlink r:id="rId79" w:history="1">
        <w:r w:rsidR="001D11DD" w:rsidRPr="00495636">
          <w:rPr>
            <w:rStyle w:val="Kpr"/>
            <w:rFonts w:ascii="Times New Roman" w:hAnsi="Times New Roman" w:cs="Times New Roman"/>
            <w:sz w:val="24"/>
            <w:szCs w:val="24"/>
            <w:shd w:val="clear" w:color="auto" w:fill="FFFFFF"/>
          </w:rPr>
          <w:t>https://www.torosceviri.info/ders-icerikleri/</w:t>
        </w:r>
      </w:hyperlink>
      <w:r w:rsidR="001D11DD" w:rsidRPr="00495636">
        <w:rPr>
          <w:rFonts w:ascii="Times New Roman" w:hAnsi="Times New Roman" w:cs="Times New Roman"/>
          <w:sz w:val="24"/>
          <w:szCs w:val="24"/>
          <w:shd w:val="clear" w:color="auto" w:fill="FFFFFF"/>
        </w:rPr>
        <w:t xml:space="preserve">). </w:t>
      </w:r>
      <w:r w:rsidR="001D11DD" w:rsidRPr="00495636">
        <w:rPr>
          <w:rFonts w:ascii="Times New Roman" w:hAnsi="Times New Roman" w:cs="Times New Roman"/>
          <w:sz w:val="24"/>
          <w:szCs w:val="24"/>
        </w:rPr>
        <w:t>Öğrencilerimizden iş yükü konusunda dönütü anket ve toplantılar ile almaktayız. Ayrıca itiraz dilekçeleri ve öneri, şikâyet formları da Kalite El Kitabı’nın ekler kısmında görülebilir. Bunlara ilaveten her sınıfın bir danışman öğretim üyesi bulunmaktadır. Danışman öğretim üyesi ilgili sınıfın sorunları ile yakından ilgilenir ve öğrencilere yardımcı olur. Belirtilen şekiller ile öğrencilerden alınan dönütler, toplantılar ile tartışılarak, gerekli görüldüğü takdirde bölümde iyileştirme yapılmaktadır. Öğrencilerin devamsızlık durumları Kalite El Kitabı’nda açıkça belirtilmiştir (Ek 10). Ayrıca akademik yıl başında yapılan oryantasyonda ve Öğrenci El Kitabı’nda da bu konuya değinilir (Ek 1 Öğrenci El Kitabı). Devamsızlık ihlalinde bulunan öğrenciler bu doğrultuda final sınavına giremezler.</w:t>
      </w:r>
    </w:p>
    <w:p w14:paraId="18B2DE64" w14:textId="7C9AC88B" w:rsidR="00D37E97" w:rsidRDefault="001D11DD" w:rsidP="00D37E97">
      <w:pPr>
        <w:spacing w:line="360" w:lineRule="auto"/>
        <w:jc w:val="both"/>
        <w:rPr>
          <w:rFonts w:ascii="Times New Roman" w:hAnsi="Times New Roman" w:cs="Times New Roman"/>
          <w:color w:val="000000" w:themeColor="text1"/>
          <w:sz w:val="24"/>
          <w:szCs w:val="24"/>
        </w:rPr>
      </w:pPr>
      <w:r w:rsidRPr="00495636">
        <w:rPr>
          <w:rFonts w:ascii="Times New Roman" w:hAnsi="Times New Roman" w:cs="Times New Roman"/>
          <w:sz w:val="24"/>
          <w:szCs w:val="24"/>
        </w:rPr>
        <w:t xml:space="preserve">Ölçme ve değerlendirmede salgın dolayısıyla çevrimiçi yapılan sınavlarda yeni kriterler uygulanmaktadır. Örneğin, yazma sınavlarının değerlendirilmesinde format ve intihal değerlendirilmektedir </w:t>
      </w:r>
      <w:r w:rsidRPr="00495636">
        <w:rPr>
          <w:rFonts w:ascii="Times New Roman" w:hAnsi="Times New Roman" w:cs="Times New Roman"/>
          <w:color w:val="000000" w:themeColor="text1"/>
          <w:sz w:val="24"/>
          <w:szCs w:val="24"/>
        </w:rPr>
        <w:t xml:space="preserve">(Ek 10: Uzaktan Eğitim Politikası / </w:t>
      </w:r>
      <w:r w:rsidR="00D37E97">
        <w:rPr>
          <w:rFonts w:ascii="Times New Roman" w:hAnsi="Times New Roman" w:cs="Times New Roman"/>
          <w:color w:val="000000" w:themeColor="text1"/>
          <w:sz w:val="24"/>
          <w:szCs w:val="24"/>
        </w:rPr>
        <w:t>Kalite El Kitabı</w:t>
      </w:r>
      <w:r w:rsidRPr="00495636">
        <w:rPr>
          <w:rFonts w:ascii="Times New Roman" w:hAnsi="Times New Roman" w:cs="Times New Roman"/>
          <w:color w:val="000000" w:themeColor="text1"/>
          <w:sz w:val="24"/>
          <w:szCs w:val="24"/>
        </w:rPr>
        <w:t>).</w:t>
      </w:r>
    </w:p>
    <w:p w14:paraId="375A10B4" w14:textId="2607EA43" w:rsidR="001D11DD" w:rsidRPr="00D37E97" w:rsidRDefault="001D11DD" w:rsidP="00D37E97">
      <w:pPr>
        <w:spacing w:line="360" w:lineRule="auto"/>
        <w:jc w:val="both"/>
        <w:rPr>
          <w:rFonts w:ascii="Times New Roman" w:hAnsi="Times New Roman" w:cs="Times New Roman"/>
          <w:b/>
          <w:bCs/>
          <w:noProof w:val="0"/>
          <w:color w:val="000000" w:themeColor="text1"/>
          <w:sz w:val="24"/>
          <w:szCs w:val="24"/>
        </w:rPr>
      </w:pPr>
      <w:r w:rsidRPr="00D37E97">
        <w:rPr>
          <w:rFonts w:ascii="Times New Roman" w:hAnsi="Times New Roman" w:cs="Times New Roman"/>
          <w:b/>
          <w:bCs/>
          <w:sz w:val="24"/>
          <w:szCs w:val="24"/>
        </w:rPr>
        <w:t>Kuruma Ait Belgeler</w:t>
      </w:r>
    </w:p>
    <w:p w14:paraId="153F937F" w14:textId="77777777" w:rsidR="001D11DD" w:rsidRPr="00495636" w:rsidRDefault="001D11DD" w:rsidP="00AC777B">
      <w:pPr>
        <w:pStyle w:val="AralkYok"/>
        <w:spacing w:line="360" w:lineRule="auto"/>
        <w:ind w:left="720"/>
        <w:jc w:val="both"/>
        <w:rPr>
          <w:rFonts w:ascii="Times New Roman" w:hAnsi="Times New Roman" w:cs="Times New Roman"/>
          <w:sz w:val="24"/>
          <w:szCs w:val="24"/>
        </w:rPr>
      </w:pPr>
      <w:r w:rsidRPr="00495636">
        <w:rPr>
          <w:rFonts w:ascii="Times New Roman" w:hAnsi="Times New Roman" w:cs="Times New Roman"/>
          <w:sz w:val="24"/>
          <w:szCs w:val="24"/>
        </w:rPr>
        <w:t xml:space="preserve">Ek 10: </w:t>
      </w:r>
      <w:r w:rsidRPr="00495636">
        <w:rPr>
          <w:rFonts w:ascii="Times New Roman" w:hAnsi="Times New Roman" w:cs="Times New Roman"/>
          <w:sz w:val="24"/>
          <w:szCs w:val="24"/>
        </w:rPr>
        <w:object w:dxaOrig="1537" w:dyaOrig="994" w14:anchorId="023F3971">
          <v:shape id="_x0000_i1037" type="#_x0000_t75" style="width:77pt;height:49.5pt" o:ole="">
            <v:imagedata r:id="rId80" o:title=""/>
          </v:shape>
          <o:OLEObject Type="Embed" ProgID="Word.Document.12" ShapeID="_x0000_i1037" DrawAspect="Icon" ObjectID="_1736769647" r:id="rId81">
            <o:FieldCodes>\s</o:FieldCodes>
          </o:OLEObject>
        </w:object>
      </w:r>
      <w:r w:rsidRPr="00495636">
        <w:rPr>
          <w:rFonts w:ascii="Times New Roman" w:hAnsi="Times New Roman" w:cs="Times New Roman"/>
          <w:sz w:val="24"/>
          <w:szCs w:val="24"/>
        </w:rPr>
        <w:t xml:space="preserve">Ek 11: </w:t>
      </w:r>
      <w:r w:rsidRPr="00495636">
        <w:rPr>
          <w:rFonts w:ascii="Times New Roman" w:hAnsi="Times New Roman" w:cs="Times New Roman"/>
          <w:sz w:val="24"/>
          <w:szCs w:val="24"/>
        </w:rPr>
        <w:object w:dxaOrig="1537" w:dyaOrig="994" w14:anchorId="4E8B652A">
          <v:shape id="_x0000_i1038" type="#_x0000_t75" style="width:77pt;height:49.5pt" o:ole="">
            <v:imagedata r:id="rId82" o:title=""/>
          </v:shape>
          <o:OLEObject Type="Embed" ProgID="Excel.Sheet.12" ShapeID="_x0000_i1038" DrawAspect="Icon" ObjectID="_1736769648" r:id="rId83"/>
        </w:object>
      </w:r>
    </w:p>
    <w:p w14:paraId="430A3B44" w14:textId="77777777" w:rsidR="001D11DD" w:rsidRPr="00495636" w:rsidRDefault="00000000" w:rsidP="00AC777B">
      <w:pPr>
        <w:pStyle w:val="AralkYok"/>
        <w:spacing w:line="360" w:lineRule="auto"/>
        <w:ind w:left="720"/>
        <w:jc w:val="both"/>
        <w:rPr>
          <w:rFonts w:ascii="Times New Roman" w:hAnsi="Times New Roman" w:cs="Times New Roman"/>
          <w:sz w:val="24"/>
          <w:szCs w:val="24"/>
        </w:rPr>
      </w:pPr>
      <w:hyperlink r:id="rId84" w:history="1">
        <w:r w:rsidR="001D11DD" w:rsidRPr="00495636">
          <w:rPr>
            <w:rStyle w:val="Kpr"/>
            <w:rFonts w:ascii="Times New Roman" w:hAnsi="Times New Roman" w:cs="Times New Roman"/>
            <w:sz w:val="24"/>
            <w:szCs w:val="24"/>
          </w:rPr>
          <w:t>https://toros.edu.tr/dosya/478/dokuman/2018-10-09-Toros-universitesi-Lisansustu-Egitim-ogretim-ve-Sinav-Yonetmeligi.pdf</w:t>
        </w:r>
      </w:hyperlink>
    </w:p>
    <w:p w14:paraId="7A906828" w14:textId="3892EA11" w:rsidR="001D11DD" w:rsidRPr="00495636" w:rsidRDefault="001D11DD" w:rsidP="00AC777B">
      <w:pPr>
        <w:pStyle w:val="AralkYok"/>
        <w:spacing w:line="360" w:lineRule="auto"/>
        <w:ind w:left="360" w:firstLine="348"/>
        <w:jc w:val="both"/>
        <w:rPr>
          <w:rFonts w:ascii="Times New Roman" w:hAnsi="Times New Roman" w:cs="Times New Roman"/>
          <w:sz w:val="24"/>
          <w:szCs w:val="24"/>
          <w:shd w:val="clear" w:color="auto" w:fill="FFFFFF"/>
        </w:rPr>
      </w:pPr>
      <w:r w:rsidRPr="00495636">
        <w:rPr>
          <w:rFonts w:ascii="Times New Roman" w:hAnsi="Times New Roman" w:cs="Times New Roman"/>
          <w:sz w:val="24"/>
          <w:szCs w:val="24"/>
          <w:shd w:val="clear" w:color="auto" w:fill="FFFFFF"/>
        </w:rPr>
        <w:t xml:space="preserve">Ek 1: Öğrenci El Kitabı </w:t>
      </w:r>
      <w:hyperlink r:id="rId85" w:history="1">
        <w:r w:rsidRPr="00495636">
          <w:rPr>
            <w:rStyle w:val="Kpr"/>
            <w:rFonts w:ascii="Times New Roman" w:hAnsi="Times New Roman" w:cs="Times New Roman"/>
            <w:sz w:val="24"/>
            <w:szCs w:val="24"/>
            <w:shd w:val="clear" w:color="auto" w:fill="FFFFFF"/>
          </w:rPr>
          <w:t>https://toros.edu.tr/sayfalar/yabanci-diller-bolumu-ogrenci-el-kitabi</w:t>
        </w:r>
      </w:hyperlink>
    </w:p>
    <w:p w14:paraId="10F8B92D" w14:textId="77777777" w:rsidR="001D11DD" w:rsidRPr="00495636" w:rsidRDefault="001D11DD" w:rsidP="00AC777B">
      <w:pPr>
        <w:spacing w:line="360" w:lineRule="auto"/>
        <w:jc w:val="both"/>
        <w:rPr>
          <w:rFonts w:ascii="Times New Roman" w:hAnsi="Times New Roman" w:cs="Times New Roman"/>
          <w:b/>
          <w:noProof w:val="0"/>
          <w:sz w:val="24"/>
          <w:szCs w:val="24"/>
          <w:u w:val="single"/>
        </w:rPr>
      </w:pPr>
    </w:p>
    <w:p w14:paraId="30E4A387" w14:textId="77777777" w:rsidR="001D11DD" w:rsidRPr="00D37E97" w:rsidRDefault="001D11DD" w:rsidP="00AC777B">
      <w:pPr>
        <w:spacing w:line="360" w:lineRule="auto"/>
        <w:jc w:val="both"/>
        <w:rPr>
          <w:rFonts w:ascii="Times New Roman" w:hAnsi="Times New Roman" w:cs="Times New Roman"/>
          <w:b/>
          <w:noProof w:val="0"/>
          <w:sz w:val="24"/>
          <w:szCs w:val="24"/>
        </w:rPr>
      </w:pPr>
      <w:r w:rsidRPr="00D37E97">
        <w:rPr>
          <w:rFonts w:ascii="Times New Roman" w:hAnsi="Times New Roman" w:cs="Times New Roman"/>
          <w:b/>
          <w:noProof w:val="0"/>
          <w:sz w:val="24"/>
          <w:szCs w:val="24"/>
        </w:rPr>
        <w:t>B.2.3. Öğrenci kabulü, önceki öğrenmenin tanınması ve kredilendirilmesi</w:t>
      </w:r>
    </w:p>
    <w:p w14:paraId="4E624404" w14:textId="77777777" w:rsidR="001D11DD" w:rsidRPr="00495636" w:rsidRDefault="001D11DD" w:rsidP="00AC777B">
      <w:pPr>
        <w:spacing w:line="360" w:lineRule="auto"/>
        <w:jc w:val="both"/>
        <w:rPr>
          <w:rFonts w:ascii="Times New Roman" w:hAnsi="Times New Roman" w:cs="Times New Roman"/>
          <w:noProof w:val="0"/>
          <w:sz w:val="24"/>
          <w:szCs w:val="24"/>
        </w:rPr>
      </w:pPr>
    </w:p>
    <w:p w14:paraId="2AD81C5B" w14:textId="556C9EF3" w:rsidR="001D11DD" w:rsidRPr="00495636" w:rsidRDefault="001D11DD" w:rsidP="00AC777B">
      <w:pPr>
        <w:spacing w:line="360" w:lineRule="auto"/>
        <w:jc w:val="both"/>
        <w:rPr>
          <w:rFonts w:ascii="Times New Roman" w:hAnsi="Times New Roman" w:cs="Times New Roman"/>
          <w:noProof w:val="0"/>
          <w:sz w:val="24"/>
          <w:szCs w:val="24"/>
        </w:rPr>
      </w:pPr>
      <w:r w:rsidRPr="00495636">
        <w:rPr>
          <w:rFonts w:ascii="Times New Roman" w:hAnsi="Times New Roman" w:cs="Times New Roman"/>
          <w:noProof w:val="0"/>
          <w:sz w:val="24"/>
          <w:szCs w:val="24"/>
        </w:rPr>
        <w:t>Yabancı Diller Yüksekokulu Hazırlık Bölümünde daha önce farklı bir üniversitede hazırlık okuyup daha sonra üniversitemize geçiş yapan veya tekrar sınavı kazanarak gelen öğrenciler geldikleri üniversitenin öğrenci işlerinden aldıkları hazırlık okuduklarını gösteren onaylı belgeyi (B2 düzeyinde) sundukları takdirde önceki öğrenmeleri tanınmaktadır</w:t>
      </w:r>
      <w:r w:rsidR="008616A8">
        <w:rPr>
          <w:rFonts w:ascii="Times New Roman" w:hAnsi="Times New Roman" w:cs="Times New Roman"/>
          <w:noProof w:val="0"/>
          <w:sz w:val="24"/>
          <w:szCs w:val="24"/>
        </w:rPr>
        <w:t xml:space="preserve"> (Ek 1: Öğrenci El Kitabı Bölüm 14 Muafiyet)</w:t>
      </w:r>
      <w:r w:rsidRPr="00495636">
        <w:rPr>
          <w:rFonts w:ascii="Times New Roman" w:hAnsi="Times New Roman" w:cs="Times New Roman"/>
          <w:noProof w:val="0"/>
          <w:sz w:val="24"/>
          <w:szCs w:val="24"/>
        </w:rPr>
        <w:t xml:space="preserve">. </w:t>
      </w:r>
    </w:p>
    <w:p w14:paraId="3FC48CCD" w14:textId="77777777" w:rsidR="001D11DD" w:rsidRPr="00495636" w:rsidRDefault="001D11DD" w:rsidP="00AC777B">
      <w:pPr>
        <w:spacing w:line="360" w:lineRule="auto"/>
        <w:jc w:val="both"/>
        <w:rPr>
          <w:rFonts w:ascii="Times New Roman" w:hAnsi="Times New Roman" w:cs="Times New Roman"/>
          <w:noProof w:val="0"/>
          <w:sz w:val="24"/>
          <w:szCs w:val="24"/>
        </w:rPr>
      </w:pPr>
    </w:p>
    <w:p w14:paraId="725A61B9" w14:textId="2A30CFCC" w:rsidR="001D11DD" w:rsidRDefault="001D11DD" w:rsidP="00AC777B">
      <w:pPr>
        <w:spacing w:line="360" w:lineRule="auto"/>
        <w:jc w:val="both"/>
        <w:rPr>
          <w:rFonts w:ascii="Times New Roman" w:hAnsi="Times New Roman" w:cs="Times New Roman"/>
          <w:noProof w:val="0"/>
          <w:sz w:val="24"/>
          <w:szCs w:val="24"/>
        </w:rPr>
      </w:pPr>
      <w:r w:rsidRPr="00495636">
        <w:rPr>
          <w:rFonts w:ascii="Times New Roman" w:hAnsi="Times New Roman" w:cs="Times New Roman"/>
          <w:noProof w:val="0"/>
          <w:sz w:val="24"/>
          <w:szCs w:val="24"/>
        </w:rPr>
        <w:t xml:space="preserve">Yabancı Diller Yüksekokulu </w:t>
      </w:r>
      <w:r w:rsidR="00576AF1" w:rsidRPr="00576AF1">
        <w:rPr>
          <w:rFonts w:ascii="Times New Roman" w:hAnsi="Times New Roman" w:cs="Times New Roman"/>
          <w:noProof w:val="0"/>
          <w:sz w:val="24"/>
          <w:szCs w:val="24"/>
        </w:rPr>
        <w:t>İngilizce Mütercim ve Tercümanlık</w:t>
      </w:r>
      <w:r w:rsidR="00576AF1">
        <w:rPr>
          <w:rFonts w:ascii="Times New Roman" w:hAnsi="Times New Roman" w:cs="Times New Roman"/>
          <w:noProof w:val="0"/>
          <w:sz w:val="24"/>
          <w:szCs w:val="24"/>
        </w:rPr>
        <w:t xml:space="preserve"> </w:t>
      </w:r>
      <w:r w:rsidRPr="00495636">
        <w:rPr>
          <w:rFonts w:ascii="Times New Roman" w:hAnsi="Times New Roman" w:cs="Times New Roman"/>
          <w:noProof w:val="0"/>
          <w:sz w:val="24"/>
          <w:szCs w:val="24"/>
        </w:rPr>
        <w:t>Bölümünde öğrenciler Yunus Emre Enstitüsü ve TÖMER</w:t>
      </w:r>
      <w:r w:rsidRPr="00495636">
        <w:rPr>
          <w:rFonts w:ascii="Times New Roman" w:hAnsi="Times New Roman" w:cs="Times New Roman"/>
          <w:noProof w:val="0"/>
          <w:color w:val="FF0000"/>
          <w:sz w:val="24"/>
          <w:szCs w:val="24"/>
        </w:rPr>
        <w:t xml:space="preserve"> </w:t>
      </w:r>
      <w:r w:rsidRPr="00495636">
        <w:rPr>
          <w:rFonts w:ascii="Times New Roman" w:hAnsi="Times New Roman" w:cs="Times New Roman"/>
          <w:noProof w:val="0"/>
          <w:sz w:val="24"/>
          <w:szCs w:val="24"/>
        </w:rPr>
        <w:t xml:space="preserve">kurumlarından aldıkları Türkçe seviyelerini (C1 düzeyinde) gösteren belgeyi sunmalıdır. </w:t>
      </w:r>
    </w:p>
    <w:p w14:paraId="60C65AAB" w14:textId="77777777" w:rsidR="008616A8" w:rsidRPr="00D37E97" w:rsidRDefault="008616A8" w:rsidP="008616A8">
      <w:pPr>
        <w:spacing w:line="360" w:lineRule="auto"/>
        <w:jc w:val="both"/>
        <w:rPr>
          <w:rFonts w:ascii="Times New Roman" w:hAnsi="Times New Roman" w:cs="Times New Roman"/>
          <w:b/>
          <w:bCs/>
          <w:noProof w:val="0"/>
          <w:color w:val="000000" w:themeColor="text1"/>
          <w:sz w:val="24"/>
          <w:szCs w:val="24"/>
        </w:rPr>
      </w:pPr>
      <w:r w:rsidRPr="00D37E97">
        <w:rPr>
          <w:rFonts w:ascii="Times New Roman" w:hAnsi="Times New Roman" w:cs="Times New Roman"/>
          <w:b/>
          <w:bCs/>
          <w:sz w:val="24"/>
          <w:szCs w:val="24"/>
        </w:rPr>
        <w:lastRenderedPageBreak/>
        <w:t>Kuruma Ait Belgeler</w:t>
      </w:r>
    </w:p>
    <w:p w14:paraId="71E8C7F6" w14:textId="77777777" w:rsidR="008616A8" w:rsidRPr="00495636" w:rsidRDefault="008616A8" w:rsidP="008616A8">
      <w:pPr>
        <w:pStyle w:val="AralkYok"/>
        <w:spacing w:line="360" w:lineRule="auto"/>
        <w:ind w:left="360" w:firstLine="348"/>
        <w:jc w:val="both"/>
        <w:rPr>
          <w:rFonts w:ascii="Times New Roman" w:hAnsi="Times New Roman" w:cs="Times New Roman"/>
          <w:sz w:val="24"/>
          <w:szCs w:val="24"/>
          <w:shd w:val="clear" w:color="auto" w:fill="FFFFFF"/>
        </w:rPr>
      </w:pPr>
      <w:r w:rsidRPr="00495636">
        <w:rPr>
          <w:rFonts w:ascii="Times New Roman" w:hAnsi="Times New Roman" w:cs="Times New Roman"/>
          <w:sz w:val="24"/>
          <w:szCs w:val="24"/>
          <w:shd w:val="clear" w:color="auto" w:fill="FFFFFF"/>
        </w:rPr>
        <w:t xml:space="preserve">Ek 1: Öğrenci El Kitabı </w:t>
      </w:r>
      <w:hyperlink r:id="rId86" w:history="1">
        <w:r w:rsidRPr="00495636">
          <w:rPr>
            <w:rStyle w:val="Kpr"/>
            <w:rFonts w:ascii="Times New Roman" w:hAnsi="Times New Roman" w:cs="Times New Roman"/>
            <w:sz w:val="24"/>
            <w:szCs w:val="24"/>
            <w:shd w:val="clear" w:color="auto" w:fill="FFFFFF"/>
          </w:rPr>
          <w:t>https://toros.edu.tr/sayfalar/yabanci-diller-bolumu-ogrenci-el-kitabi</w:t>
        </w:r>
      </w:hyperlink>
    </w:p>
    <w:p w14:paraId="3A0100D7" w14:textId="77777777" w:rsidR="001D11DD" w:rsidRPr="00495636" w:rsidRDefault="001D11DD" w:rsidP="00AC777B">
      <w:pPr>
        <w:spacing w:line="360" w:lineRule="auto"/>
        <w:jc w:val="both"/>
        <w:rPr>
          <w:rFonts w:ascii="Times New Roman" w:hAnsi="Times New Roman" w:cs="Times New Roman"/>
          <w:noProof w:val="0"/>
          <w:sz w:val="24"/>
          <w:szCs w:val="24"/>
        </w:rPr>
      </w:pPr>
    </w:p>
    <w:p w14:paraId="1555B77B" w14:textId="77777777" w:rsidR="008616A8" w:rsidRPr="008616A8" w:rsidRDefault="008616A8" w:rsidP="008616A8">
      <w:pPr>
        <w:spacing w:line="360" w:lineRule="auto"/>
        <w:jc w:val="both"/>
        <w:rPr>
          <w:rFonts w:ascii="Times New Roman" w:hAnsi="Times New Roman" w:cs="Times New Roman"/>
          <w:b/>
          <w:bCs/>
          <w:noProof w:val="0"/>
          <w:color w:val="000000" w:themeColor="text1"/>
          <w:sz w:val="24"/>
          <w:szCs w:val="24"/>
        </w:rPr>
      </w:pPr>
      <w:r w:rsidRPr="008616A8">
        <w:rPr>
          <w:rFonts w:ascii="Times New Roman" w:hAnsi="Times New Roman" w:cs="Times New Roman"/>
          <w:b/>
          <w:bCs/>
          <w:noProof w:val="0"/>
          <w:color w:val="000000" w:themeColor="text1"/>
          <w:sz w:val="24"/>
          <w:szCs w:val="24"/>
        </w:rPr>
        <w:t>B.3. Öğrenci Merkezli Öğrenme, Öğretme ve Değerlendirme</w:t>
      </w:r>
    </w:p>
    <w:p w14:paraId="4487A90A" w14:textId="77777777" w:rsidR="008616A8" w:rsidRPr="008616A8" w:rsidRDefault="008616A8" w:rsidP="00AC777B">
      <w:pPr>
        <w:spacing w:line="360" w:lineRule="auto"/>
        <w:jc w:val="both"/>
        <w:rPr>
          <w:rFonts w:ascii="Times New Roman" w:hAnsi="Times New Roman" w:cs="Times New Roman"/>
          <w:b/>
          <w:bCs/>
          <w:noProof w:val="0"/>
          <w:color w:val="000000" w:themeColor="text1"/>
          <w:sz w:val="24"/>
          <w:szCs w:val="24"/>
        </w:rPr>
      </w:pPr>
    </w:p>
    <w:p w14:paraId="07000A34" w14:textId="77777777" w:rsidR="008616A8" w:rsidRDefault="001D11DD" w:rsidP="008616A8">
      <w:pPr>
        <w:spacing w:line="360" w:lineRule="auto"/>
        <w:jc w:val="both"/>
        <w:rPr>
          <w:rFonts w:ascii="Times New Roman" w:hAnsi="Times New Roman" w:cs="Times New Roman"/>
          <w:b/>
          <w:bCs/>
          <w:noProof w:val="0"/>
          <w:color w:val="000000" w:themeColor="text1"/>
          <w:sz w:val="24"/>
          <w:szCs w:val="24"/>
        </w:rPr>
      </w:pPr>
      <w:r w:rsidRPr="008616A8">
        <w:rPr>
          <w:rFonts w:ascii="Times New Roman" w:hAnsi="Times New Roman" w:cs="Times New Roman"/>
          <w:b/>
          <w:bCs/>
          <w:noProof w:val="0"/>
          <w:color w:val="000000" w:themeColor="text1"/>
          <w:sz w:val="24"/>
          <w:szCs w:val="24"/>
        </w:rPr>
        <w:t>B.3.1. Öğrenme ortamı ve kaynakları</w:t>
      </w:r>
    </w:p>
    <w:p w14:paraId="71F38D30" w14:textId="5FBD94BD" w:rsidR="001D11DD" w:rsidRPr="008616A8" w:rsidRDefault="001D11DD" w:rsidP="008616A8">
      <w:pPr>
        <w:spacing w:line="360" w:lineRule="auto"/>
        <w:jc w:val="both"/>
        <w:rPr>
          <w:rFonts w:ascii="Times New Roman" w:hAnsi="Times New Roman" w:cs="Times New Roman"/>
          <w:b/>
          <w:bCs/>
          <w:noProof w:val="0"/>
          <w:color w:val="000000" w:themeColor="text1"/>
          <w:sz w:val="24"/>
          <w:szCs w:val="24"/>
        </w:rPr>
      </w:pPr>
      <w:r w:rsidRPr="00495636">
        <w:rPr>
          <w:rFonts w:ascii="Times New Roman" w:hAnsi="Times New Roman" w:cs="Times New Roman"/>
          <w:sz w:val="24"/>
          <w:szCs w:val="24"/>
        </w:rPr>
        <w:t>Bölüme ait sınıf listeleri, ders programları, çevrimiçi (online) kitaplar, belgeler, videolar vb. kaynaklar uygun nitelik ve nicelikte hazırlanarak bölüm web sayfamız olan (</w:t>
      </w:r>
      <w:hyperlink r:id="rId87" w:history="1">
        <w:r w:rsidRPr="00495636">
          <w:rPr>
            <w:rStyle w:val="Kpr"/>
            <w:rFonts w:ascii="Times New Roman" w:hAnsi="Times New Roman" w:cs="Times New Roman"/>
            <w:sz w:val="24"/>
            <w:szCs w:val="24"/>
          </w:rPr>
          <w:t>www.torosceviri.info</w:t>
        </w:r>
      </w:hyperlink>
      <w:r w:rsidRPr="00495636">
        <w:rPr>
          <w:rFonts w:ascii="Times New Roman" w:hAnsi="Times New Roman" w:cs="Times New Roman"/>
          <w:sz w:val="24"/>
          <w:szCs w:val="24"/>
        </w:rPr>
        <w:t xml:space="preserve">) adresinde erişilebilir şekilde öğrencilerin bilgisine/kullanımına sunulmuştur. Öğrenme ortamı ve kaynaklarının kullanımı izlenmekte ve gerek duyuldukça güncellenerek iyileştirilmektedir. Bölüm sayfamız, öğrenme ortamı ve kaynakları, öğrenci- öğrenci, öğrenci- öğretim elemanı ve öğrenci- materyal etkileşimini geliştirmeye yöneliktir. </w:t>
      </w:r>
    </w:p>
    <w:p w14:paraId="792EC1DE" w14:textId="77777777" w:rsidR="008616A8" w:rsidRDefault="008616A8" w:rsidP="00AC777B">
      <w:pPr>
        <w:spacing w:line="360" w:lineRule="auto"/>
        <w:jc w:val="both"/>
        <w:rPr>
          <w:rFonts w:ascii="Times New Roman" w:hAnsi="Times New Roman" w:cs="Times New Roman"/>
          <w:b/>
          <w:noProof w:val="0"/>
          <w:sz w:val="24"/>
          <w:szCs w:val="24"/>
        </w:rPr>
      </w:pPr>
    </w:p>
    <w:p w14:paraId="44F22049" w14:textId="77777777" w:rsidR="008616A8" w:rsidRDefault="001D11DD" w:rsidP="008616A8">
      <w:pPr>
        <w:spacing w:line="360" w:lineRule="auto"/>
        <w:jc w:val="both"/>
        <w:rPr>
          <w:rFonts w:ascii="Times New Roman" w:hAnsi="Times New Roman" w:cs="Times New Roman"/>
          <w:b/>
          <w:noProof w:val="0"/>
          <w:sz w:val="24"/>
          <w:szCs w:val="24"/>
        </w:rPr>
      </w:pPr>
      <w:r w:rsidRPr="008616A8">
        <w:rPr>
          <w:rFonts w:ascii="Times New Roman" w:hAnsi="Times New Roman" w:cs="Times New Roman"/>
          <w:b/>
          <w:noProof w:val="0"/>
          <w:sz w:val="24"/>
          <w:szCs w:val="24"/>
        </w:rPr>
        <w:t>B.3.2. Akademik destek hizmetleri</w:t>
      </w:r>
    </w:p>
    <w:p w14:paraId="7B5D459A" w14:textId="280BF7B2" w:rsidR="001D11DD" w:rsidRPr="008616A8" w:rsidRDefault="001D11DD" w:rsidP="008616A8">
      <w:pPr>
        <w:spacing w:line="360" w:lineRule="auto"/>
        <w:jc w:val="both"/>
        <w:rPr>
          <w:rFonts w:ascii="Times New Roman" w:hAnsi="Times New Roman" w:cs="Times New Roman"/>
          <w:b/>
          <w:noProof w:val="0"/>
          <w:sz w:val="24"/>
          <w:szCs w:val="24"/>
        </w:rPr>
      </w:pPr>
      <w:r w:rsidRPr="00495636">
        <w:rPr>
          <w:rFonts w:ascii="Times New Roman" w:eastAsia="Times New Roman" w:hAnsi="Times New Roman" w:cs="Times New Roman"/>
          <w:noProof w:val="0"/>
          <w:sz w:val="24"/>
          <w:szCs w:val="24"/>
        </w:rPr>
        <w:t xml:space="preserve">Her sınıf için öğrencinin akademik gelişimini takip eden, yön gösteren, akademik sorunlarına ve kariyer planlamasına destek olan bir danışman öğretim üyesi bulunmaktadır. </w:t>
      </w:r>
      <w:r w:rsidR="00576AF1">
        <w:rPr>
          <w:rFonts w:ascii="Times New Roman" w:eastAsia="Times New Roman" w:hAnsi="Times New Roman" w:cs="Times New Roman"/>
          <w:noProof w:val="0"/>
          <w:sz w:val="24"/>
          <w:szCs w:val="24"/>
        </w:rPr>
        <w:t xml:space="preserve">İngilizce </w:t>
      </w:r>
      <w:r w:rsidRPr="00495636">
        <w:rPr>
          <w:rFonts w:ascii="Times New Roman" w:eastAsia="Times New Roman" w:hAnsi="Times New Roman" w:cs="Times New Roman"/>
          <w:noProof w:val="0"/>
          <w:sz w:val="24"/>
          <w:szCs w:val="24"/>
        </w:rPr>
        <w:t>Mütercim ve Tercümanlık Bölümü için sınıflara göre danışman listemiz:</w:t>
      </w:r>
    </w:p>
    <w:tbl>
      <w:tblPr>
        <w:tblStyle w:val="TabloKlavuzu"/>
        <w:tblW w:w="0" w:type="auto"/>
        <w:tblLook w:val="04A0" w:firstRow="1" w:lastRow="0" w:firstColumn="1" w:lastColumn="0" w:noHBand="0" w:noVBand="1"/>
      </w:tblPr>
      <w:tblGrid>
        <w:gridCol w:w="4531"/>
        <w:gridCol w:w="4531"/>
      </w:tblGrid>
      <w:tr w:rsidR="001D11DD" w:rsidRPr="00495636" w14:paraId="7CCAE51A" w14:textId="77777777" w:rsidTr="004A2FDD">
        <w:tc>
          <w:tcPr>
            <w:tcW w:w="4531" w:type="dxa"/>
          </w:tcPr>
          <w:p w14:paraId="44442C6A" w14:textId="77777777" w:rsidR="001D11DD" w:rsidRPr="00495636" w:rsidRDefault="001D11DD" w:rsidP="00AC777B">
            <w:pPr>
              <w:spacing w:before="100" w:beforeAutospacing="1" w:after="100" w:afterAutospacing="1" w:line="360" w:lineRule="auto"/>
              <w:jc w:val="both"/>
              <w:rPr>
                <w:rFonts w:ascii="Times New Roman" w:eastAsia="Times New Roman" w:hAnsi="Times New Roman" w:cs="Times New Roman"/>
                <w:noProof w:val="0"/>
                <w:sz w:val="24"/>
                <w:szCs w:val="24"/>
              </w:rPr>
            </w:pPr>
            <w:r w:rsidRPr="00495636">
              <w:rPr>
                <w:rFonts w:ascii="Times New Roman" w:eastAsia="Times New Roman" w:hAnsi="Times New Roman" w:cs="Times New Roman"/>
                <w:noProof w:val="0"/>
                <w:sz w:val="24"/>
                <w:szCs w:val="24"/>
              </w:rPr>
              <w:t>Danışman</w:t>
            </w:r>
          </w:p>
        </w:tc>
        <w:tc>
          <w:tcPr>
            <w:tcW w:w="4531" w:type="dxa"/>
          </w:tcPr>
          <w:p w14:paraId="0668C7F0" w14:textId="77777777" w:rsidR="001D11DD" w:rsidRPr="00495636" w:rsidRDefault="001D11DD" w:rsidP="00AC777B">
            <w:pPr>
              <w:spacing w:before="100" w:beforeAutospacing="1" w:after="100" w:afterAutospacing="1" w:line="360" w:lineRule="auto"/>
              <w:jc w:val="both"/>
              <w:rPr>
                <w:rFonts w:ascii="Times New Roman" w:eastAsia="Times New Roman" w:hAnsi="Times New Roman" w:cs="Times New Roman"/>
                <w:noProof w:val="0"/>
                <w:sz w:val="24"/>
                <w:szCs w:val="24"/>
              </w:rPr>
            </w:pPr>
            <w:r w:rsidRPr="00495636">
              <w:rPr>
                <w:rFonts w:ascii="Times New Roman" w:eastAsia="Times New Roman" w:hAnsi="Times New Roman" w:cs="Times New Roman"/>
                <w:noProof w:val="0"/>
                <w:sz w:val="24"/>
                <w:szCs w:val="24"/>
              </w:rPr>
              <w:t>Sınıf</w:t>
            </w:r>
          </w:p>
        </w:tc>
      </w:tr>
      <w:tr w:rsidR="001D11DD" w:rsidRPr="00495636" w14:paraId="70507AFA" w14:textId="77777777" w:rsidTr="004A2FDD">
        <w:tc>
          <w:tcPr>
            <w:tcW w:w="4531" w:type="dxa"/>
          </w:tcPr>
          <w:p w14:paraId="0EC40904" w14:textId="77777777" w:rsidR="001D11DD" w:rsidRPr="00495636" w:rsidRDefault="001D11DD" w:rsidP="00AC777B">
            <w:pPr>
              <w:spacing w:before="100" w:beforeAutospacing="1" w:after="100" w:afterAutospacing="1" w:line="360" w:lineRule="auto"/>
              <w:jc w:val="both"/>
              <w:rPr>
                <w:rFonts w:ascii="Times New Roman" w:eastAsia="Times New Roman" w:hAnsi="Times New Roman" w:cs="Times New Roman"/>
                <w:noProof w:val="0"/>
                <w:sz w:val="24"/>
                <w:szCs w:val="24"/>
              </w:rPr>
            </w:pPr>
            <w:r w:rsidRPr="00495636">
              <w:rPr>
                <w:rFonts w:ascii="Times New Roman" w:eastAsia="Times New Roman" w:hAnsi="Times New Roman" w:cs="Times New Roman"/>
                <w:noProof w:val="0"/>
                <w:sz w:val="24"/>
                <w:szCs w:val="24"/>
              </w:rPr>
              <w:t>Öğr. Gör. Ferdane Kaynarpınar</w:t>
            </w:r>
          </w:p>
        </w:tc>
        <w:tc>
          <w:tcPr>
            <w:tcW w:w="4531" w:type="dxa"/>
          </w:tcPr>
          <w:p w14:paraId="119A8798" w14:textId="77777777" w:rsidR="001D11DD" w:rsidRPr="00495636" w:rsidRDefault="001D11DD" w:rsidP="00AC777B">
            <w:pPr>
              <w:spacing w:before="100" w:beforeAutospacing="1" w:after="100" w:afterAutospacing="1" w:line="360" w:lineRule="auto"/>
              <w:jc w:val="both"/>
              <w:rPr>
                <w:rFonts w:ascii="Times New Roman" w:eastAsia="Times New Roman" w:hAnsi="Times New Roman" w:cs="Times New Roman"/>
                <w:noProof w:val="0"/>
                <w:sz w:val="24"/>
                <w:szCs w:val="24"/>
              </w:rPr>
            </w:pPr>
            <w:r w:rsidRPr="00495636">
              <w:rPr>
                <w:rFonts w:ascii="Times New Roman" w:eastAsia="Times New Roman" w:hAnsi="Times New Roman" w:cs="Times New Roman"/>
                <w:noProof w:val="0"/>
                <w:sz w:val="24"/>
                <w:szCs w:val="24"/>
              </w:rPr>
              <w:t>1.sınıf</w:t>
            </w:r>
          </w:p>
        </w:tc>
      </w:tr>
      <w:tr w:rsidR="001D11DD" w:rsidRPr="00495636" w14:paraId="224AFAF4" w14:textId="77777777" w:rsidTr="004A2FDD">
        <w:tc>
          <w:tcPr>
            <w:tcW w:w="4531" w:type="dxa"/>
          </w:tcPr>
          <w:p w14:paraId="5A8AC1D4" w14:textId="77777777" w:rsidR="001D11DD" w:rsidRPr="00495636" w:rsidRDefault="001D11DD" w:rsidP="00AC777B">
            <w:pPr>
              <w:spacing w:before="100" w:beforeAutospacing="1" w:after="100" w:afterAutospacing="1" w:line="360" w:lineRule="auto"/>
              <w:jc w:val="both"/>
              <w:rPr>
                <w:rFonts w:ascii="Times New Roman" w:eastAsia="Times New Roman" w:hAnsi="Times New Roman" w:cs="Times New Roman"/>
                <w:noProof w:val="0"/>
                <w:sz w:val="24"/>
                <w:szCs w:val="24"/>
              </w:rPr>
            </w:pPr>
            <w:r w:rsidRPr="00495636">
              <w:rPr>
                <w:rFonts w:ascii="Times New Roman" w:eastAsia="Times New Roman" w:hAnsi="Times New Roman" w:cs="Times New Roman"/>
                <w:noProof w:val="0"/>
                <w:sz w:val="24"/>
                <w:szCs w:val="24"/>
              </w:rPr>
              <w:t>Dr. Öğr. Üyesi Umut Demirhan</w:t>
            </w:r>
          </w:p>
        </w:tc>
        <w:tc>
          <w:tcPr>
            <w:tcW w:w="4531" w:type="dxa"/>
          </w:tcPr>
          <w:p w14:paraId="183AC958" w14:textId="77777777" w:rsidR="001D11DD" w:rsidRPr="00495636" w:rsidRDefault="001D11DD" w:rsidP="00AC777B">
            <w:pPr>
              <w:spacing w:before="100" w:beforeAutospacing="1" w:after="100" w:afterAutospacing="1" w:line="360" w:lineRule="auto"/>
              <w:jc w:val="both"/>
              <w:rPr>
                <w:rFonts w:ascii="Times New Roman" w:eastAsia="Times New Roman" w:hAnsi="Times New Roman" w:cs="Times New Roman"/>
                <w:noProof w:val="0"/>
                <w:sz w:val="24"/>
                <w:szCs w:val="24"/>
              </w:rPr>
            </w:pPr>
            <w:r w:rsidRPr="00495636">
              <w:rPr>
                <w:rFonts w:ascii="Times New Roman" w:eastAsia="Times New Roman" w:hAnsi="Times New Roman" w:cs="Times New Roman"/>
                <w:noProof w:val="0"/>
                <w:sz w:val="24"/>
                <w:szCs w:val="24"/>
              </w:rPr>
              <w:t>2.sınıf</w:t>
            </w:r>
          </w:p>
        </w:tc>
      </w:tr>
      <w:tr w:rsidR="001D11DD" w:rsidRPr="00495636" w14:paraId="23D437E9" w14:textId="77777777" w:rsidTr="004A2FDD">
        <w:tc>
          <w:tcPr>
            <w:tcW w:w="4531" w:type="dxa"/>
          </w:tcPr>
          <w:p w14:paraId="318A2F25" w14:textId="77777777" w:rsidR="001D11DD" w:rsidRPr="00495636" w:rsidRDefault="001D11DD" w:rsidP="00AC777B">
            <w:pPr>
              <w:spacing w:before="100" w:beforeAutospacing="1" w:after="100" w:afterAutospacing="1" w:line="360" w:lineRule="auto"/>
              <w:jc w:val="both"/>
              <w:rPr>
                <w:rFonts w:ascii="Times New Roman" w:eastAsia="Times New Roman" w:hAnsi="Times New Roman" w:cs="Times New Roman"/>
                <w:noProof w:val="0"/>
                <w:sz w:val="24"/>
                <w:szCs w:val="24"/>
              </w:rPr>
            </w:pPr>
            <w:r w:rsidRPr="00495636">
              <w:rPr>
                <w:rFonts w:ascii="Times New Roman" w:eastAsia="Times New Roman" w:hAnsi="Times New Roman" w:cs="Times New Roman"/>
                <w:noProof w:val="0"/>
                <w:sz w:val="24"/>
                <w:szCs w:val="24"/>
              </w:rPr>
              <w:t>Prof. Dr. Yeşim Aksan</w:t>
            </w:r>
          </w:p>
        </w:tc>
        <w:tc>
          <w:tcPr>
            <w:tcW w:w="4531" w:type="dxa"/>
          </w:tcPr>
          <w:p w14:paraId="1D3F6361" w14:textId="77777777" w:rsidR="001D11DD" w:rsidRPr="00495636" w:rsidRDefault="001D11DD" w:rsidP="00AC777B">
            <w:pPr>
              <w:spacing w:before="100" w:beforeAutospacing="1" w:after="100" w:afterAutospacing="1" w:line="360" w:lineRule="auto"/>
              <w:jc w:val="both"/>
              <w:rPr>
                <w:rFonts w:ascii="Times New Roman" w:eastAsia="Times New Roman" w:hAnsi="Times New Roman" w:cs="Times New Roman"/>
                <w:noProof w:val="0"/>
                <w:sz w:val="24"/>
                <w:szCs w:val="24"/>
              </w:rPr>
            </w:pPr>
            <w:r w:rsidRPr="00495636">
              <w:rPr>
                <w:rFonts w:ascii="Times New Roman" w:eastAsia="Times New Roman" w:hAnsi="Times New Roman" w:cs="Times New Roman"/>
                <w:noProof w:val="0"/>
                <w:sz w:val="24"/>
                <w:szCs w:val="24"/>
              </w:rPr>
              <w:t>3.sınıf</w:t>
            </w:r>
          </w:p>
        </w:tc>
      </w:tr>
      <w:tr w:rsidR="001D11DD" w:rsidRPr="00495636" w14:paraId="3E3FC188" w14:textId="77777777" w:rsidTr="004A2FDD">
        <w:tc>
          <w:tcPr>
            <w:tcW w:w="4531" w:type="dxa"/>
          </w:tcPr>
          <w:p w14:paraId="1F71BDEA" w14:textId="77777777" w:rsidR="001D11DD" w:rsidRPr="00495636" w:rsidRDefault="001D11DD" w:rsidP="00AC777B">
            <w:pPr>
              <w:spacing w:before="100" w:beforeAutospacing="1" w:after="100" w:afterAutospacing="1" w:line="360" w:lineRule="auto"/>
              <w:jc w:val="both"/>
              <w:rPr>
                <w:rFonts w:ascii="Times New Roman" w:eastAsia="Times New Roman" w:hAnsi="Times New Roman" w:cs="Times New Roman"/>
                <w:noProof w:val="0"/>
                <w:sz w:val="24"/>
                <w:szCs w:val="24"/>
              </w:rPr>
            </w:pPr>
            <w:r w:rsidRPr="00495636">
              <w:rPr>
                <w:rFonts w:ascii="Times New Roman" w:eastAsia="Times New Roman" w:hAnsi="Times New Roman" w:cs="Times New Roman"/>
                <w:noProof w:val="0"/>
                <w:sz w:val="24"/>
                <w:szCs w:val="24"/>
              </w:rPr>
              <w:t>Prof. Dr. Yeşim Aksan</w:t>
            </w:r>
          </w:p>
        </w:tc>
        <w:tc>
          <w:tcPr>
            <w:tcW w:w="4531" w:type="dxa"/>
          </w:tcPr>
          <w:p w14:paraId="698F6C6F" w14:textId="77777777" w:rsidR="001D11DD" w:rsidRPr="00495636" w:rsidRDefault="001D11DD" w:rsidP="00AC777B">
            <w:pPr>
              <w:spacing w:before="100" w:beforeAutospacing="1" w:after="100" w:afterAutospacing="1" w:line="360" w:lineRule="auto"/>
              <w:jc w:val="both"/>
              <w:rPr>
                <w:rFonts w:ascii="Times New Roman" w:eastAsia="Times New Roman" w:hAnsi="Times New Roman" w:cs="Times New Roman"/>
                <w:noProof w:val="0"/>
                <w:sz w:val="24"/>
                <w:szCs w:val="24"/>
              </w:rPr>
            </w:pPr>
            <w:r w:rsidRPr="00495636">
              <w:rPr>
                <w:rFonts w:ascii="Times New Roman" w:eastAsia="Times New Roman" w:hAnsi="Times New Roman" w:cs="Times New Roman"/>
                <w:noProof w:val="0"/>
                <w:sz w:val="24"/>
                <w:szCs w:val="24"/>
              </w:rPr>
              <w:t>4.sınıf</w:t>
            </w:r>
          </w:p>
        </w:tc>
      </w:tr>
    </w:tbl>
    <w:p w14:paraId="2EF044C4" w14:textId="3D737FBD" w:rsidR="001D11DD" w:rsidRPr="00495636" w:rsidRDefault="001D11DD" w:rsidP="00AC777B">
      <w:pPr>
        <w:spacing w:before="100" w:beforeAutospacing="1" w:after="100" w:afterAutospacing="1" w:line="360" w:lineRule="auto"/>
        <w:jc w:val="both"/>
        <w:rPr>
          <w:rFonts w:ascii="Times New Roman" w:eastAsia="Times New Roman" w:hAnsi="Times New Roman" w:cs="Times New Roman"/>
          <w:noProof w:val="0"/>
          <w:sz w:val="24"/>
          <w:szCs w:val="24"/>
        </w:rPr>
      </w:pPr>
      <w:r w:rsidRPr="00495636">
        <w:rPr>
          <w:rFonts w:ascii="Times New Roman" w:eastAsia="Times New Roman" w:hAnsi="Times New Roman" w:cs="Times New Roman"/>
          <w:noProof w:val="0"/>
          <w:sz w:val="24"/>
          <w:szCs w:val="24"/>
        </w:rPr>
        <w:t xml:space="preserve">Yabancı Diller Bölümü için de her sınıfın bir danışman öğretim görevlisi bulunmaktadır. Ayrıca, </w:t>
      </w:r>
      <w:r w:rsidRPr="00495636">
        <w:rPr>
          <w:rFonts w:ascii="Times New Roman" w:eastAsia="Times New Roman" w:hAnsi="Times New Roman" w:cs="Times New Roman"/>
          <w:noProof w:val="0"/>
          <w:color w:val="000000"/>
          <w:sz w:val="24"/>
          <w:szCs w:val="24"/>
        </w:rPr>
        <w:t xml:space="preserve">yabancı öğrenci temsilcisi ve engelli danışmanı öğretim görevlisi de mevcuttur. Müdür Yardımcıları öğrencilerin devamsızlık ve başarı durumlarını periyodik görüşmeler ile takip ederler. </w:t>
      </w:r>
    </w:p>
    <w:p w14:paraId="342DCDC4" w14:textId="7B4EE68B" w:rsidR="001D11DD" w:rsidRPr="008616A8" w:rsidRDefault="001D11DD" w:rsidP="008616A8">
      <w:pPr>
        <w:spacing w:line="360" w:lineRule="auto"/>
        <w:jc w:val="both"/>
        <w:rPr>
          <w:rFonts w:ascii="Times New Roman" w:eastAsia="Times New Roman" w:hAnsi="Times New Roman" w:cs="Times New Roman"/>
          <w:noProof w:val="0"/>
          <w:sz w:val="24"/>
          <w:szCs w:val="24"/>
        </w:rPr>
      </w:pPr>
      <w:r w:rsidRPr="00495636">
        <w:rPr>
          <w:rFonts w:ascii="Times New Roman" w:eastAsia="Times New Roman" w:hAnsi="Times New Roman" w:cs="Times New Roman"/>
          <w:noProof w:val="0"/>
          <w:sz w:val="24"/>
          <w:szCs w:val="24"/>
        </w:rPr>
        <w:t xml:space="preserve"> Danışmanlar, etkinliğin öğrenci portfolyosu gibi yöntemlerle takibi ve iyileştirme adımları sunmaktadır. Öğrencilerin danışmanlarına erişimi kolaydır ve çeşitli erişimi olanakları (yüz yüze, çevrimiçi) bulunmaktadır. Örneğin, bölüm web sayfamızda bulunan iletişim butonlarından doğrudan ilgili danışmana öğrenci mail yoluyla ulaşabilmektedir.</w:t>
      </w:r>
      <w:r w:rsidR="008616A8">
        <w:rPr>
          <w:rFonts w:ascii="Times New Roman" w:eastAsia="Times New Roman" w:hAnsi="Times New Roman" w:cs="Times New Roman"/>
          <w:noProof w:val="0"/>
          <w:sz w:val="24"/>
          <w:szCs w:val="24"/>
        </w:rPr>
        <w:t xml:space="preserve"> </w:t>
      </w:r>
      <w:r w:rsidRPr="00495636">
        <w:rPr>
          <w:rFonts w:ascii="Times New Roman" w:hAnsi="Times New Roman" w:cs="Times New Roman"/>
          <w:noProof w:val="0"/>
          <w:sz w:val="24"/>
          <w:szCs w:val="24"/>
        </w:rPr>
        <w:t>Öğrencilere</w:t>
      </w:r>
      <w:r w:rsidR="008616A8">
        <w:rPr>
          <w:rFonts w:ascii="Times New Roman" w:hAnsi="Times New Roman" w:cs="Times New Roman"/>
          <w:noProof w:val="0"/>
          <w:sz w:val="24"/>
          <w:szCs w:val="24"/>
        </w:rPr>
        <w:t xml:space="preserve"> </w:t>
      </w:r>
      <w:r w:rsidRPr="00495636">
        <w:rPr>
          <w:rFonts w:ascii="Times New Roman" w:hAnsi="Times New Roman" w:cs="Times New Roman"/>
          <w:noProof w:val="0"/>
          <w:sz w:val="24"/>
          <w:szCs w:val="24"/>
        </w:rPr>
        <w:t xml:space="preserve">sunulan hizmetlerle ilgili öğrencilerden geribildirim, anketler, toplantılar ve istek kutuları </w:t>
      </w:r>
      <w:r w:rsidRPr="00495636">
        <w:rPr>
          <w:rFonts w:ascii="Times New Roman" w:hAnsi="Times New Roman" w:cs="Times New Roman"/>
          <w:noProof w:val="0"/>
          <w:sz w:val="24"/>
          <w:szCs w:val="24"/>
        </w:rPr>
        <w:lastRenderedPageBreak/>
        <w:t xml:space="preserve">vasıtasıyla alınmaktadır. Ayrıca, danışman öğretim görevlisi de bu dönüt sürecine katılmaktadır. </w:t>
      </w:r>
      <w:r w:rsidRPr="00495636">
        <w:rPr>
          <w:rFonts w:ascii="Times New Roman" w:eastAsia="Times New Roman" w:hAnsi="Times New Roman" w:cs="Times New Roman"/>
          <w:noProof w:val="0"/>
          <w:color w:val="000000"/>
          <w:sz w:val="24"/>
          <w:szCs w:val="24"/>
        </w:rPr>
        <w:t xml:space="preserve">Engel durumu olan öğrenciler için sınıf belirlenmesinde ve sınavlarda gerekli düzenlemeler yapılmaktadır. Yabancı öğrenciler için gerekli bütün bilgiler İngilizce dilinde de hazırlanmaktadır (örneğin Öğrenci El Kitabı / Ek 1). </w:t>
      </w:r>
    </w:p>
    <w:p w14:paraId="0198BF25" w14:textId="77777777" w:rsidR="009F21C0" w:rsidRDefault="009F21C0" w:rsidP="008616A8">
      <w:pPr>
        <w:spacing w:line="360" w:lineRule="auto"/>
        <w:jc w:val="both"/>
        <w:rPr>
          <w:rFonts w:ascii="Times New Roman" w:hAnsi="Times New Roman" w:cs="Times New Roman"/>
          <w:b/>
          <w:noProof w:val="0"/>
          <w:sz w:val="24"/>
          <w:szCs w:val="24"/>
        </w:rPr>
      </w:pPr>
    </w:p>
    <w:p w14:paraId="51FECF29" w14:textId="65B5916C" w:rsidR="008616A8" w:rsidRDefault="001D11DD" w:rsidP="008616A8">
      <w:pPr>
        <w:spacing w:line="360" w:lineRule="auto"/>
        <w:jc w:val="both"/>
        <w:rPr>
          <w:rFonts w:ascii="Times New Roman" w:hAnsi="Times New Roman" w:cs="Times New Roman"/>
          <w:b/>
          <w:noProof w:val="0"/>
          <w:sz w:val="24"/>
          <w:szCs w:val="24"/>
        </w:rPr>
      </w:pPr>
      <w:r w:rsidRPr="008616A8">
        <w:rPr>
          <w:rFonts w:ascii="Times New Roman" w:hAnsi="Times New Roman" w:cs="Times New Roman"/>
          <w:b/>
          <w:noProof w:val="0"/>
          <w:sz w:val="24"/>
          <w:szCs w:val="24"/>
        </w:rPr>
        <w:t>B.3.3. Dezavantajlı gruplar</w:t>
      </w:r>
    </w:p>
    <w:p w14:paraId="45A30157" w14:textId="77777777" w:rsidR="008616A8" w:rsidRDefault="001D11DD" w:rsidP="008616A8">
      <w:pPr>
        <w:spacing w:line="360" w:lineRule="auto"/>
        <w:jc w:val="both"/>
        <w:rPr>
          <w:rFonts w:ascii="Times New Roman" w:hAnsi="Times New Roman" w:cs="Times New Roman"/>
          <w:b/>
          <w:noProof w:val="0"/>
          <w:sz w:val="24"/>
          <w:szCs w:val="24"/>
        </w:rPr>
      </w:pPr>
      <w:r w:rsidRPr="00495636">
        <w:rPr>
          <w:rFonts w:ascii="Times New Roman" w:hAnsi="Times New Roman" w:cs="Times New Roman"/>
          <w:noProof w:val="0"/>
          <w:sz w:val="24"/>
          <w:szCs w:val="24"/>
        </w:rPr>
        <w:t xml:space="preserve">Dezavantajlı, kırılgan ve az temsil edilen grupların (engelli, yoksul, azınlık, göçmen vb.) eğitim olanaklarına erişimini kolaylaştırmak adına; eşitlik, hakkaniyet, çeşitlilik ve kapsayıcılık sağlamak için öğrencinin engeline göre çeşitli düzenlemeler yapılmaktadır. Yüksekokulumuzda Engelli Öğrenci Birimi bulunmaktadır. Bu birim engelli öğrencilerin sorunları ile ilgilenir ve çözüm bulur. Örneğin, Yabancı Diller Yüksekokulu Hazırlık bölümünde otizmli olan öğrencimiz için bir tane tuvalet kapatılarak dolap sağlanmış ve sadece onun kullanımına verilmiştir ve anahtarı öğrenciden sorumlu olan görevli kişiye teslim edilmiştir. Öğrencimizin okula, arkadaşlarına, derslere uyumunu sağlamak için derslere görevli abisi/ablası ile katılması uygun görülmüştür. Öğrenciyle ilgili yapılması gereken durumlar, (örneğin yüksek sesle müzik dinlediği için kulaklık kullanması önerisi) görevli abiye/ablaya iletilmektedir. Sınavlarda ek süre verilmektedir. Dinleme sınavlarına da tek başına ayrı bir sınıfta katılmaktadır. </w:t>
      </w:r>
    </w:p>
    <w:p w14:paraId="407DDA6F" w14:textId="5C856A05" w:rsidR="008616A8" w:rsidRDefault="001D11DD" w:rsidP="008616A8">
      <w:pPr>
        <w:spacing w:line="360" w:lineRule="auto"/>
        <w:jc w:val="both"/>
        <w:rPr>
          <w:rFonts w:ascii="Times New Roman" w:hAnsi="Times New Roman" w:cs="Times New Roman"/>
          <w:b/>
          <w:noProof w:val="0"/>
          <w:sz w:val="24"/>
          <w:szCs w:val="24"/>
        </w:rPr>
      </w:pPr>
      <w:r w:rsidRPr="00495636">
        <w:rPr>
          <w:rFonts w:ascii="Times New Roman" w:hAnsi="Times New Roman" w:cs="Times New Roman"/>
          <w:noProof w:val="0"/>
          <w:sz w:val="24"/>
          <w:szCs w:val="24"/>
        </w:rPr>
        <w:t>Bir diğer dezavantajlı grup da göçmen / yabancı öğrencilerdir. Yüksekokulumuzda Yabancı Öğrenci Birimi bulunmaktadır. Bu birim yabancı/göçmen öğrencilerin sorunları ile ilgilenir ve çözüm bulur. Ayrıca yabancı öğrencilerin temsilciliğini yapan bir öğrenci vardır. Bu öğrenci sınıf temsilcileri toplantısına katılır ve yabancı/göçmen öğrencilerin sorunlarını yönetim ile paylaşır. Yüksek okulumuzda yabancı öğrencilerin eğitim-öğretim hayatlarını kolaylaştırmak için azami özen gösterilmektedir. Örnek vermek gerekirse, yabancı öğrenciler için İngilizce Öğrenci El Kitabı hazırlanır (Ek 1).</w:t>
      </w:r>
    </w:p>
    <w:p w14:paraId="2B9C9591" w14:textId="77777777" w:rsidR="009F21C0" w:rsidRDefault="009F21C0" w:rsidP="008616A8">
      <w:pPr>
        <w:spacing w:line="360" w:lineRule="auto"/>
        <w:jc w:val="both"/>
        <w:rPr>
          <w:rFonts w:ascii="Times New Roman" w:hAnsi="Times New Roman" w:cs="Times New Roman"/>
          <w:b/>
          <w:noProof w:val="0"/>
          <w:sz w:val="24"/>
          <w:szCs w:val="24"/>
        </w:rPr>
      </w:pPr>
    </w:p>
    <w:p w14:paraId="4C3963FD" w14:textId="5BE998ED" w:rsidR="008616A8" w:rsidRDefault="008616A8" w:rsidP="008616A8">
      <w:pPr>
        <w:spacing w:line="360" w:lineRule="auto"/>
        <w:jc w:val="both"/>
        <w:rPr>
          <w:rFonts w:ascii="Times New Roman" w:hAnsi="Times New Roman" w:cs="Times New Roman"/>
          <w:b/>
          <w:noProof w:val="0"/>
          <w:sz w:val="24"/>
          <w:szCs w:val="24"/>
        </w:rPr>
      </w:pPr>
      <w:r w:rsidRPr="008616A8">
        <w:rPr>
          <w:rFonts w:ascii="Times New Roman" w:hAnsi="Times New Roman" w:cs="Times New Roman"/>
          <w:b/>
          <w:noProof w:val="0"/>
          <w:sz w:val="24"/>
          <w:szCs w:val="24"/>
        </w:rPr>
        <w:t xml:space="preserve">B.4. Öğretim Kadrosu </w:t>
      </w:r>
    </w:p>
    <w:p w14:paraId="4ED340C7" w14:textId="06B4414A" w:rsidR="001D11DD" w:rsidRPr="008616A8" w:rsidRDefault="001D11DD" w:rsidP="008616A8">
      <w:pPr>
        <w:spacing w:line="360" w:lineRule="auto"/>
        <w:jc w:val="both"/>
        <w:rPr>
          <w:rFonts w:ascii="Times New Roman" w:hAnsi="Times New Roman" w:cs="Times New Roman"/>
          <w:b/>
          <w:noProof w:val="0"/>
          <w:sz w:val="24"/>
          <w:szCs w:val="24"/>
        </w:rPr>
      </w:pPr>
      <w:r w:rsidRPr="00495636">
        <w:rPr>
          <w:rFonts w:ascii="Times New Roman" w:hAnsi="Times New Roman" w:cs="Times New Roman"/>
          <w:noProof w:val="0"/>
          <w:sz w:val="24"/>
          <w:szCs w:val="24"/>
        </w:rPr>
        <w:t xml:space="preserve">Bölümümüzde işe alım süreçleri Kalite El Kitabı’nın 2.6 maddesinde detaylı bir şekilde anlatılmıştır. İşe alınma sürecinde şeffaflık ve adillik önemlidir </w:t>
      </w:r>
      <w:r w:rsidRPr="00495636">
        <w:rPr>
          <w:rFonts w:ascii="Times New Roman" w:hAnsi="Times New Roman" w:cs="Times New Roman"/>
          <w:noProof w:val="0"/>
          <w:color w:val="000000" w:themeColor="text1"/>
          <w:sz w:val="24"/>
          <w:szCs w:val="24"/>
        </w:rPr>
        <w:t>(</w:t>
      </w:r>
      <w:bookmarkStart w:id="12" w:name="_Hlk125467955"/>
      <w:r w:rsidRPr="00495636">
        <w:rPr>
          <w:rFonts w:ascii="Times New Roman" w:hAnsi="Times New Roman" w:cs="Times New Roman"/>
          <w:noProof w:val="0"/>
          <w:color w:val="000000" w:themeColor="text1"/>
          <w:sz w:val="24"/>
          <w:szCs w:val="24"/>
        </w:rPr>
        <w:t xml:space="preserve">Ek 10: </w:t>
      </w:r>
      <w:bookmarkEnd w:id="12"/>
      <w:r w:rsidR="00D37E97">
        <w:rPr>
          <w:rFonts w:ascii="Times New Roman" w:hAnsi="Times New Roman" w:cs="Times New Roman"/>
          <w:noProof w:val="0"/>
          <w:color w:val="000000" w:themeColor="text1"/>
          <w:sz w:val="24"/>
          <w:szCs w:val="24"/>
        </w:rPr>
        <w:t>Kalite El Kitabı</w:t>
      </w:r>
      <w:r w:rsidRPr="00495636">
        <w:rPr>
          <w:rFonts w:ascii="Times New Roman" w:hAnsi="Times New Roman" w:cs="Times New Roman"/>
          <w:noProof w:val="0"/>
          <w:color w:val="000000" w:themeColor="text1"/>
          <w:sz w:val="24"/>
          <w:szCs w:val="24"/>
        </w:rPr>
        <w:t xml:space="preserve"> / 2.6 </w:t>
      </w:r>
      <w:r w:rsidR="00D37E97">
        <w:rPr>
          <w:rFonts w:ascii="Times New Roman" w:hAnsi="Times New Roman" w:cs="Times New Roman"/>
          <w:noProof w:val="0"/>
          <w:color w:val="000000" w:themeColor="text1"/>
          <w:sz w:val="24"/>
          <w:szCs w:val="24"/>
        </w:rPr>
        <w:t>Öğretim Görevlisi İstihdamı İlkesi</w:t>
      </w:r>
      <w:r w:rsidRPr="00495636">
        <w:rPr>
          <w:rFonts w:ascii="Times New Roman" w:hAnsi="Times New Roman" w:cs="Times New Roman"/>
          <w:noProof w:val="0"/>
          <w:color w:val="000000" w:themeColor="text1"/>
          <w:sz w:val="24"/>
          <w:szCs w:val="24"/>
        </w:rPr>
        <w:t>).</w:t>
      </w:r>
    </w:p>
    <w:p w14:paraId="1968FF04" w14:textId="17790308" w:rsidR="001D11DD" w:rsidRPr="00495636" w:rsidRDefault="001D11DD" w:rsidP="00AC777B">
      <w:pPr>
        <w:pStyle w:val="AralkYok"/>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Bölümümüzde ders görevlendirmeleri yapılırken, Eğitim-Öğretim kadrosunun yetkinlikleri göz önünde bulundurulmaktadır. Örneğin, ana dili İngilizce olan öğretim görevlileri Konuşma derslerinde ve kulüplerinde görevlendirilmektedir.</w:t>
      </w:r>
    </w:p>
    <w:p w14:paraId="78F67262" w14:textId="77777777" w:rsidR="008616A8" w:rsidRDefault="008616A8" w:rsidP="00AC777B">
      <w:pPr>
        <w:spacing w:line="360" w:lineRule="auto"/>
        <w:jc w:val="both"/>
        <w:rPr>
          <w:rFonts w:ascii="Times New Roman" w:hAnsi="Times New Roman" w:cs="Times New Roman"/>
          <w:b/>
          <w:noProof w:val="0"/>
          <w:sz w:val="24"/>
          <w:szCs w:val="24"/>
        </w:rPr>
      </w:pPr>
    </w:p>
    <w:p w14:paraId="24394A05" w14:textId="0301D935" w:rsidR="001D11DD" w:rsidRPr="008616A8" w:rsidRDefault="001D11DD" w:rsidP="00AC777B">
      <w:pPr>
        <w:spacing w:line="360" w:lineRule="auto"/>
        <w:jc w:val="both"/>
        <w:rPr>
          <w:rFonts w:ascii="Times New Roman" w:hAnsi="Times New Roman" w:cs="Times New Roman"/>
          <w:b/>
          <w:noProof w:val="0"/>
          <w:sz w:val="24"/>
          <w:szCs w:val="24"/>
        </w:rPr>
      </w:pPr>
      <w:r w:rsidRPr="008616A8">
        <w:rPr>
          <w:rFonts w:ascii="Times New Roman" w:hAnsi="Times New Roman" w:cs="Times New Roman"/>
          <w:b/>
          <w:noProof w:val="0"/>
          <w:sz w:val="24"/>
          <w:szCs w:val="24"/>
        </w:rPr>
        <w:t xml:space="preserve">B.4.1. Öğretim yetkinlikleri ve gelişimi </w:t>
      </w:r>
    </w:p>
    <w:p w14:paraId="6195A550" w14:textId="302D526B" w:rsidR="001D11DD" w:rsidRPr="00495636" w:rsidRDefault="001D11DD" w:rsidP="00AC777B">
      <w:pPr>
        <w:pStyle w:val="AralkYok"/>
        <w:spacing w:line="360" w:lineRule="auto"/>
        <w:jc w:val="both"/>
        <w:rPr>
          <w:rFonts w:ascii="Times New Roman" w:eastAsia="Times New Roman" w:hAnsi="Times New Roman" w:cs="Times New Roman"/>
          <w:color w:val="000000" w:themeColor="text1"/>
          <w:sz w:val="24"/>
          <w:szCs w:val="24"/>
        </w:rPr>
      </w:pPr>
      <w:r w:rsidRPr="00495636">
        <w:rPr>
          <w:rFonts w:ascii="Times New Roman" w:hAnsi="Times New Roman" w:cs="Times New Roman"/>
          <w:sz w:val="24"/>
          <w:szCs w:val="24"/>
        </w:rPr>
        <w:lastRenderedPageBreak/>
        <w:t>Üniversitemiz bünyesinde yapılan eğiticilerin eğitimi uygulamalarına bölümümüz de katılmaktadır. Eğitim kadromuzun Eğitim-Öğretim performansı periyodik olarak (her bir dönem) yapılan ders gözlemleri ile izlenmektedir</w:t>
      </w:r>
      <w:r w:rsidRPr="00495636">
        <w:rPr>
          <w:rFonts w:ascii="Times New Roman" w:eastAsia="Times New Roman" w:hAnsi="Times New Roman" w:cs="Times New Roman"/>
          <w:color w:val="000000"/>
          <w:sz w:val="24"/>
          <w:szCs w:val="24"/>
        </w:rPr>
        <w:t xml:space="preserve">. Bu ders gözlemleri akran değerlendirmesi (yeni öğretim elemanları için zorunlu) veya idarecinin ders gözlemi olarak uygulanmaktadır. Bu ziyaretlerin sonrasında akran veya idareci öğretim elemanına dönüt verir ve bu dönütler doğrultusunda öğretim elemanı dersi için iyileştirmeler yapar. Bu uygulamamız ile diğer bölümlere örnek teşkil etmekteyiz </w:t>
      </w:r>
      <w:r w:rsidRPr="00495636">
        <w:rPr>
          <w:rFonts w:ascii="Times New Roman" w:eastAsia="Times New Roman" w:hAnsi="Times New Roman" w:cs="Times New Roman"/>
          <w:color w:val="000000" w:themeColor="text1"/>
          <w:sz w:val="24"/>
          <w:szCs w:val="24"/>
        </w:rPr>
        <w:t>(</w:t>
      </w:r>
      <w:r w:rsidRPr="00495636">
        <w:rPr>
          <w:rFonts w:ascii="Times New Roman" w:hAnsi="Times New Roman" w:cs="Times New Roman"/>
          <w:color w:val="000000" w:themeColor="text1"/>
          <w:sz w:val="24"/>
          <w:szCs w:val="24"/>
        </w:rPr>
        <w:t>Ek 1</w:t>
      </w:r>
      <w:r w:rsidR="008616A8">
        <w:rPr>
          <w:rFonts w:ascii="Times New Roman" w:hAnsi="Times New Roman" w:cs="Times New Roman"/>
          <w:color w:val="000000" w:themeColor="text1"/>
          <w:sz w:val="24"/>
          <w:szCs w:val="24"/>
        </w:rPr>
        <w:t>2</w:t>
      </w:r>
      <w:r w:rsidRPr="00495636">
        <w:rPr>
          <w:rFonts w:ascii="Times New Roman" w:hAnsi="Times New Roman" w:cs="Times New Roman"/>
          <w:color w:val="000000" w:themeColor="text1"/>
          <w:sz w:val="24"/>
          <w:szCs w:val="24"/>
        </w:rPr>
        <w:t>: Akran Değerlendirmesi Formu).</w:t>
      </w:r>
    </w:p>
    <w:p w14:paraId="53B4DCBF" w14:textId="2B6B14CC" w:rsidR="008616A8" w:rsidRDefault="001D11DD" w:rsidP="008616A8">
      <w:pPr>
        <w:spacing w:line="360" w:lineRule="auto"/>
        <w:jc w:val="both"/>
        <w:rPr>
          <w:rFonts w:ascii="Times New Roman" w:hAnsi="Times New Roman" w:cs="Times New Roman"/>
          <w:noProof w:val="0"/>
          <w:color w:val="000000" w:themeColor="text1"/>
          <w:sz w:val="24"/>
          <w:szCs w:val="24"/>
        </w:rPr>
      </w:pPr>
      <w:r w:rsidRPr="00495636">
        <w:rPr>
          <w:rFonts w:ascii="Times New Roman" w:hAnsi="Times New Roman" w:cs="Times New Roman"/>
          <w:noProof w:val="0"/>
          <w:sz w:val="24"/>
          <w:szCs w:val="24"/>
        </w:rPr>
        <w:t>Yüksekokulumuzda öğretim yetkinliklerini (</w:t>
      </w:r>
      <w:bookmarkStart w:id="13" w:name="_Hlk125467988"/>
      <w:r w:rsidRPr="00495636">
        <w:rPr>
          <w:rFonts w:ascii="Times New Roman" w:hAnsi="Times New Roman" w:cs="Times New Roman"/>
          <w:noProof w:val="0"/>
          <w:sz w:val="24"/>
          <w:szCs w:val="24"/>
        </w:rPr>
        <w:t>Ek 1</w:t>
      </w:r>
      <w:r w:rsidR="008616A8">
        <w:rPr>
          <w:rFonts w:ascii="Times New Roman" w:hAnsi="Times New Roman" w:cs="Times New Roman"/>
          <w:noProof w:val="0"/>
          <w:sz w:val="24"/>
          <w:szCs w:val="24"/>
        </w:rPr>
        <w:t>3</w:t>
      </w:r>
      <w:r w:rsidRPr="00495636">
        <w:rPr>
          <w:rFonts w:ascii="Times New Roman" w:hAnsi="Times New Roman" w:cs="Times New Roman"/>
          <w:noProof w:val="0"/>
          <w:sz w:val="24"/>
          <w:szCs w:val="24"/>
        </w:rPr>
        <w:t>: Profesyonel Gelişim Planı</w:t>
      </w:r>
      <w:bookmarkEnd w:id="13"/>
      <w:r w:rsidRPr="00495636">
        <w:rPr>
          <w:rFonts w:ascii="Times New Roman" w:hAnsi="Times New Roman" w:cs="Times New Roman"/>
          <w:noProof w:val="0"/>
          <w:sz w:val="24"/>
          <w:szCs w:val="24"/>
        </w:rPr>
        <w:t xml:space="preserve">) ve gelişimini organize etmek, yönetmek ve denetlemek adına Profesyonel Gelişim Birimi 2022-2023 Akademik Yılı itibariyle faaliyete başlamıştır. Profesyonel Gelişim Birimi’nin iş tanımına Kalite El Kitabı’nın 1.6.15 numaralı başlığından ulaşılabilir (Ek 10). İş tanımından da anlaşıldığı gibi bu birim personel için eğitim faaliyetleri tasarlayıp bunların değerlendirilmesinden sorumludur </w:t>
      </w:r>
      <w:r w:rsidRPr="00495636">
        <w:rPr>
          <w:rFonts w:ascii="Times New Roman" w:hAnsi="Times New Roman" w:cs="Times New Roman"/>
          <w:noProof w:val="0"/>
          <w:color w:val="000000" w:themeColor="text1"/>
          <w:sz w:val="24"/>
          <w:szCs w:val="24"/>
        </w:rPr>
        <w:t xml:space="preserve">(Ek 14: Workshop/Seminer Faaliyetleri). </w:t>
      </w:r>
    </w:p>
    <w:p w14:paraId="58512EB1" w14:textId="4C8CE187" w:rsidR="001D11DD" w:rsidRPr="008616A8" w:rsidRDefault="001D11DD" w:rsidP="008616A8">
      <w:pPr>
        <w:spacing w:line="360" w:lineRule="auto"/>
        <w:jc w:val="both"/>
        <w:rPr>
          <w:rFonts w:ascii="Times New Roman" w:hAnsi="Times New Roman" w:cs="Times New Roman"/>
          <w:noProof w:val="0"/>
          <w:sz w:val="24"/>
          <w:szCs w:val="24"/>
        </w:rPr>
      </w:pPr>
      <w:r w:rsidRPr="00495636">
        <w:rPr>
          <w:rFonts w:ascii="Times New Roman" w:hAnsi="Times New Roman" w:cs="Times New Roman"/>
          <w:b/>
          <w:bCs/>
          <w:color w:val="000000" w:themeColor="text1"/>
          <w:sz w:val="24"/>
          <w:szCs w:val="24"/>
        </w:rPr>
        <w:t>Kuruma Ait Belgeler</w:t>
      </w:r>
    </w:p>
    <w:p w14:paraId="3D791A30" w14:textId="316C20AB" w:rsidR="001D11DD" w:rsidRPr="00495636" w:rsidRDefault="001D11DD" w:rsidP="00AC777B">
      <w:pPr>
        <w:pStyle w:val="AralkYok"/>
        <w:spacing w:line="360" w:lineRule="auto"/>
        <w:ind w:left="720"/>
        <w:jc w:val="both"/>
        <w:rPr>
          <w:rFonts w:ascii="Times New Roman" w:hAnsi="Times New Roman" w:cs="Times New Roman"/>
          <w:color w:val="000000" w:themeColor="text1"/>
          <w:sz w:val="24"/>
          <w:szCs w:val="24"/>
        </w:rPr>
      </w:pPr>
      <w:r w:rsidRPr="00495636">
        <w:rPr>
          <w:rFonts w:ascii="Times New Roman" w:hAnsi="Times New Roman" w:cs="Times New Roman"/>
          <w:color w:val="000000" w:themeColor="text1"/>
          <w:sz w:val="24"/>
          <w:szCs w:val="24"/>
        </w:rPr>
        <w:t>Ek 1</w:t>
      </w:r>
      <w:r w:rsidR="008616A8">
        <w:rPr>
          <w:rFonts w:ascii="Times New Roman" w:hAnsi="Times New Roman" w:cs="Times New Roman"/>
          <w:color w:val="000000" w:themeColor="text1"/>
          <w:sz w:val="24"/>
          <w:szCs w:val="24"/>
        </w:rPr>
        <w:t>2</w:t>
      </w:r>
      <w:r w:rsidRPr="00495636">
        <w:rPr>
          <w:rFonts w:ascii="Times New Roman" w:hAnsi="Times New Roman" w:cs="Times New Roman"/>
          <w:color w:val="000000" w:themeColor="text1"/>
          <w:sz w:val="24"/>
          <w:szCs w:val="24"/>
        </w:rPr>
        <w:t xml:space="preserve">: </w:t>
      </w:r>
      <w:r w:rsidRPr="00495636">
        <w:rPr>
          <w:rFonts w:ascii="Times New Roman" w:hAnsi="Times New Roman" w:cs="Times New Roman"/>
          <w:sz w:val="24"/>
          <w:szCs w:val="24"/>
        </w:rPr>
        <w:object w:dxaOrig="1537" w:dyaOrig="994" w14:anchorId="54B4D02E">
          <v:shape id="_x0000_i1039" type="#_x0000_t75" style="width:77pt;height:49.5pt" o:ole="">
            <v:imagedata r:id="rId88" o:title=""/>
          </v:shape>
          <o:OLEObject Type="Embed" ProgID="Acrobat.Document.DC" ShapeID="_x0000_i1039" DrawAspect="Icon" ObjectID="_1736769649" r:id="rId89"/>
        </w:object>
      </w:r>
    </w:p>
    <w:p w14:paraId="319A07C9" w14:textId="79BBD0F5" w:rsidR="00AC777B" w:rsidRPr="00495636" w:rsidRDefault="001D11DD" w:rsidP="00AC777B">
      <w:pPr>
        <w:pStyle w:val="AralkYok"/>
        <w:spacing w:line="360" w:lineRule="auto"/>
        <w:ind w:left="720"/>
        <w:jc w:val="both"/>
        <w:rPr>
          <w:rFonts w:ascii="Times New Roman" w:hAnsi="Times New Roman" w:cs="Times New Roman"/>
          <w:color w:val="000000" w:themeColor="text1"/>
          <w:sz w:val="24"/>
          <w:szCs w:val="24"/>
        </w:rPr>
      </w:pPr>
      <w:r w:rsidRPr="00495636">
        <w:rPr>
          <w:rFonts w:ascii="Times New Roman" w:hAnsi="Times New Roman" w:cs="Times New Roman"/>
          <w:color w:val="000000" w:themeColor="text1"/>
          <w:sz w:val="24"/>
          <w:szCs w:val="24"/>
        </w:rPr>
        <w:t>Ek</w:t>
      </w:r>
      <w:r w:rsidR="00AC777B" w:rsidRPr="00495636">
        <w:rPr>
          <w:rFonts w:ascii="Times New Roman" w:hAnsi="Times New Roman" w:cs="Times New Roman"/>
          <w:color w:val="000000" w:themeColor="text1"/>
          <w:sz w:val="24"/>
          <w:szCs w:val="24"/>
        </w:rPr>
        <w:t xml:space="preserve"> </w:t>
      </w:r>
      <w:r w:rsidRPr="00495636">
        <w:rPr>
          <w:rFonts w:ascii="Times New Roman" w:hAnsi="Times New Roman" w:cs="Times New Roman"/>
          <w:color w:val="000000" w:themeColor="text1"/>
          <w:sz w:val="24"/>
          <w:szCs w:val="24"/>
        </w:rPr>
        <w:t>1</w:t>
      </w:r>
      <w:r w:rsidR="008616A8">
        <w:rPr>
          <w:rFonts w:ascii="Times New Roman" w:hAnsi="Times New Roman" w:cs="Times New Roman"/>
          <w:color w:val="000000" w:themeColor="text1"/>
          <w:sz w:val="24"/>
          <w:szCs w:val="24"/>
        </w:rPr>
        <w:t>3</w:t>
      </w:r>
      <w:r w:rsidRPr="00495636">
        <w:rPr>
          <w:rFonts w:ascii="Times New Roman" w:hAnsi="Times New Roman" w:cs="Times New Roman"/>
          <w:color w:val="000000" w:themeColor="text1"/>
          <w:sz w:val="24"/>
          <w:szCs w:val="24"/>
        </w:rPr>
        <w:t>:</w:t>
      </w:r>
    </w:p>
    <w:p w14:paraId="69EE6DC4" w14:textId="263A23F6" w:rsidR="001D11DD" w:rsidRPr="0098123D" w:rsidRDefault="00000000" w:rsidP="00AC777B">
      <w:pPr>
        <w:pStyle w:val="AralkYok"/>
        <w:spacing w:line="360" w:lineRule="auto"/>
        <w:ind w:left="720"/>
        <w:jc w:val="both"/>
        <w:rPr>
          <w:rFonts w:ascii="Times New Roman" w:hAnsi="Times New Roman" w:cs="Times New Roman"/>
          <w:color w:val="000000" w:themeColor="text1"/>
          <w:sz w:val="24"/>
          <w:szCs w:val="24"/>
        </w:rPr>
      </w:pPr>
      <w:hyperlink r:id="rId90" w:history="1">
        <w:r w:rsidR="009F21C0" w:rsidRPr="00AE0E6F">
          <w:rPr>
            <w:rStyle w:val="Kpr"/>
            <w:rFonts w:ascii="Times New Roman" w:hAnsi="Times New Roman" w:cs="Times New Roman"/>
            <w:sz w:val="24"/>
            <w:szCs w:val="24"/>
          </w:rPr>
          <w:t>https://docs.google.com/forms/d/e/1FAIpQLSf4WxY4tMRvrLFslqh0dqmdSQ5dcoWQO2e_N3Kuy8Mzq9hx6A/viewform</w:t>
        </w:r>
      </w:hyperlink>
    </w:p>
    <w:p w14:paraId="24854C2B" w14:textId="77777777" w:rsidR="001D11DD" w:rsidRPr="00495636" w:rsidRDefault="001D11DD" w:rsidP="00AC777B">
      <w:pPr>
        <w:spacing w:line="360" w:lineRule="auto"/>
        <w:jc w:val="both"/>
        <w:rPr>
          <w:rFonts w:ascii="Times New Roman" w:hAnsi="Times New Roman" w:cs="Times New Roman"/>
          <w:b/>
          <w:noProof w:val="0"/>
          <w:sz w:val="24"/>
          <w:szCs w:val="24"/>
          <w:u w:val="single"/>
        </w:rPr>
      </w:pPr>
    </w:p>
    <w:p w14:paraId="6E5D63DF" w14:textId="77777777" w:rsidR="0098123D" w:rsidRDefault="001D11DD" w:rsidP="0098123D">
      <w:pPr>
        <w:spacing w:line="360" w:lineRule="auto"/>
        <w:jc w:val="both"/>
        <w:rPr>
          <w:rFonts w:ascii="Times New Roman" w:hAnsi="Times New Roman" w:cs="Times New Roman"/>
          <w:b/>
          <w:noProof w:val="0"/>
          <w:sz w:val="24"/>
          <w:szCs w:val="24"/>
        </w:rPr>
      </w:pPr>
      <w:r w:rsidRPr="0098123D">
        <w:rPr>
          <w:rFonts w:ascii="Times New Roman" w:hAnsi="Times New Roman" w:cs="Times New Roman"/>
          <w:b/>
          <w:noProof w:val="0"/>
          <w:sz w:val="24"/>
          <w:szCs w:val="24"/>
        </w:rPr>
        <w:t>B.4.2. Eğitim faaliyetlerine yönelik teşvik ve ödüllendirme</w:t>
      </w:r>
    </w:p>
    <w:p w14:paraId="1244CDE3" w14:textId="737F1BE0" w:rsidR="001D11DD" w:rsidRPr="0098123D" w:rsidRDefault="001D11DD" w:rsidP="0098123D">
      <w:pPr>
        <w:spacing w:line="360" w:lineRule="auto"/>
        <w:jc w:val="both"/>
        <w:rPr>
          <w:rFonts w:ascii="Times New Roman" w:hAnsi="Times New Roman" w:cs="Times New Roman"/>
          <w:b/>
          <w:noProof w:val="0"/>
          <w:sz w:val="24"/>
          <w:szCs w:val="24"/>
        </w:rPr>
      </w:pPr>
      <w:r w:rsidRPr="00495636">
        <w:rPr>
          <w:rFonts w:ascii="Times New Roman" w:hAnsi="Times New Roman" w:cs="Times New Roman"/>
          <w:noProof w:val="0"/>
          <w:sz w:val="24"/>
          <w:szCs w:val="24"/>
        </w:rPr>
        <w:t xml:space="preserve">Lisansüstü eğitim alan akademik personel 1 gün izinli sayılmaktadır. Bunun dışında kurum tarafından eğitim faaliyetlerine yönelik teşvik ve ödüllendirme bulunmamaktadır. </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1D11DD" w:rsidRPr="00495636" w14:paraId="7EE904A6" w14:textId="77777777" w:rsidTr="004A2FDD">
        <w:tc>
          <w:tcPr>
            <w:tcW w:w="9062" w:type="dxa"/>
            <w:shd w:val="clear" w:color="auto" w:fill="FFC000"/>
          </w:tcPr>
          <w:p w14:paraId="44795CC7" w14:textId="2902E447" w:rsidR="001D11DD" w:rsidRPr="00495636" w:rsidRDefault="001D11DD" w:rsidP="00AC777B">
            <w:pPr>
              <w:pStyle w:val="ListeParagraf"/>
              <w:numPr>
                <w:ilvl w:val="0"/>
                <w:numId w:val="21"/>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495636">
              <w:rPr>
                <w:rFonts w:ascii="Times New Roman" w:eastAsia="Times New Roman" w:hAnsi="Times New Roman" w:cs="Times New Roman"/>
                <w:b/>
                <w:color w:val="000000"/>
                <w:sz w:val="24"/>
                <w:szCs w:val="24"/>
              </w:rPr>
              <w:t>ARAŞTIRMA VE GELİŞTİRME</w:t>
            </w:r>
          </w:p>
        </w:tc>
      </w:tr>
    </w:tbl>
    <w:p w14:paraId="2A11BB3E" w14:textId="77777777" w:rsidR="001D11DD" w:rsidRPr="00495636" w:rsidRDefault="001D11DD" w:rsidP="00AC777B">
      <w:pPr>
        <w:pStyle w:val="Default"/>
        <w:spacing w:line="360" w:lineRule="auto"/>
        <w:jc w:val="both"/>
        <w:rPr>
          <w:b/>
          <w:bCs/>
        </w:rPr>
      </w:pPr>
    </w:p>
    <w:p w14:paraId="0548F1B9" w14:textId="77777777" w:rsidR="001D11DD" w:rsidRPr="00495636" w:rsidRDefault="001D11DD" w:rsidP="00AC777B">
      <w:pPr>
        <w:pStyle w:val="Default"/>
        <w:spacing w:line="360" w:lineRule="auto"/>
        <w:jc w:val="both"/>
        <w:rPr>
          <w:b/>
          <w:bCs/>
        </w:rPr>
      </w:pPr>
      <w:r w:rsidRPr="00495636">
        <w:rPr>
          <w:b/>
          <w:bCs/>
        </w:rPr>
        <w:t xml:space="preserve">C.1. Araştırma Stratejisi </w:t>
      </w:r>
    </w:p>
    <w:p w14:paraId="5A6E0286" w14:textId="77777777" w:rsidR="001D11DD" w:rsidRPr="00495636" w:rsidRDefault="001D11DD" w:rsidP="00AC777B">
      <w:pPr>
        <w:pStyle w:val="Default"/>
        <w:spacing w:line="360" w:lineRule="auto"/>
        <w:ind w:left="720"/>
        <w:jc w:val="both"/>
      </w:pPr>
    </w:p>
    <w:p w14:paraId="10899961" w14:textId="6DE0DBB0" w:rsidR="001D11DD" w:rsidRPr="00495636" w:rsidRDefault="001D11DD" w:rsidP="00AC777B">
      <w:pPr>
        <w:pStyle w:val="Default"/>
        <w:spacing w:line="360" w:lineRule="auto"/>
        <w:jc w:val="both"/>
      </w:pPr>
      <w:r w:rsidRPr="00495636">
        <w:rPr>
          <w:b/>
          <w:bCs/>
        </w:rPr>
        <w:t xml:space="preserve">C.1.1. Kurumun Araştırma Politikası, Hedefleri ve Stratejisi </w:t>
      </w:r>
    </w:p>
    <w:p w14:paraId="09CDCBF3" w14:textId="53FBB836" w:rsidR="001D11DD" w:rsidRPr="00495636" w:rsidRDefault="001D11DD" w:rsidP="00AC777B">
      <w:pPr>
        <w:pStyle w:val="Default"/>
        <w:spacing w:line="360" w:lineRule="auto"/>
        <w:jc w:val="both"/>
      </w:pPr>
      <w:r w:rsidRPr="00495636">
        <w:t xml:space="preserve">Üniversitemizin 2022-2026 Stratejik Planı misyon ve hedefler göz önünde bulundurularak oluşturulmuştur. Bu kapsamda yüksekokulumuz, ulusal ve uluslararası nitelikte bilimsel yayın yapmak, araştırma yapmak, sektör iş birliği ile ortaklaşa proje </w:t>
      </w:r>
      <w:r w:rsidR="0098123D" w:rsidRPr="00495636">
        <w:t>geliştirmek</w:t>
      </w:r>
      <w:r w:rsidRPr="00495636">
        <w:t xml:space="preserve"> hem öğrenci hem akademik personeli araştırmaya, üretmeye ve geliştirmeye teşvik etmek için planlamalar yapmaktadır ve çalışmaktadır. </w:t>
      </w:r>
    </w:p>
    <w:p w14:paraId="3715D51C" w14:textId="77777777" w:rsidR="001D11DD" w:rsidRPr="00495636" w:rsidRDefault="001D11DD" w:rsidP="00AC777B">
      <w:pPr>
        <w:pStyle w:val="Default"/>
        <w:spacing w:line="360" w:lineRule="auto"/>
        <w:jc w:val="both"/>
      </w:pPr>
    </w:p>
    <w:p w14:paraId="5B9D76FA" w14:textId="77777777" w:rsidR="001D11DD" w:rsidRPr="00495636" w:rsidRDefault="001D11DD" w:rsidP="00AC777B">
      <w:pPr>
        <w:pStyle w:val="Default"/>
        <w:spacing w:line="360" w:lineRule="auto"/>
        <w:jc w:val="both"/>
      </w:pPr>
      <w:r w:rsidRPr="00495636">
        <w:t>“Eğitimin Ötesinde, Yaşamın İçinde” sloganından hareketle Toros Üniversitesi, toplum ile sürekli etkileşim içinde, insanı merkeze alarak araştırma yapan, eğitim veren ve hizmet sunan bir eğitim kurumudur. Toros Üniversitesi Yabancı Diller Yüksekokulu araştırma geliştirme faaliyetlerinin gerekliliğinin ve öneminin farkındadır ve bu doğrultuda politikalar üretmeyi benimsemiştir. Tüm bu bilgiler ışığında ortaya çıkan Araştırma Geliştirme Politikamız aşağıdaki ilkeleri kapsamaktadır:</w:t>
      </w:r>
    </w:p>
    <w:p w14:paraId="42EA2C90" w14:textId="77777777" w:rsidR="001D11DD" w:rsidRPr="00495636" w:rsidRDefault="001D11DD" w:rsidP="00AC777B">
      <w:pPr>
        <w:pStyle w:val="Default"/>
        <w:numPr>
          <w:ilvl w:val="0"/>
          <w:numId w:val="6"/>
        </w:numPr>
        <w:spacing w:line="360" w:lineRule="auto"/>
        <w:jc w:val="both"/>
      </w:pPr>
      <w:r w:rsidRPr="00495636">
        <w:t>Ulusal ve uluslararası düzeyde üretilen makale, bildiri, kitap bölümü vb. akademik yayın sayısını artırmak,</w:t>
      </w:r>
    </w:p>
    <w:p w14:paraId="2CBC5EB0" w14:textId="77777777" w:rsidR="001D11DD" w:rsidRPr="00495636" w:rsidRDefault="001D11DD" w:rsidP="00AC777B">
      <w:pPr>
        <w:pStyle w:val="Default"/>
        <w:numPr>
          <w:ilvl w:val="0"/>
          <w:numId w:val="6"/>
        </w:numPr>
        <w:spacing w:line="360" w:lineRule="auto"/>
        <w:jc w:val="both"/>
      </w:pPr>
      <w:r w:rsidRPr="00495636">
        <w:t>Yabancı Diller Yüksekokulu’nun araştırma geliştirme faaliyetlerine katkı sağlamak,</w:t>
      </w:r>
    </w:p>
    <w:p w14:paraId="51895FA0" w14:textId="77777777" w:rsidR="001D11DD" w:rsidRPr="00495636" w:rsidRDefault="001D11DD" w:rsidP="00AC777B">
      <w:pPr>
        <w:pStyle w:val="Default"/>
        <w:numPr>
          <w:ilvl w:val="0"/>
          <w:numId w:val="6"/>
        </w:numPr>
        <w:spacing w:line="360" w:lineRule="auto"/>
        <w:jc w:val="both"/>
      </w:pPr>
      <w:r w:rsidRPr="00495636">
        <w:t>Ulusal ve uluslararası indekslerce taranan dergilerde yer alan yayınlardan yüksekokulumuz adresli yayınlara yapılan atıf sayılarının artmasını desteklemek için bilimsel çalışmalar üretmek,</w:t>
      </w:r>
    </w:p>
    <w:p w14:paraId="1E26673A" w14:textId="77777777" w:rsidR="001D11DD" w:rsidRPr="00495636" w:rsidRDefault="001D11DD" w:rsidP="00AC777B">
      <w:pPr>
        <w:pStyle w:val="Default"/>
        <w:numPr>
          <w:ilvl w:val="0"/>
          <w:numId w:val="6"/>
        </w:numPr>
        <w:spacing w:line="360" w:lineRule="auto"/>
        <w:jc w:val="both"/>
      </w:pPr>
      <w:r w:rsidRPr="00495636">
        <w:t>İç ve dış destekli araştırma geliştirme projelerinin sayısını artırmak,</w:t>
      </w:r>
    </w:p>
    <w:p w14:paraId="4252D757" w14:textId="77777777" w:rsidR="001D11DD" w:rsidRPr="00495636" w:rsidRDefault="001D11DD" w:rsidP="00AC777B">
      <w:pPr>
        <w:pStyle w:val="Default"/>
        <w:numPr>
          <w:ilvl w:val="0"/>
          <w:numId w:val="6"/>
        </w:numPr>
        <w:spacing w:line="360" w:lineRule="auto"/>
        <w:jc w:val="both"/>
      </w:pPr>
      <w:r w:rsidRPr="00495636">
        <w:t>Güncel bilimsel çalışmaları takip ederek bu doğrultuda akademik yeterliliğe katkı sunmak,</w:t>
      </w:r>
    </w:p>
    <w:p w14:paraId="7F1BF214" w14:textId="77777777" w:rsidR="001D11DD" w:rsidRPr="00495636" w:rsidRDefault="001D11DD" w:rsidP="00AC777B">
      <w:pPr>
        <w:pStyle w:val="Default"/>
        <w:numPr>
          <w:ilvl w:val="0"/>
          <w:numId w:val="6"/>
        </w:numPr>
        <w:spacing w:line="360" w:lineRule="auto"/>
        <w:jc w:val="both"/>
      </w:pPr>
      <w:r w:rsidRPr="00495636">
        <w:t>Ulusal ve Uluslararası sempozyum, kongre, sanatsal sergi ve benzeri bilimsel faaliyetler düzenlemek veya bu faaliyetlere etkin katılım göstermek,</w:t>
      </w:r>
    </w:p>
    <w:p w14:paraId="6E22E26C" w14:textId="77777777" w:rsidR="001D11DD" w:rsidRPr="00495636" w:rsidRDefault="001D11DD" w:rsidP="00AC777B">
      <w:pPr>
        <w:pStyle w:val="Default"/>
        <w:numPr>
          <w:ilvl w:val="0"/>
          <w:numId w:val="6"/>
        </w:numPr>
        <w:spacing w:line="360" w:lineRule="auto"/>
        <w:jc w:val="both"/>
      </w:pPr>
      <w:r w:rsidRPr="00495636">
        <w:t>Bilim insanı olma ve eğitme anlayışının yaygınlaştırılmasını sağlamak,</w:t>
      </w:r>
    </w:p>
    <w:p w14:paraId="4B553E7F" w14:textId="77777777" w:rsidR="001D11DD" w:rsidRPr="00495636" w:rsidRDefault="001D11DD" w:rsidP="00AC777B">
      <w:pPr>
        <w:pStyle w:val="Default"/>
        <w:numPr>
          <w:ilvl w:val="0"/>
          <w:numId w:val="6"/>
        </w:numPr>
        <w:spacing w:line="360" w:lineRule="auto"/>
        <w:jc w:val="both"/>
      </w:pPr>
      <w:r w:rsidRPr="00495636">
        <w:t>Sosyal bilimler alanına yenilikçi bakış açısıyla katkı sağlamak,</w:t>
      </w:r>
    </w:p>
    <w:p w14:paraId="204B7251" w14:textId="77777777" w:rsidR="001D11DD" w:rsidRPr="00495636" w:rsidRDefault="001D11DD" w:rsidP="00AC777B">
      <w:pPr>
        <w:pStyle w:val="Default"/>
        <w:numPr>
          <w:ilvl w:val="0"/>
          <w:numId w:val="6"/>
        </w:numPr>
        <w:spacing w:line="360" w:lineRule="auto"/>
        <w:jc w:val="both"/>
      </w:pPr>
      <w:r w:rsidRPr="00495636">
        <w:t>Araştırma geliştirme faaliyetlerini sürdürülebilir kılmak.</w:t>
      </w:r>
    </w:p>
    <w:p w14:paraId="096D61A6" w14:textId="77777777" w:rsidR="001D11DD" w:rsidRPr="00495636" w:rsidRDefault="001D11DD" w:rsidP="00AC777B">
      <w:pPr>
        <w:pStyle w:val="Default"/>
        <w:spacing w:line="360" w:lineRule="auto"/>
        <w:jc w:val="both"/>
      </w:pPr>
    </w:p>
    <w:p w14:paraId="4447D713" w14:textId="77777777" w:rsidR="001D11DD" w:rsidRPr="00495636" w:rsidRDefault="001D11DD" w:rsidP="00AC777B">
      <w:pPr>
        <w:pStyle w:val="Default"/>
        <w:spacing w:line="360" w:lineRule="auto"/>
        <w:jc w:val="both"/>
      </w:pPr>
      <w:r w:rsidRPr="00495636">
        <w:t>Yukarıda verilen bu politika doğrultusunda 2022-2026 Stratejik Planı’nda yer alan hedeflere ulaşılması beklenmektedir. Aynı şekilde bu hedeflere ulaşılmasında yapılması gerekli olan faaliyetler ilgili Hedef Kartlarında yıl bazlı olarak detaylı şekilde verilmiştir.</w:t>
      </w:r>
    </w:p>
    <w:p w14:paraId="1312CF78" w14:textId="77777777" w:rsidR="001D11DD" w:rsidRPr="00495636" w:rsidRDefault="001D11DD" w:rsidP="00AC777B">
      <w:pPr>
        <w:pStyle w:val="Default"/>
        <w:spacing w:line="360" w:lineRule="auto"/>
        <w:jc w:val="both"/>
      </w:pPr>
    </w:p>
    <w:p w14:paraId="5092E08A" w14:textId="6658D18B" w:rsidR="001D11DD" w:rsidRPr="00495636" w:rsidRDefault="001D11DD" w:rsidP="00AC777B">
      <w:pPr>
        <w:pStyle w:val="Default"/>
        <w:spacing w:line="360" w:lineRule="auto"/>
        <w:jc w:val="both"/>
      </w:pPr>
      <w:r w:rsidRPr="00495636">
        <w:rPr>
          <w:b/>
          <w:bCs/>
        </w:rPr>
        <w:t xml:space="preserve">C.1.2. Araştırmaların Yerel/Bölgesel/Ulusal Kalkınma Hedefleriyle İlişkisi ve Kaynakları </w:t>
      </w:r>
    </w:p>
    <w:p w14:paraId="2DBCE4FA" w14:textId="77777777" w:rsidR="001D11DD" w:rsidRPr="00495636" w:rsidRDefault="001D11DD" w:rsidP="00AC777B">
      <w:pPr>
        <w:pStyle w:val="Default"/>
        <w:spacing w:line="360" w:lineRule="auto"/>
        <w:jc w:val="both"/>
      </w:pPr>
      <w:r w:rsidRPr="00495636">
        <w:t xml:space="preserve">Araştırmaların yerel, bölgesel, ulusal kalkınma hedefleriyle ilişkisi, sosyo-ekonomik ve kültürel katkısı, ulusal ve uluslararası rekabet düzeyi ve kurum paydaşlarınca bilinirliğinin artırılması için belediyelerle ve tercüme bürolarıyla iş birliği yapılmaya başlanmıştır. </w:t>
      </w:r>
    </w:p>
    <w:p w14:paraId="42A9124D" w14:textId="77777777" w:rsidR="001D11DD" w:rsidRPr="00495636" w:rsidRDefault="001D11DD" w:rsidP="00AC777B">
      <w:pPr>
        <w:pStyle w:val="Default"/>
        <w:spacing w:line="360" w:lineRule="auto"/>
        <w:jc w:val="both"/>
      </w:pPr>
      <w:r w:rsidRPr="00495636">
        <w:t xml:space="preserve">Araştırma yaparken yararlanılabilecek basılı kaynaklara ek olarak Kütüphane ve Dokümantasyon Daire Başkanlığının üye olduğu çevrimiçi platformlara üyelikler de bulunmaktadır. Kütüphanede yer alan basılı ve elektronik kaynakların yanı sıra, araştırma </w:t>
      </w:r>
      <w:r w:rsidRPr="00495636">
        <w:lastRenderedPageBreak/>
        <w:t xml:space="preserve">çalışmalarında gerekecek akademik veri tabanı vb. kaynaklara erişime olanak sağlanmaktadır. Kurumumuz bilimsel çalışmaları ve araştırmaları desteklemektedir ve BAP birimince proje desteği verilmektedir. </w:t>
      </w:r>
    </w:p>
    <w:p w14:paraId="6B2FF8C0" w14:textId="77777777" w:rsidR="001D11DD" w:rsidRPr="00495636" w:rsidRDefault="001D11DD" w:rsidP="00AC777B">
      <w:pPr>
        <w:pStyle w:val="Default"/>
        <w:spacing w:line="360" w:lineRule="auto"/>
        <w:jc w:val="both"/>
      </w:pPr>
      <w:r w:rsidRPr="00495636">
        <w:t xml:space="preserve">Alt yapıyı en verimli şeklide kullanmak ve geliştirmek için öncelikle dış kaynaklardan resmi ve yerel kaynaklara kadar iş birliği yapabileceğimiz destek arayışına girilmesi hedeflenmektedir. </w:t>
      </w:r>
    </w:p>
    <w:p w14:paraId="2A66C35B" w14:textId="77777777" w:rsidR="001D11DD" w:rsidRPr="00495636" w:rsidRDefault="001D11DD" w:rsidP="00AC777B">
      <w:pPr>
        <w:pStyle w:val="Default"/>
        <w:spacing w:line="360" w:lineRule="auto"/>
        <w:jc w:val="both"/>
      </w:pPr>
    </w:p>
    <w:p w14:paraId="43613939" w14:textId="77777777" w:rsidR="001D11DD" w:rsidRPr="00495636" w:rsidRDefault="001D11DD" w:rsidP="00AC777B">
      <w:pPr>
        <w:pStyle w:val="Default"/>
        <w:spacing w:line="360" w:lineRule="auto"/>
        <w:jc w:val="both"/>
        <w:rPr>
          <w:b/>
          <w:bCs/>
        </w:rPr>
      </w:pPr>
      <w:r w:rsidRPr="00495636">
        <w:rPr>
          <w:b/>
          <w:bCs/>
        </w:rPr>
        <w:t xml:space="preserve">C.2. Araştırma Performansı </w:t>
      </w:r>
    </w:p>
    <w:p w14:paraId="03DD1E45" w14:textId="77777777" w:rsidR="001D11DD" w:rsidRPr="00495636" w:rsidRDefault="001D11DD" w:rsidP="00AC777B">
      <w:pPr>
        <w:pStyle w:val="Default"/>
        <w:spacing w:line="360" w:lineRule="auto"/>
        <w:jc w:val="both"/>
      </w:pPr>
    </w:p>
    <w:p w14:paraId="091206E9" w14:textId="786B9CD5" w:rsidR="001D11DD" w:rsidRPr="009F21C0" w:rsidRDefault="001D11DD" w:rsidP="00AC777B">
      <w:pPr>
        <w:pStyle w:val="Default"/>
        <w:spacing w:line="360" w:lineRule="auto"/>
        <w:jc w:val="both"/>
        <w:rPr>
          <w:b/>
          <w:bCs/>
        </w:rPr>
      </w:pPr>
      <w:r w:rsidRPr="00495636">
        <w:rPr>
          <w:b/>
          <w:bCs/>
        </w:rPr>
        <w:t xml:space="preserve">C.2.1. Öğretim Elemanı Performansının Değerlendirilmesi </w:t>
      </w:r>
    </w:p>
    <w:p w14:paraId="139FD81D" w14:textId="77777777" w:rsidR="001D11DD" w:rsidRPr="00495636" w:rsidRDefault="001D11DD" w:rsidP="00AC777B">
      <w:pPr>
        <w:pStyle w:val="Default"/>
        <w:spacing w:line="360" w:lineRule="auto"/>
        <w:jc w:val="both"/>
      </w:pPr>
      <w:r w:rsidRPr="00495636">
        <w:t xml:space="preserve">Yüksekokulumuz bünyesinde akademik hizmetlerin yürütülmesi noktasında faaliyet alanları bağlamında iki bölüm bulunmaktadır. Bu bölümlerden Yabancı Diller bölümü üniversitemize genelinde öğrencilerin lisans eğitimleri süresince ihtiyaç duyabilecekler İngilizce eğitimini kazandırmaya çalışmakta ve bölümün faaliyetleri eğitim-öğretim üzerinde şekillenmektedir. Yüksekokulumuz İngilizce Mütercim ve Tercümanlık bölümünde ise her öğretim elemanının (araştırmacının) araştırma performansı yılsonunda yapılacak bölüm içi değerlendirmelerle belirlenir. Bölüm öğretim elemanları tarafından yayınlanan çalışmalar bölüm web sayfası üzerinden öğretim elemanlarının kendi sayfalarında ve Toros Üniversitesi Akademik Bilgi Sistemi (ABİS) üzerinden güncellenerek kamuoyu ile paylaşılır. </w:t>
      </w:r>
    </w:p>
    <w:p w14:paraId="76327E3D" w14:textId="77777777" w:rsidR="001D11DD" w:rsidRPr="00495636" w:rsidRDefault="001D11DD" w:rsidP="00AC777B">
      <w:pPr>
        <w:pStyle w:val="Default"/>
        <w:spacing w:line="360" w:lineRule="auto"/>
        <w:ind w:left="720"/>
        <w:jc w:val="both"/>
        <w:rPr>
          <w:b/>
          <w:bCs/>
        </w:rPr>
      </w:pPr>
      <w:r w:rsidRPr="00495636">
        <w:rPr>
          <w:b/>
          <w:bCs/>
        </w:rPr>
        <w:t xml:space="preserve">Kuruma Ait Belgeler </w:t>
      </w:r>
    </w:p>
    <w:p w14:paraId="10D3E7EB" w14:textId="4709966F" w:rsidR="001D11DD" w:rsidRPr="00495636" w:rsidRDefault="00E36541" w:rsidP="00AC777B">
      <w:pPr>
        <w:pStyle w:val="Default"/>
        <w:spacing w:line="360" w:lineRule="auto"/>
        <w:jc w:val="both"/>
      </w:pPr>
      <w:r>
        <w:tab/>
      </w:r>
      <w:hyperlink r:id="rId91" w:history="1">
        <w:r w:rsidRPr="004E351C">
          <w:rPr>
            <w:rStyle w:val="Kpr"/>
          </w:rPr>
          <w:t>https://toros.edu.tr/abis/yil/2022/bolum/YABANCI%20D%C4%B0LLER%20Y%C3%9CKSEKOKULU</w:t>
        </w:r>
      </w:hyperlink>
      <w:r>
        <w:t xml:space="preserve"> </w:t>
      </w:r>
    </w:p>
    <w:p w14:paraId="2C74ECA0" w14:textId="77777777" w:rsidR="001D11DD" w:rsidRPr="00495636" w:rsidRDefault="001D11DD" w:rsidP="00AC777B">
      <w:pPr>
        <w:pStyle w:val="Default"/>
        <w:spacing w:line="360" w:lineRule="auto"/>
        <w:jc w:val="both"/>
      </w:pPr>
    </w:p>
    <w:p w14:paraId="3CF66804" w14:textId="536C8154" w:rsidR="001D11DD" w:rsidRPr="009F21C0" w:rsidRDefault="001D11DD" w:rsidP="00AC777B">
      <w:pPr>
        <w:pStyle w:val="Default"/>
        <w:spacing w:line="360" w:lineRule="auto"/>
        <w:jc w:val="both"/>
        <w:rPr>
          <w:b/>
          <w:bCs/>
        </w:rPr>
      </w:pPr>
      <w:r w:rsidRPr="00495636">
        <w:rPr>
          <w:b/>
          <w:bCs/>
        </w:rPr>
        <w:t xml:space="preserve">C.2.2. Araştırma Performansının İzlenmesi ve İyileştirilmesi </w:t>
      </w:r>
    </w:p>
    <w:p w14:paraId="54012E7A" w14:textId="3DFFF4BB" w:rsidR="001D11DD" w:rsidRPr="00495636" w:rsidRDefault="001D11DD" w:rsidP="00AC777B">
      <w:pPr>
        <w:pStyle w:val="Default"/>
        <w:spacing w:line="360" w:lineRule="auto"/>
        <w:jc w:val="both"/>
      </w:pPr>
      <w:r w:rsidRPr="00495636">
        <w:t>Araştırma ve geliştirme faaliyetlerinin hedeflere ulaşmadaki başarısını; ulusal ve uluslararası alanda yapılan makale ve tebliğ sayısı, öğretim üyesi başına düşen makale sayısı, patent ve faydalı model sayısı, iç ve dış kaynaklı proje sayısı, ulusal ve uluslararası kurum ve kuruluşlarca yapılan sıralamaları arttırmak için üniversitemiz periyodik olarak hazırlanan ve denetlenen stratejik plandaki başarı ölçütleriyle denetlemektedir (Ek</w:t>
      </w:r>
      <w:r w:rsidRPr="005A0D81">
        <w:rPr>
          <w:color w:val="auto"/>
        </w:rPr>
        <w:t>-</w:t>
      </w:r>
      <w:r w:rsidR="005A0D81" w:rsidRPr="005A0D81">
        <w:rPr>
          <w:color w:val="auto"/>
        </w:rPr>
        <w:t>14</w:t>
      </w:r>
      <w:r w:rsidRPr="005A0D81">
        <w:rPr>
          <w:color w:val="auto"/>
        </w:rPr>
        <w:t xml:space="preserve">: </w:t>
      </w:r>
      <w:r w:rsidRPr="00495636">
        <w:t xml:space="preserve">Toros Üniversitesi Stratejik Planı). Yapılan çalışmalar, kurumun araştırma ve geliştirme faaliyetlerini verilere dayalı ve periyodik olarak ölçtüğü izleme sistemine girilmektedir. Böylece bilimsel çalışmalar günlük olarak izlenebilmekte ve ilgililer ile paylaşılmaktadır. </w:t>
      </w:r>
    </w:p>
    <w:p w14:paraId="638E4B63" w14:textId="77777777" w:rsidR="005A0D81" w:rsidRDefault="001D11DD" w:rsidP="005A0D81">
      <w:pPr>
        <w:pStyle w:val="Default"/>
        <w:spacing w:line="360" w:lineRule="auto"/>
        <w:jc w:val="both"/>
      </w:pPr>
      <w:r w:rsidRPr="00495636">
        <w:t xml:space="preserve">Yapılan çalışma ve projeler değerlendirme ölçekleri doğrultusunda değerlendirilmekte, varsa eksikleri belirlenip düzenlemeler yapılmaktadır. </w:t>
      </w:r>
    </w:p>
    <w:p w14:paraId="1F5D6965" w14:textId="6BE5A23F" w:rsidR="001D11DD" w:rsidRPr="005A0D81" w:rsidRDefault="001D11DD" w:rsidP="005A0D81">
      <w:pPr>
        <w:pStyle w:val="Default"/>
        <w:spacing w:line="360" w:lineRule="auto"/>
        <w:jc w:val="both"/>
      </w:pPr>
      <w:r w:rsidRPr="00495636">
        <w:rPr>
          <w:b/>
          <w:bCs/>
        </w:rPr>
        <w:lastRenderedPageBreak/>
        <w:t xml:space="preserve">Kuruma Ait Belgeler </w:t>
      </w:r>
    </w:p>
    <w:p w14:paraId="5DA107D4" w14:textId="06F942E3" w:rsidR="001D11DD" w:rsidRPr="00495636" w:rsidRDefault="001D11DD" w:rsidP="00AC777B">
      <w:pPr>
        <w:pStyle w:val="ListeParagraf"/>
        <w:widowControl/>
        <w:numPr>
          <w:ilvl w:val="0"/>
          <w:numId w:val="9"/>
        </w:numPr>
        <w:spacing w:after="160" w:line="360" w:lineRule="auto"/>
        <w:jc w:val="both"/>
        <w:rPr>
          <w:rStyle w:val="Kpr"/>
          <w:rFonts w:ascii="Times New Roman" w:hAnsi="Times New Roman" w:cs="Times New Roman"/>
          <w:color w:val="auto"/>
          <w:sz w:val="24"/>
          <w:szCs w:val="24"/>
          <w:u w:val="none"/>
        </w:rPr>
      </w:pPr>
      <w:r w:rsidRPr="00495636">
        <w:rPr>
          <w:rFonts w:ascii="Times New Roman" w:hAnsi="Times New Roman" w:cs="Times New Roman"/>
          <w:sz w:val="24"/>
          <w:szCs w:val="24"/>
        </w:rPr>
        <w:t xml:space="preserve">YDYO Stratejik Plan (2022-2026): </w:t>
      </w:r>
      <w:hyperlink r:id="rId92" w:history="1">
        <w:r w:rsidRPr="00495636">
          <w:rPr>
            <w:rStyle w:val="Kpr"/>
            <w:rFonts w:ascii="Times New Roman" w:hAnsi="Times New Roman" w:cs="Times New Roman"/>
            <w:sz w:val="24"/>
            <w:szCs w:val="24"/>
          </w:rPr>
          <w:t>https://toros.edu.tr/sayfalar/yabanci-diller-yuksekokulu-stratejik-plan</w:t>
        </w:r>
      </w:hyperlink>
    </w:p>
    <w:p w14:paraId="2387B5B0" w14:textId="77777777" w:rsidR="00AC777B" w:rsidRPr="00495636" w:rsidRDefault="00AC777B" w:rsidP="00AC777B">
      <w:pPr>
        <w:pStyle w:val="ListeParagraf"/>
        <w:widowControl/>
        <w:spacing w:after="160" w:line="360" w:lineRule="auto"/>
        <w:jc w:val="both"/>
        <w:rPr>
          <w:rFonts w:ascii="Times New Roman" w:hAnsi="Times New Roman" w:cs="Times New Roman"/>
          <w:sz w:val="24"/>
          <w:szCs w:val="24"/>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1D11DD" w:rsidRPr="00495636" w14:paraId="31349CE4" w14:textId="77777777" w:rsidTr="004A2FDD">
        <w:tc>
          <w:tcPr>
            <w:tcW w:w="9062" w:type="dxa"/>
            <w:shd w:val="clear" w:color="auto" w:fill="FFC000"/>
          </w:tcPr>
          <w:p w14:paraId="0F364CFF" w14:textId="089504CF" w:rsidR="001D11DD" w:rsidRPr="00495636" w:rsidRDefault="001D11DD" w:rsidP="00AC777B">
            <w:pPr>
              <w:spacing w:line="360" w:lineRule="auto"/>
              <w:ind w:left="360"/>
              <w:jc w:val="both"/>
              <w:rPr>
                <w:rFonts w:ascii="Times New Roman" w:hAnsi="Times New Roman" w:cs="Times New Roman"/>
                <w:b/>
                <w:sz w:val="24"/>
                <w:szCs w:val="24"/>
              </w:rPr>
            </w:pPr>
            <w:r w:rsidRPr="00495636">
              <w:rPr>
                <w:rFonts w:ascii="Times New Roman" w:hAnsi="Times New Roman" w:cs="Times New Roman"/>
                <w:b/>
                <w:sz w:val="24"/>
                <w:szCs w:val="24"/>
              </w:rPr>
              <w:t>D. TOPLUMSAL KATKI</w:t>
            </w:r>
          </w:p>
        </w:tc>
      </w:tr>
    </w:tbl>
    <w:p w14:paraId="6B4DDEA1" w14:textId="77777777" w:rsidR="00AC777B" w:rsidRPr="00495636" w:rsidRDefault="00AC777B" w:rsidP="00AC777B">
      <w:pPr>
        <w:spacing w:line="360" w:lineRule="auto"/>
        <w:jc w:val="both"/>
        <w:rPr>
          <w:rFonts w:ascii="Times New Roman" w:hAnsi="Times New Roman" w:cs="Times New Roman"/>
          <w:b/>
          <w:sz w:val="24"/>
          <w:szCs w:val="24"/>
        </w:rPr>
      </w:pPr>
    </w:p>
    <w:p w14:paraId="3B396829" w14:textId="2851F5C2" w:rsidR="001D11DD" w:rsidRPr="00495636" w:rsidRDefault="001D11DD" w:rsidP="00AC777B">
      <w:pPr>
        <w:spacing w:line="360" w:lineRule="auto"/>
        <w:jc w:val="both"/>
        <w:rPr>
          <w:rFonts w:ascii="Times New Roman" w:hAnsi="Times New Roman" w:cs="Times New Roman"/>
          <w:b/>
          <w:sz w:val="24"/>
          <w:szCs w:val="24"/>
        </w:rPr>
      </w:pPr>
      <w:r w:rsidRPr="00495636">
        <w:rPr>
          <w:rFonts w:ascii="Times New Roman" w:hAnsi="Times New Roman" w:cs="Times New Roman"/>
          <w:b/>
          <w:sz w:val="24"/>
          <w:szCs w:val="24"/>
        </w:rPr>
        <w:t>D.1. Toplumsal Katkı Politikası, Hedefleri ve Stratejisi</w:t>
      </w:r>
    </w:p>
    <w:p w14:paraId="245DADB6" w14:textId="77777777" w:rsidR="001D11DD" w:rsidRPr="00495636" w:rsidRDefault="001D11DD" w:rsidP="00AC777B">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“Eğitimin Ötesinde, Yaşamın İçinde” sloganından hareketle Toros Üniversitesi, toplum ile sürekli etkileşim içinde, insanı merkeze alarak araştırma yapan, eğitim veren ve hizmet sunan bir eğitim kurumudur. Bu doğrultuda, Toros Üniversitesi Yabancı Diller Yüksekokulu da topluma karşı sorumluluklarının farkındadır ve politikalar üretmeyi benimsemiştir. Gerek üniversite gerekse de yüksekokul olarak toplumla birlikte var olduğumuz yadsınamaz bir gerçektir. Bu doğrultuda ortaya çıkan Toplumsal Katkı Politikamız aşağıdaki ilkeleri kapsamaktadır:</w:t>
      </w:r>
    </w:p>
    <w:p w14:paraId="38DDD72A" w14:textId="77777777" w:rsidR="001D11DD" w:rsidRPr="00495636" w:rsidRDefault="001D11DD" w:rsidP="00AC777B">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 Araştırma ve Uygulama Merkezleri, Sektör ve Sivil Toplum Kuruluşları ile iş birliğinde araştırmalar yapmak ve projeler geliştirmek,</w:t>
      </w:r>
    </w:p>
    <w:p w14:paraId="31943B01" w14:textId="77777777" w:rsidR="001D11DD" w:rsidRPr="00495636" w:rsidRDefault="001D11DD" w:rsidP="00AC777B">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 Öğrencilerin toplumsal katkıya yönelik projeler geliştirmelerini teşvik etmek,</w:t>
      </w:r>
    </w:p>
    <w:p w14:paraId="1EA8598D" w14:textId="77777777" w:rsidR="001D11DD" w:rsidRPr="00495636" w:rsidRDefault="001D11DD" w:rsidP="00AC777B">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 Toplumun her kesimine yönelik eğitim, konferans, seminer, çalıştay vb. faaliyetler düzenlemek,</w:t>
      </w:r>
    </w:p>
    <w:p w14:paraId="3B8034F0" w14:textId="77777777" w:rsidR="001D11DD" w:rsidRPr="00495636" w:rsidRDefault="001D11DD" w:rsidP="00AC777B">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 Sürekli Eğitim Merkezi (TORSEM) ile kurs ve sertifika programı gibi faaliyetler düzenlemek,</w:t>
      </w:r>
    </w:p>
    <w:p w14:paraId="407BB64D" w14:textId="77777777" w:rsidR="001D11DD" w:rsidRPr="00495636" w:rsidRDefault="001D11DD" w:rsidP="00AC777B">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 Güncel ihtiyaç ve beklentileri takip ederek bu doğrultuda topluma katkı sunmak,</w:t>
      </w:r>
    </w:p>
    <w:p w14:paraId="650D7D04" w14:textId="77777777" w:rsidR="001D11DD" w:rsidRPr="00495636" w:rsidRDefault="001D11DD" w:rsidP="00AC777B">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 Toplumun sosyo-ekonomik gelişimine katkı sağlamak,</w:t>
      </w:r>
    </w:p>
    <w:p w14:paraId="5181E283" w14:textId="77777777" w:rsidR="001D11DD" w:rsidRPr="00495636" w:rsidRDefault="001D11DD" w:rsidP="00AC777B">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 Sosyal sorumluluk bilincinin yaygınlaştırılmasını sağlamak,</w:t>
      </w:r>
    </w:p>
    <w:p w14:paraId="7EDB902E" w14:textId="77777777" w:rsidR="001D11DD" w:rsidRPr="00495636" w:rsidRDefault="001D11DD" w:rsidP="00AC777B">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 Sadece akademik olarak yeterli değil aynı zamanda topluma faydalı bireyler de yetiştirmek,</w:t>
      </w:r>
    </w:p>
    <w:p w14:paraId="483737AF" w14:textId="77777777" w:rsidR="001D11DD" w:rsidRPr="00495636" w:rsidRDefault="001D11DD" w:rsidP="00AC777B">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 Toplumsal katkı faaliyetlerini sürdürülebilir kılmak.</w:t>
      </w:r>
    </w:p>
    <w:p w14:paraId="4043045E" w14:textId="77777777" w:rsidR="005A0D81" w:rsidRDefault="005A0D81" w:rsidP="00AC777B">
      <w:pPr>
        <w:spacing w:line="360" w:lineRule="auto"/>
        <w:jc w:val="both"/>
        <w:rPr>
          <w:rFonts w:ascii="Times New Roman" w:hAnsi="Times New Roman" w:cs="Times New Roman"/>
          <w:b/>
          <w:sz w:val="24"/>
          <w:szCs w:val="24"/>
        </w:rPr>
      </w:pPr>
    </w:p>
    <w:p w14:paraId="096021E6" w14:textId="64EF0295" w:rsidR="001D11DD" w:rsidRPr="00495636" w:rsidRDefault="001D11DD" w:rsidP="00AC777B">
      <w:pPr>
        <w:spacing w:line="360" w:lineRule="auto"/>
        <w:jc w:val="both"/>
        <w:rPr>
          <w:rFonts w:ascii="Times New Roman" w:hAnsi="Times New Roman" w:cs="Times New Roman"/>
          <w:b/>
          <w:sz w:val="24"/>
          <w:szCs w:val="24"/>
        </w:rPr>
      </w:pPr>
      <w:r w:rsidRPr="00495636">
        <w:rPr>
          <w:rFonts w:ascii="Times New Roman" w:hAnsi="Times New Roman" w:cs="Times New Roman"/>
          <w:b/>
          <w:sz w:val="24"/>
          <w:szCs w:val="24"/>
        </w:rPr>
        <w:t>D.2. Toplumsal Katkı Performansı</w:t>
      </w:r>
    </w:p>
    <w:p w14:paraId="4801288E" w14:textId="77777777" w:rsidR="001D11DD" w:rsidRPr="00495636" w:rsidRDefault="001D11DD" w:rsidP="00AC777B">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 xml:space="preserve">Yüksekokulumuz toplumsal katkı politikası doğrultusunda yürüttüğü faaliyetleri periyodik olarak izlemekte ve sürekli iyileştirmektedir. Bu kapsamda planlanan veya yapılan faaliyetler aşağıdaki tabloda görülmektedir. </w:t>
      </w:r>
    </w:p>
    <w:tbl>
      <w:tblPr>
        <w:tblStyle w:val="TabloWeb2"/>
        <w:tblW w:w="0" w:type="auto"/>
        <w:tblLook w:val="04A0" w:firstRow="1" w:lastRow="0" w:firstColumn="1" w:lastColumn="0" w:noHBand="0" w:noVBand="1"/>
      </w:tblPr>
      <w:tblGrid>
        <w:gridCol w:w="9056"/>
      </w:tblGrid>
      <w:tr w:rsidR="001D11DD" w:rsidRPr="00495636" w14:paraId="63ADD99C" w14:textId="77777777" w:rsidTr="004A2FDD">
        <w:trPr>
          <w:cnfStyle w:val="100000000000" w:firstRow="1" w:lastRow="0" w:firstColumn="0" w:lastColumn="0" w:oddVBand="0" w:evenVBand="0" w:oddHBand="0" w:evenHBand="0" w:firstRowFirstColumn="0" w:firstRowLastColumn="0" w:lastRowFirstColumn="0" w:lastRowLastColumn="0"/>
        </w:trPr>
        <w:tc>
          <w:tcPr>
            <w:tcW w:w="9016" w:type="dxa"/>
          </w:tcPr>
          <w:tbl>
            <w:tblPr>
              <w:tblStyle w:val="TabloWeb3"/>
              <w:tblW w:w="0" w:type="auto"/>
              <w:tblLook w:val="0000" w:firstRow="0" w:lastRow="0" w:firstColumn="0" w:lastColumn="0" w:noHBand="0" w:noVBand="0"/>
            </w:tblPr>
            <w:tblGrid>
              <w:gridCol w:w="641"/>
              <w:gridCol w:w="3654"/>
              <w:gridCol w:w="2184"/>
              <w:gridCol w:w="2145"/>
            </w:tblGrid>
            <w:tr w:rsidR="001D11DD" w:rsidRPr="00495636" w14:paraId="432FC864" w14:textId="77777777" w:rsidTr="004A2FDD">
              <w:trPr>
                <w:trHeight w:val="107"/>
              </w:trPr>
              <w:tc>
                <w:tcPr>
                  <w:tcW w:w="8544" w:type="dxa"/>
                  <w:gridSpan w:val="4"/>
                </w:tcPr>
                <w:p w14:paraId="6F7DABAC" w14:textId="77777777" w:rsidR="001D11DD" w:rsidRPr="00495636" w:rsidRDefault="001D11DD" w:rsidP="00AC777B">
                  <w:pPr>
                    <w:spacing w:line="360" w:lineRule="auto"/>
                    <w:jc w:val="both"/>
                    <w:rPr>
                      <w:rFonts w:ascii="Times New Roman" w:hAnsi="Times New Roman" w:cs="Times New Roman"/>
                      <w:sz w:val="24"/>
                      <w:szCs w:val="24"/>
                    </w:rPr>
                  </w:pPr>
                  <w:r w:rsidRPr="00495636">
                    <w:rPr>
                      <w:rFonts w:ascii="Times New Roman" w:hAnsi="Times New Roman" w:cs="Times New Roman"/>
                      <w:b/>
                      <w:bCs/>
                      <w:sz w:val="24"/>
                      <w:szCs w:val="24"/>
                    </w:rPr>
                    <w:t xml:space="preserve">Toplumsal Katkı </w:t>
                  </w:r>
                </w:p>
              </w:tc>
            </w:tr>
            <w:tr w:rsidR="001D11DD" w:rsidRPr="00495636" w14:paraId="76D0A885" w14:textId="77777777" w:rsidTr="004A2FDD">
              <w:trPr>
                <w:trHeight w:val="730"/>
              </w:trPr>
              <w:tc>
                <w:tcPr>
                  <w:tcW w:w="581" w:type="dxa"/>
                </w:tcPr>
                <w:p w14:paraId="1B27752E" w14:textId="77777777" w:rsidR="001D11DD" w:rsidRPr="00495636" w:rsidRDefault="001D11DD" w:rsidP="00AC777B">
                  <w:pPr>
                    <w:spacing w:line="360" w:lineRule="auto"/>
                    <w:jc w:val="both"/>
                    <w:rPr>
                      <w:rFonts w:ascii="Times New Roman" w:hAnsi="Times New Roman" w:cs="Times New Roman"/>
                      <w:sz w:val="24"/>
                      <w:szCs w:val="24"/>
                    </w:rPr>
                  </w:pPr>
                  <w:r w:rsidRPr="00495636">
                    <w:rPr>
                      <w:rFonts w:ascii="Times New Roman" w:hAnsi="Times New Roman" w:cs="Times New Roman"/>
                      <w:b/>
                      <w:bCs/>
                      <w:sz w:val="24"/>
                      <w:szCs w:val="24"/>
                    </w:rPr>
                    <w:lastRenderedPageBreak/>
                    <w:t xml:space="preserve">1 </w:t>
                  </w:r>
                </w:p>
              </w:tc>
              <w:tc>
                <w:tcPr>
                  <w:tcW w:w="3614" w:type="dxa"/>
                </w:tcPr>
                <w:p w14:paraId="53C718D0" w14:textId="77777777" w:rsidR="001D11DD" w:rsidRPr="00495636" w:rsidRDefault="001D11DD" w:rsidP="00AC777B">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 xml:space="preserve">Mersin Büyükşehir Belediyesi ortaklığıyla yapılacak kongre turizmi gibi faaliyetlerde bölgesel ve ulusal düzeyde ilimiz ve ülke tanıtımına gerekli katkının sağlanması </w:t>
                  </w:r>
                </w:p>
              </w:tc>
              <w:tc>
                <w:tcPr>
                  <w:tcW w:w="2144" w:type="dxa"/>
                </w:tcPr>
                <w:p w14:paraId="180FB8C2" w14:textId="77777777" w:rsidR="001D11DD" w:rsidRPr="00495636" w:rsidRDefault="001D11DD" w:rsidP="00AC777B">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 xml:space="preserve">İngilizce Mütercim ve Tercümanlık Bölüm Başkanlığı </w:t>
                  </w:r>
                </w:p>
              </w:tc>
              <w:tc>
                <w:tcPr>
                  <w:tcW w:w="2085" w:type="dxa"/>
                </w:tcPr>
                <w:p w14:paraId="2E2FB21C" w14:textId="77777777" w:rsidR="001D11DD" w:rsidRPr="00495636" w:rsidRDefault="001D11DD" w:rsidP="00AC777B">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 xml:space="preserve">Sürekli </w:t>
                  </w:r>
                </w:p>
              </w:tc>
            </w:tr>
            <w:tr w:rsidR="001D11DD" w:rsidRPr="00495636" w14:paraId="39FA3F07" w14:textId="77777777" w:rsidTr="004A2FDD">
              <w:trPr>
                <w:trHeight w:val="730"/>
              </w:trPr>
              <w:tc>
                <w:tcPr>
                  <w:tcW w:w="581" w:type="dxa"/>
                </w:tcPr>
                <w:p w14:paraId="3DDDFA0A" w14:textId="77777777" w:rsidR="001D11DD" w:rsidRPr="00495636" w:rsidRDefault="001D11DD" w:rsidP="00AC777B">
                  <w:pPr>
                    <w:spacing w:line="360" w:lineRule="auto"/>
                    <w:jc w:val="both"/>
                    <w:rPr>
                      <w:rFonts w:ascii="Times New Roman" w:hAnsi="Times New Roman" w:cs="Times New Roman"/>
                      <w:sz w:val="24"/>
                      <w:szCs w:val="24"/>
                    </w:rPr>
                  </w:pPr>
                  <w:r w:rsidRPr="00495636">
                    <w:rPr>
                      <w:rFonts w:ascii="Times New Roman" w:hAnsi="Times New Roman" w:cs="Times New Roman"/>
                      <w:b/>
                      <w:bCs/>
                      <w:sz w:val="24"/>
                      <w:szCs w:val="24"/>
                    </w:rPr>
                    <w:t xml:space="preserve">2 </w:t>
                  </w:r>
                </w:p>
              </w:tc>
              <w:tc>
                <w:tcPr>
                  <w:tcW w:w="3614" w:type="dxa"/>
                </w:tcPr>
                <w:p w14:paraId="07CE3810" w14:textId="77777777" w:rsidR="001D11DD" w:rsidRPr="00495636" w:rsidRDefault="001D11DD" w:rsidP="00AC777B">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 xml:space="preserve">Mersin Deniz ve Ticaret Odası ortaklığıyla yapılacak faaliyetlerde bölgesel ve ulusal düzeyde ilimiz ve ülke hedefleri doğrultusunda gerekli desteğin sağlanması </w:t>
                  </w:r>
                </w:p>
              </w:tc>
              <w:tc>
                <w:tcPr>
                  <w:tcW w:w="2144" w:type="dxa"/>
                </w:tcPr>
                <w:p w14:paraId="0D497CE8" w14:textId="77777777" w:rsidR="001D11DD" w:rsidRPr="00495636" w:rsidRDefault="001D11DD" w:rsidP="00AC777B">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 xml:space="preserve">İngilizce Mütercim ve Tercümanlık Bölüm Başkanlığı </w:t>
                  </w:r>
                </w:p>
              </w:tc>
              <w:tc>
                <w:tcPr>
                  <w:tcW w:w="2085" w:type="dxa"/>
                </w:tcPr>
                <w:p w14:paraId="57498182" w14:textId="77777777" w:rsidR="001D11DD" w:rsidRPr="00495636" w:rsidRDefault="001D11DD" w:rsidP="00AC777B">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 xml:space="preserve">Sürekli </w:t>
                  </w:r>
                </w:p>
              </w:tc>
            </w:tr>
            <w:tr w:rsidR="001D11DD" w:rsidRPr="00495636" w14:paraId="0C6A0190" w14:textId="77777777" w:rsidTr="004A2FDD">
              <w:trPr>
                <w:trHeight w:val="730"/>
              </w:trPr>
              <w:tc>
                <w:tcPr>
                  <w:tcW w:w="581" w:type="dxa"/>
                </w:tcPr>
                <w:p w14:paraId="5050D179" w14:textId="77777777" w:rsidR="001D11DD" w:rsidRPr="00495636" w:rsidRDefault="001D11DD" w:rsidP="00AC777B">
                  <w:pPr>
                    <w:spacing w:line="360" w:lineRule="auto"/>
                    <w:jc w:val="both"/>
                    <w:rPr>
                      <w:rFonts w:ascii="Times New Roman" w:hAnsi="Times New Roman" w:cs="Times New Roman"/>
                      <w:sz w:val="24"/>
                      <w:szCs w:val="24"/>
                    </w:rPr>
                  </w:pPr>
                  <w:r w:rsidRPr="00495636">
                    <w:rPr>
                      <w:rFonts w:ascii="Times New Roman" w:hAnsi="Times New Roman" w:cs="Times New Roman"/>
                      <w:b/>
                      <w:bCs/>
                      <w:sz w:val="24"/>
                      <w:szCs w:val="24"/>
                    </w:rPr>
                    <w:t xml:space="preserve">3 </w:t>
                  </w:r>
                </w:p>
              </w:tc>
              <w:tc>
                <w:tcPr>
                  <w:tcW w:w="3614" w:type="dxa"/>
                </w:tcPr>
                <w:p w14:paraId="4780F84E" w14:textId="77777777" w:rsidR="001D11DD" w:rsidRPr="00495636" w:rsidRDefault="001D11DD" w:rsidP="00AC777B">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 xml:space="preserve">Öğrencilerin özgeçmişlerinin toplanarak dış paydaşlar aracılığıyla talep edilmesi halinde gerekli desteğin sağlanması </w:t>
                  </w:r>
                </w:p>
              </w:tc>
              <w:tc>
                <w:tcPr>
                  <w:tcW w:w="2144" w:type="dxa"/>
                </w:tcPr>
                <w:p w14:paraId="39C2B103" w14:textId="77777777" w:rsidR="001D11DD" w:rsidRPr="00495636" w:rsidRDefault="001D11DD" w:rsidP="00AC777B">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 xml:space="preserve">İngilizce Mütercim ve Tercümanlık Bölüm Başkanlığı &amp; Yabancı Diller Bölümü </w:t>
                  </w:r>
                </w:p>
              </w:tc>
              <w:tc>
                <w:tcPr>
                  <w:tcW w:w="2085" w:type="dxa"/>
                </w:tcPr>
                <w:p w14:paraId="7D0D9069" w14:textId="77777777" w:rsidR="001D11DD" w:rsidRPr="00495636" w:rsidRDefault="001D11DD" w:rsidP="00AC777B">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 xml:space="preserve">Sürekli </w:t>
                  </w:r>
                </w:p>
              </w:tc>
            </w:tr>
            <w:tr w:rsidR="001D11DD" w:rsidRPr="00495636" w14:paraId="0733F43F" w14:textId="77777777" w:rsidTr="004A2FDD">
              <w:trPr>
                <w:trHeight w:val="523"/>
              </w:trPr>
              <w:tc>
                <w:tcPr>
                  <w:tcW w:w="581" w:type="dxa"/>
                </w:tcPr>
                <w:p w14:paraId="59CA96B3" w14:textId="77777777" w:rsidR="001D11DD" w:rsidRPr="00495636" w:rsidRDefault="001D11DD" w:rsidP="00AC777B">
                  <w:pPr>
                    <w:spacing w:line="360" w:lineRule="auto"/>
                    <w:jc w:val="both"/>
                    <w:rPr>
                      <w:rFonts w:ascii="Times New Roman" w:hAnsi="Times New Roman" w:cs="Times New Roman"/>
                      <w:b/>
                      <w:bCs/>
                      <w:sz w:val="24"/>
                      <w:szCs w:val="24"/>
                    </w:rPr>
                  </w:pPr>
                  <w:r w:rsidRPr="00495636">
                    <w:rPr>
                      <w:rFonts w:ascii="Times New Roman" w:hAnsi="Times New Roman" w:cs="Times New Roman"/>
                      <w:b/>
                      <w:bCs/>
                      <w:sz w:val="24"/>
                      <w:szCs w:val="24"/>
                    </w:rPr>
                    <w:t xml:space="preserve">4 </w:t>
                  </w:r>
                </w:p>
              </w:tc>
              <w:tc>
                <w:tcPr>
                  <w:tcW w:w="3614" w:type="dxa"/>
                </w:tcPr>
                <w:p w14:paraId="4C04435E" w14:textId="77777777" w:rsidR="001D11DD" w:rsidRPr="00495636" w:rsidRDefault="001D11DD" w:rsidP="00AC777B">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 xml:space="preserve">Öğrencilere Toros Üniversitesi Sürekli Eğitim Merkezi ile talep edilen dil kurslarına destek olarak program açılması </w:t>
                  </w:r>
                </w:p>
              </w:tc>
              <w:tc>
                <w:tcPr>
                  <w:tcW w:w="2144" w:type="dxa"/>
                </w:tcPr>
                <w:p w14:paraId="5A994E08" w14:textId="77777777" w:rsidR="001D11DD" w:rsidRPr="00495636" w:rsidRDefault="001D11DD" w:rsidP="00AC777B">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 xml:space="preserve">Yabancı Diller Bölümü </w:t>
                  </w:r>
                </w:p>
              </w:tc>
              <w:tc>
                <w:tcPr>
                  <w:tcW w:w="2085" w:type="dxa"/>
                </w:tcPr>
                <w:p w14:paraId="46535D6D" w14:textId="77777777" w:rsidR="001D11DD" w:rsidRPr="00495636" w:rsidRDefault="001D11DD" w:rsidP="00AC777B">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 xml:space="preserve">Sürekli </w:t>
                  </w:r>
                </w:p>
              </w:tc>
            </w:tr>
            <w:tr w:rsidR="001D11DD" w:rsidRPr="00495636" w14:paraId="16F2FBD3" w14:textId="77777777" w:rsidTr="004A2FDD">
              <w:trPr>
                <w:trHeight w:val="523"/>
              </w:trPr>
              <w:tc>
                <w:tcPr>
                  <w:tcW w:w="581" w:type="dxa"/>
                </w:tcPr>
                <w:p w14:paraId="6F2DB999" w14:textId="77777777" w:rsidR="001D11DD" w:rsidRPr="00495636" w:rsidRDefault="001D11DD" w:rsidP="00AC777B">
                  <w:pPr>
                    <w:spacing w:line="360" w:lineRule="auto"/>
                    <w:jc w:val="both"/>
                    <w:rPr>
                      <w:rFonts w:ascii="Times New Roman" w:hAnsi="Times New Roman" w:cs="Times New Roman"/>
                      <w:b/>
                      <w:bCs/>
                      <w:sz w:val="24"/>
                      <w:szCs w:val="24"/>
                    </w:rPr>
                  </w:pPr>
                  <w:r w:rsidRPr="00495636">
                    <w:rPr>
                      <w:rFonts w:ascii="Times New Roman" w:hAnsi="Times New Roman" w:cs="Times New Roman"/>
                      <w:b/>
                      <w:bCs/>
                      <w:sz w:val="24"/>
                      <w:szCs w:val="24"/>
                    </w:rPr>
                    <w:t>5</w:t>
                  </w:r>
                </w:p>
              </w:tc>
              <w:tc>
                <w:tcPr>
                  <w:tcW w:w="3614" w:type="dxa"/>
                </w:tcPr>
                <w:p w14:paraId="483622EF" w14:textId="77777777" w:rsidR="001D11DD" w:rsidRPr="00495636" w:rsidRDefault="001D11DD" w:rsidP="00AC777B">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 xml:space="preserve">Öğrencilere Toros Üniversitesi Dil Araştırmaları Uygulama ve Araştırma Merkezi (TÜDAM) ile iş birliği içerisinde gerçekleşmiş dil verisine dayalı araştırmalar için çalıştayların düzenlenmesi </w:t>
                  </w:r>
                </w:p>
              </w:tc>
              <w:tc>
                <w:tcPr>
                  <w:tcW w:w="2144" w:type="dxa"/>
                </w:tcPr>
                <w:p w14:paraId="5FE70A82" w14:textId="77777777" w:rsidR="001D11DD" w:rsidRPr="00495636" w:rsidRDefault="001D11DD" w:rsidP="00AC777B">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 xml:space="preserve">İngilizce Mütercim ve Tercümanlık Bölüm Başkanlığı &amp; TÜDAM </w:t>
                  </w:r>
                </w:p>
              </w:tc>
              <w:tc>
                <w:tcPr>
                  <w:tcW w:w="2085" w:type="dxa"/>
                </w:tcPr>
                <w:p w14:paraId="3D8AF558" w14:textId="77777777" w:rsidR="001D11DD" w:rsidRPr="00495636" w:rsidRDefault="001D11DD" w:rsidP="00AC777B">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 xml:space="preserve">Yılda bir kez </w:t>
                  </w:r>
                </w:p>
              </w:tc>
            </w:tr>
            <w:tr w:rsidR="001D11DD" w:rsidRPr="00495636" w14:paraId="738D2DA6" w14:textId="77777777" w:rsidTr="004A2FDD">
              <w:trPr>
                <w:trHeight w:val="523"/>
              </w:trPr>
              <w:tc>
                <w:tcPr>
                  <w:tcW w:w="581" w:type="dxa"/>
                </w:tcPr>
                <w:p w14:paraId="02B392BE" w14:textId="77777777" w:rsidR="001D11DD" w:rsidRPr="00495636" w:rsidRDefault="001D11DD" w:rsidP="00AC777B">
                  <w:pPr>
                    <w:spacing w:line="360" w:lineRule="auto"/>
                    <w:jc w:val="both"/>
                    <w:rPr>
                      <w:rFonts w:ascii="Times New Roman" w:hAnsi="Times New Roman" w:cs="Times New Roman"/>
                      <w:b/>
                      <w:bCs/>
                      <w:sz w:val="24"/>
                      <w:szCs w:val="24"/>
                    </w:rPr>
                  </w:pPr>
                  <w:r w:rsidRPr="00495636">
                    <w:rPr>
                      <w:rFonts w:ascii="Times New Roman" w:hAnsi="Times New Roman" w:cs="Times New Roman"/>
                      <w:b/>
                      <w:bCs/>
                      <w:sz w:val="24"/>
                      <w:szCs w:val="24"/>
                    </w:rPr>
                    <w:t>6</w:t>
                  </w:r>
                </w:p>
              </w:tc>
              <w:tc>
                <w:tcPr>
                  <w:tcW w:w="3614" w:type="dxa"/>
                </w:tcPr>
                <w:p w14:paraId="3E112245" w14:textId="77777777" w:rsidR="001D11DD" w:rsidRPr="00495636" w:rsidRDefault="001D11DD" w:rsidP="00AC777B">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İngilizce Eğitimi alanında geleneksel olarak düzenlenen halka açık konferans organizasyonu</w:t>
                  </w:r>
                </w:p>
              </w:tc>
              <w:tc>
                <w:tcPr>
                  <w:tcW w:w="2144" w:type="dxa"/>
                </w:tcPr>
                <w:p w14:paraId="325C8118" w14:textId="77777777" w:rsidR="001D11DD" w:rsidRPr="00495636" w:rsidRDefault="001D11DD" w:rsidP="00AC777B">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Yabancı Diller Bölümü</w:t>
                  </w:r>
                </w:p>
              </w:tc>
              <w:tc>
                <w:tcPr>
                  <w:tcW w:w="2085" w:type="dxa"/>
                </w:tcPr>
                <w:p w14:paraId="21D13FE6" w14:textId="77777777" w:rsidR="001D11DD" w:rsidRPr="00495636" w:rsidRDefault="001D11DD" w:rsidP="00AC777B">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Yılda bir kez</w:t>
                  </w:r>
                </w:p>
              </w:tc>
            </w:tr>
            <w:tr w:rsidR="001D11DD" w:rsidRPr="00495636" w14:paraId="57421CEE" w14:textId="77777777" w:rsidTr="004A2FDD">
              <w:trPr>
                <w:trHeight w:val="523"/>
              </w:trPr>
              <w:tc>
                <w:tcPr>
                  <w:tcW w:w="581" w:type="dxa"/>
                </w:tcPr>
                <w:p w14:paraId="0A1D2402" w14:textId="77777777" w:rsidR="001D11DD" w:rsidRPr="00495636" w:rsidRDefault="001D11DD" w:rsidP="00AC777B">
                  <w:pPr>
                    <w:spacing w:line="360" w:lineRule="auto"/>
                    <w:jc w:val="both"/>
                    <w:rPr>
                      <w:rFonts w:ascii="Times New Roman" w:hAnsi="Times New Roman" w:cs="Times New Roman"/>
                      <w:b/>
                      <w:bCs/>
                      <w:sz w:val="24"/>
                      <w:szCs w:val="24"/>
                    </w:rPr>
                  </w:pPr>
                  <w:r w:rsidRPr="00495636">
                    <w:rPr>
                      <w:rFonts w:ascii="Times New Roman" w:hAnsi="Times New Roman" w:cs="Times New Roman"/>
                      <w:b/>
                      <w:bCs/>
                      <w:sz w:val="24"/>
                      <w:szCs w:val="24"/>
                    </w:rPr>
                    <w:lastRenderedPageBreak/>
                    <w:t>7</w:t>
                  </w:r>
                </w:p>
              </w:tc>
              <w:tc>
                <w:tcPr>
                  <w:tcW w:w="3614" w:type="dxa"/>
                </w:tcPr>
                <w:p w14:paraId="1AFB0704" w14:textId="77777777" w:rsidR="001D11DD" w:rsidRPr="00495636" w:rsidRDefault="001D11DD" w:rsidP="00AC777B">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Çevrimiçi olarak hizmet veren Türkçe Ulusal Derlemi erişimi</w:t>
                  </w:r>
                </w:p>
              </w:tc>
              <w:tc>
                <w:tcPr>
                  <w:tcW w:w="2144" w:type="dxa"/>
                </w:tcPr>
                <w:p w14:paraId="2B48F753" w14:textId="77777777" w:rsidR="001D11DD" w:rsidRPr="00495636" w:rsidRDefault="001D11DD" w:rsidP="00AC777B">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İngilizce Mütercim ve Tercümanlık Bölüm Başkanlığı &amp; TÜDAM</w:t>
                  </w:r>
                </w:p>
              </w:tc>
              <w:tc>
                <w:tcPr>
                  <w:tcW w:w="2085" w:type="dxa"/>
                </w:tcPr>
                <w:p w14:paraId="294500F2" w14:textId="77777777" w:rsidR="001D11DD" w:rsidRPr="00495636" w:rsidRDefault="001D11DD" w:rsidP="00AC777B">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Sürekli</w:t>
                  </w:r>
                </w:p>
              </w:tc>
            </w:tr>
          </w:tbl>
          <w:p w14:paraId="1E5CA836" w14:textId="77777777" w:rsidR="001D11DD" w:rsidRPr="00495636" w:rsidRDefault="001D11DD" w:rsidP="00AC777B">
            <w:pPr>
              <w:spacing w:line="360" w:lineRule="auto"/>
              <w:jc w:val="both"/>
              <w:rPr>
                <w:rFonts w:ascii="Times New Roman" w:hAnsi="Times New Roman" w:cs="Times New Roman"/>
                <w:sz w:val="24"/>
                <w:szCs w:val="24"/>
              </w:rPr>
            </w:pPr>
          </w:p>
        </w:tc>
      </w:tr>
    </w:tbl>
    <w:p w14:paraId="1F822624" w14:textId="77777777" w:rsidR="001D11DD" w:rsidRPr="00495636" w:rsidRDefault="001D11DD" w:rsidP="00AC777B">
      <w:pPr>
        <w:spacing w:line="360" w:lineRule="auto"/>
        <w:jc w:val="both"/>
        <w:rPr>
          <w:rFonts w:ascii="Times New Roman" w:hAnsi="Times New Roman" w:cs="Times New Roman"/>
          <w:sz w:val="24"/>
          <w:szCs w:val="24"/>
        </w:rPr>
      </w:pPr>
    </w:p>
    <w:p w14:paraId="5EFDFF34" w14:textId="77777777" w:rsidR="001D11DD" w:rsidRPr="00495636" w:rsidRDefault="001D11DD" w:rsidP="00AC777B">
      <w:pPr>
        <w:spacing w:line="360" w:lineRule="auto"/>
        <w:jc w:val="both"/>
        <w:rPr>
          <w:rFonts w:ascii="Times New Roman" w:hAnsi="Times New Roman" w:cs="Times New Roman"/>
          <w:b/>
          <w:sz w:val="24"/>
          <w:szCs w:val="24"/>
        </w:rPr>
      </w:pPr>
      <w:r w:rsidRPr="00495636">
        <w:rPr>
          <w:rFonts w:ascii="Times New Roman" w:hAnsi="Times New Roman" w:cs="Times New Roman"/>
          <w:b/>
          <w:sz w:val="24"/>
          <w:szCs w:val="24"/>
        </w:rPr>
        <w:t>D.2.1.Toplumsal Katkı Performansının İzlenmesi ve İyileştirilmesi</w:t>
      </w:r>
    </w:p>
    <w:p w14:paraId="51345CB5" w14:textId="77777777" w:rsidR="001D11DD" w:rsidRPr="00495636" w:rsidRDefault="001D11DD" w:rsidP="00AC777B">
      <w:pPr>
        <w:spacing w:line="360" w:lineRule="auto"/>
        <w:jc w:val="both"/>
        <w:rPr>
          <w:rFonts w:ascii="Times New Roman" w:hAnsi="Times New Roman" w:cs="Times New Roman"/>
          <w:sz w:val="24"/>
          <w:szCs w:val="24"/>
        </w:rPr>
      </w:pPr>
      <w:r w:rsidRPr="00495636">
        <w:rPr>
          <w:rFonts w:ascii="Times New Roman" w:hAnsi="Times New Roman" w:cs="Times New Roman"/>
          <w:sz w:val="24"/>
          <w:szCs w:val="24"/>
        </w:rPr>
        <w:t xml:space="preserve">Kamu kurumlarıyla birlikte yapılan sosyal sorumluluk proje sayısının artırılması, dezavantajlı gruplara yönelik sosyal entegrasyon ve kapsayıcılığa ilişkin yapılan faaliyet sayısının artırılması, öğretim elemanlarının ve öğrencilerin yürüttüğü sosyal sorumluk proje sayısının artırılması ve hayat boyu öğrenme kapsamında sertifikalı eğitim sayısının artırılması hedefleri bağlamında planlamalar yapılmıştır ve stratejik planda Hedef Kartlarında detaylı olarak açıklanmıştır. Bu projeleri ortak yürüteceğimiz ve bize destek sağlayacak kurum arayışları devam etmektedir. Planlanan proje ve faaliyetlerin gerçekleşmesi adına dış paydaşlar ile toplantılarda fikir alışverişi yapılmaktadır. 2022 yılında uygulanması planlanan faaliyetler hazırlanmış olan stratejik plan üzerinden yıllık bazda değerlendirilmiştir ve gerçekleşip gerçekleşmeme durumları saptanmıştır. Gerçekleşememe durumunda bu duruma yol açan sebepler araştırılmış ve elimine edilmeye çalışılmıştır. </w:t>
      </w:r>
    </w:p>
    <w:p w14:paraId="60D57E64" w14:textId="77777777" w:rsidR="001D11DD" w:rsidRPr="00495636" w:rsidRDefault="001D11DD" w:rsidP="00AC777B">
      <w:pPr>
        <w:spacing w:line="360" w:lineRule="auto"/>
        <w:jc w:val="both"/>
        <w:rPr>
          <w:rFonts w:ascii="Times New Roman" w:hAnsi="Times New Roman" w:cs="Times New Roman"/>
          <w:sz w:val="24"/>
          <w:szCs w:val="24"/>
        </w:rPr>
      </w:pPr>
    </w:p>
    <w:p w14:paraId="795EBF15" w14:textId="77777777" w:rsidR="001D11DD" w:rsidRPr="00495636" w:rsidRDefault="001D11DD" w:rsidP="00AC777B">
      <w:pPr>
        <w:spacing w:line="360" w:lineRule="auto"/>
        <w:jc w:val="both"/>
        <w:rPr>
          <w:rFonts w:ascii="Times New Roman" w:hAnsi="Times New Roman" w:cs="Times New Roman"/>
          <w:b/>
          <w:bCs/>
          <w:sz w:val="24"/>
          <w:szCs w:val="24"/>
        </w:rPr>
      </w:pPr>
      <w:r w:rsidRPr="00495636">
        <w:rPr>
          <w:rFonts w:ascii="Times New Roman" w:hAnsi="Times New Roman" w:cs="Times New Roman"/>
          <w:b/>
          <w:bCs/>
          <w:sz w:val="24"/>
          <w:szCs w:val="24"/>
        </w:rPr>
        <w:t>Kuruma Ait Belgeler</w:t>
      </w:r>
    </w:p>
    <w:p w14:paraId="42D57307" w14:textId="77777777" w:rsidR="001D11DD" w:rsidRPr="00495636" w:rsidRDefault="00000000" w:rsidP="00AC777B">
      <w:pPr>
        <w:pStyle w:val="ListeParagraf"/>
        <w:widowControl/>
        <w:numPr>
          <w:ilvl w:val="0"/>
          <w:numId w:val="7"/>
        </w:numPr>
        <w:spacing w:after="160" w:line="360" w:lineRule="auto"/>
        <w:jc w:val="both"/>
        <w:rPr>
          <w:rFonts w:ascii="Times New Roman" w:hAnsi="Times New Roman" w:cs="Times New Roman"/>
          <w:sz w:val="24"/>
          <w:szCs w:val="24"/>
        </w:rPr>
      </w:pPr>
      <w:hyperlink r:id="rId93" w:history="1">
        <w:r w:rsidR="001D11DD" w:rsidRPr="00495636">
          <w:rPr>
            <w:rStyle w:val="Kpr"/>
            <w:rFonts w:ascii="Times New Roman" w:hAnsi="Times New Roman" w:cs="Times New Roman"/>
            <w:sz w:val="24"/>
            <w:szCs w:val="24"/>
          </w:rPr>
          <w:t>https://www.tnc.org.tr/</w:t>
        </w:r>
      </w:hyperlink>
    </w:p>
    <w:p w14:paraId="11AAAAB0" w14:textId="77777777" w:rsidR="001D11DD" w:rsidRPr="00495636" w:rsidRDefault="00000000" w:rsidP="00AC777B">
      <w:pPr>
        <w:pStyle w:val="ListeParagraf"/>
        <w:widowControl/>
        <w:numPr>
          <w:ilvl w:val="0"/>
          <w:numId w:val="7"/>
        </w:numPr>
        <w:spacing w:after="160" w:line="360" w:lineRule="auto"/>
        <w:jc w:val="both"/>
        <w:rPr>
          <w:rFonts w:ascii="Times New Roman" w:hAnsi="Times New Roman" w:cs="Times New Roman"/>
          <w:sz w:val="24"/>
          <w:szCs w:val="24"/>
        </w:rPr>
      </w:pPr>
      <w:hyperlink r:id="rId94" w:history="1">
        <w:r w:rsidR="001D11DD" w:rsidRPr="00495636">
          <w:rPr>
            <w:rStyle w:val="Kpr"/>
            <w:rFonts w:ascii="Times New Roman" w:hAnsi="Times New Roman" w:cs="Times New Roman"/>
            <w:sz w:val="24"/>
            <w:szCs w:val="24"/>
          </w:rPr>
          <w:t>https://eltconference.toros.edu.tr/</w:t>
        </w:r>
      </w:hyperlink>
    </w:p>
    <w:p w14:paraId="5B62DEEE" w14:textId="5570EBEA" w:rsidR="001D11DD" w:rsidRPr="00495636" w:rsidRDefault="00000000" w:rsidP="00AC777B">
      <w:pPr>
        <w:pStyle w:val="ListeParagraf"/>
        <w:widowControl/>
        <w:numPr>
          <w:ilvl w:val="0"/>
          <w:numId w:val="7"/>
        </w:numPr>
        <w:spacing w:after="160" w:line="360" w:lineRule="auto"/>
        <w:jc w:val="both"/>
        <w:rPr>
          <w:rFonts w:ascii="Times New Roman" w:hAnsi="Times New Roman" w:cs="Times New Roman"/>
          <w:sz w:val="24"/>
          <w:szCs w:val="24"/>
        </w:rPr>
      </w:pPr>
      <w:hyperlink r:id="rId95" w:history="1">
        <w:r w:rsidR="005A0D81" w:rsidRPr="009D69E7">
          <w:rPr>
            <w:rStyle w:val="Kpr"/>
            <w:rFonts w:ascii="Times New Roman" w:hAnsi="Times New Roman" w:cs="Times New Roman"/>
            <w:sz w:val="24"/>
            <w:szCs w:val="24"/>
          </w:rPr>
          <w:t>https://toros.edu.tr/sayfalar/yabanci-diller-yuksekokulu-kalite-guvence-sistemi</w:t>
        </w:r>
      </w:hyperlink>
      <w:r w:rsidR="005A0D81">
        <w:rPr>
          <w:rFonts w:ascii="Times New Roman" w:hAnsi="Times New Roman" w:cs="Times New Roman"/>
          <w:sz w:val="24"/>
          <w:szCs w:val="24"/>
        </w:rPr>
        <w:t xml:space="preserve"> </w:t>
      </w:r>
    </w:p>
    <w:p w14:paraId="0CE423AB" w14:textId="77777777" w:rsidR="007E26D2" w:rsidRPr="00495636" w:rsidRDefault="007E26D2" w:rsidP="00AC777B">
      <w:pPr>
        <w:pStyle w:val="ListeParagraf"/>
        <w:spacing w:line="360" w:lineRule="auto"/>
        <w:jc w:val="both"/>
        <w:rPr>
          <w:rFonts w:ascii="Times New Roman" w:hAnsi="Times New Roman" w:cs="Times New Roman"/>
          <w:sz w:val="24"/>
          <w:szCs w:val="24"/>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B104A7" w:rsidRPr="00495636" w14:paraId="0C8A58E0" w14:textId="77777777" w:rsidTr="004A2FDD">
        <w:tc>
          <w:tcPr>
            <w:tcW w:w="9062" w:type="dxa"/>
            <w:shd w:val="clear" w:color="auto" w:fill="FFC000"/>
          </w:tcPr>
          <w:p w14:paraId="305A1FFF" w14:textId="7E551DDD" w:rsidR="00B104A7" w:rsidRPr="00495636" w:rsidRDefault="00B104A7" w:rsidP="00AC777B">
            <w:pPr>
              <w:spacing w:line="360" w:lineRule="auto"/>
              <w:jc w:val="both"/>
              <w:rPr>
                <w:rFonts w:ascii="Times New Roman" w:hAnsi="Times New Roman" w:cs="Times New Roman"/>
                <w:b/>
                <w:bCs/>
                <w:sz w:val="24"/>
                <w:szCs w:val="24"/>
              </w:rPr>
            </w:pPr>
            <w:r w:rsidRPr="00495636">
              <w:rPr>
                <w:rFonts w:ascii="Times New Roman" w:hAnsi="Times New Roman" w:cs="Times New Roman"/>
                <w:b/>
                <w:bCs/>
                <w:sz w:val="24"/>
                <w:szCs w:val="24"/>
              </w:rPr>
              <w:t>E. SONUÇ VE DEĞERLENDİRME</w:t>
            </w:r>
          </w:p>
        </w:tc>
      </w:tr>
    </w:tbl>
    <w:p w14:paraId="0F01E738" w14:textId="77777777" w:rsidR="001D11DD" w:rsidRPr="00495636" w:rsidRDefault="001D11DD" w:rsidP="00AC777B">
      <w:pPr>
        <w:spacing w:line="360" w:lineRule="auto"/>
        <w:jc w:val="both"/>
        <w:rPr>
          <w:rFonts w:ascii="Times New Roman" w:hAnsi="Times New Roman" w:cs="Times New Roman"/>
          <w:sz w:val="24"/>
          <w:szCs w:val="24"/>
        </w:rPr>
      </w:pPr>
    </w:p>
    <w:p w14:paraId="53404F62" w14:textId="13807814" w:rsidR="00B104A7" w:rsidRPr="00495636" w:rsidRDefault="007E26D2" w:rsidP="007E26D2">
      <w:pPr>
        <w:widowControl/>
        <w:spacing w:after="160" w:line="360" w:lineRule="auto"/>
        <w:ind w:left="425"/>
        <w:jc w:val="both"/>
        <w:rPr>
          <w:rFonts w:ascii="Times New Roman" w:hAnsi="Times New Roman" w:cs="Times New Roman"/>
          <w:b/>
          <w:bCs/>
          <w:sz w:val="24"/>
          <w:szCs w:val="24"/>
        </w:rPr>
      </w:pPr>
      <w:r>
        <w:rPr>
          <w:rFonts w:ascii="Times New Roman" w:hAnsi="Times New Roman" w:cs="Times New Roman"/>
          <w:b/>
          <w:bCs/>
          <w:sz w:val="24"/>
          <w:szCs w:val="24"/>
        </w:rPr>
        <w:t>E.1</w:t>
      </w:r>
      <w:r w:rsidR="009F21C0">
        <w:rPr>
          <w:rFonts w:ascii="Times New Roman" w:hAnsi="Times New Roman" w:cs="Times New Roman"/>
          <w:b/>
          <w:bCs/>
          <w:sz w:val="24"/>
          <w:szCs w:val="24"/>
        </w:rPr>
        <w:t>.</w:t>
      </w:r>
      <w:r>
        <w:rPr>
          <w:rFonts w:ascii="Times New Roman" w:hAnsi="Times New Roman" w:cs="Times New Roman"/>
          <w:b/>
          <w:bCs/>
          <w:sz w:val="24"/>
          <w:szCs w:val="24"/>
        </w:rPr>
        <w:t xml:space="preserve"> </w:t>
      </w:r>
      <w:r w:rsidRPr="007E26D2">
        <w:rPr>
          <w:rFonts w:ascii="Times New Roman" w:hAnsi="Times New Roman" w:cs="Times New Roman"/>
          <w:b/>
          <w:bCs/>
          <w:sz w:val="24"/>
          <w:szCs w:val="24"/>
        </w:rPr>
        <w:t xml:space="preserve">Güçlü </w:t>
      </w:r>
      <w:r>
        <w:rPr>
          <w:rFonts w:ascii="Times New Roman" w:hAnsi="Times New Roman" w:cs="Times New Roman"/>
          <w:b/>
          <w:bCs/>
          <w:sz w:val="24"/>
          <w:szCs w:val="24"/>
        </w:rPr>
        <w:t>v</w:t>
      </w:r>
      <w:r w:rsidRPr="007E26D2">
        <w:rPr>
          <w:rFonts w:ascii="Times New Roman" w:hAnsi="Times New Roman" w:cs="Times New Roman"/>
          <w:b/>
          <w:bCs/>
          <w:sz w:val="24"/>
          <w:szCs w:val="24"/>
        </w:rPr>
        <w:t>e İyileşmeye Açık Yönler</w:t>
      </w:r>
    </w:p>
    <w:p w14:paraId="653244C1" w14:textId="77777777" w:rsidR="00B104A7" w:rsidRPr="00495636" w:rsidRDefault="00B104A7" w:rsidP="00AC777B">
      <w:pPr>
        <w:pStyle w:val="ListeParagraf"/>
        <w:widowControl/>
        <w:numPr>
          <w:ilvl w:val="7"/>
          <w:numId w:val="11"/>
        </w:numPr>
        <w:spacing w:after="160" w:line="360" w:lineRule="auto"/>
        <w:jc w:val="both"/>
        <w:rPr>
          <w:rFonts w:ascii="Times New Roman" w:hAnsi="Times New Roman" w:cs="Times New Roman"/>
          <w:b/>
          <w:bCs/>
          <w:sz w:val="24"/>
          <w:szCs w:val="24"/>
        </w:rPr>
      </w:pPr>
      <w:r w:rsidRPr="00495636">
        <w:rPr>
          <w:rFonts w:ascii="Times New Roman" w:hAnsi="Times New Roman" w:cs="Times New Roman"/>
          <w:b/>
          <w:bCs/>
          <w:sz w:val="24"/>
          <w:szCs w:val="24"/>
        </w:rPr>
        <w:t>Liderlik, Yönetim ve Kalite Güvencesi Sistemi</w:t>
      </w:r>
    </w:p>
    <w:p w14:paraId="54849E5E" w14:textId="77777777" w:rsidR="00B104A7" w:rsidRPr="00495636" w:rsidRDefault="00B104A7" w:rsidP="00AC777B">
      <w:pPr>
        <w:spacing w:line="360" w:lineRule="auto"/>
        <w:ind w:left="1416" w:firstLine="708"/>
        <w:jc w:val="both"/>
        <w:rPr>
          <w:rFonts w:ascii="Times New Roman" w:hAnsi="Times New Roman" w:cs="Times New Roman"/>
          <w:b/>
          <w:bCs/>
          <w:sz w:val="24"/>
          <w:szCs w:val="24"/>
        </w:rPr>
      </w:pPr>
      <w:r w:rsidRPr="00495636">
        <w:rPr>
          <w:rFonts w:ascii="Times New Roman" w:hAnsi="Times New Roman" w:cs="Times New Roman"/>
          <w:b/>
          <w:bCs/>
          <w:sz w:val="24"/>
          <w:szCs w:val="24"/>
        </w:rPr>
        <w:t>Güçlü Yönler</w:t>
      </w:r>
    </w:p>
    <w:p w14:paraId="7EBC5875" w14:textId="77777777" w:rsidR="00B104A7" w:rsidRPr="00495636" w:rsidRDefault="00B104A7" w:rsidP="00AC777B">
      <w:pPr>
        <w:pStyle w:val="ListeParagraf"/>
        <w:widowControl/>
        <w:numPr>
          <w:ilvl w:val="3"/>
          <w:numId w:val="12"/>
        </w:numPr>
        <w:spacing w:after="160" w:line="360" w:lineRule="auto"/>
        <w:jc w:val="both"/>
        <w:rPr>
          <w:rFonts w:ascii="Times New Roman" w:hAnsi="Times New Roman" w:cs="Times New Roman"/>
          <w:sz w:val="24"/>
          <w:szCs w:val="24"/>
        </w:rPr>
      </w:pPr>
      <w:r w:rsidRPr="00495636">
        <w:rPr>
          <w:rFonts w:ascii="Times New Roman" w:hAnsi="Times New Roman" w:cs="Times New Roman"/>
          <w:sz w:val="24"/>
          <w:szCs w:val="24"/>
        </w:rPr>
        <w:t>Okulda akredite edilmiş tek bölüme sahip olması</w:t>
      </w:r>
    </w:p>
    <w:p w14:paraId="1A9A7851" w14:textId="77777777" w:rsidR="00B104A7" w:rsidRPr="00495636" w:rsidRDefault="00B104A7" w:rsidP="00AC777B">
      <w:pPr>
        <w:pStyle w:val="ListeParagraf"/>
        <w:widowControl/>
        <w:numPr>
          <w:ilvl w:val="3"/>
          <w:numId w:val="12"/>
        </w:numPr>
        <w:spacing w:after="160" w:line="360" w:lineRule="auto"/>
        <w:jc w:val="both"/>
        <w:rPr>
          <w:rFonts w:ascii="Times New Roman" w:hAnsi="Times New Roman" w:cs="Times New Roman"/>
          <w:sz w:val="24"/>
          <w:szCs w:val="24"/>
        </w:rPr>
      </w:pPr>
      <w:r w:rsidRPr="00495636">
        <w:rPr>
          <w:rFonts w:ascii="Times New Roman" w:hAnsi="Times New Roman" w:cs="Times New Roman"/>
          <w:sz w:val="24"/>
          <w:szCs w:val="24"/>
        </w:rPr>
        <w:t>Yeni akreditasyonlar için ön hazırlık süreçlerinin tamamlanmış olması</w:t>
      </w:r>
    </w:p>
    <w:p w14:paraId="33067FFC" w14:textId="77777777" w:rsidR="00B104A7" w:rsidRPr="00495636" w:rsidRDefault="00B104A7" w:rsidP="00AC777B">
      <w:pPr>
        <w:pStyle w:val="ListeParagraf"/>
        <w:widowControl/>
        <w:numPr>
          <w:ilvl w:val="3"/>
          <w:numId w:val="12"/>
        </w:numPr>
        <w:spacing w:after="160" w:line="360" w:lineRule="auto"/>
        <w:jc w:val="both"/>
        <w:rPr>
          <w:rFonts w:ascii="Times New Roman" w:hAnsi="Times New Roman" w:cs="Times New Roman"/>
          <w:sz w:val="24"/>
          <w:szCs w:val="24"/>
        </w:rPr>
      </w:pPr>
      <w:r w:rsidRPr="00495636">
        <w:rPr>
          <w:rFonts w:ascii="Times New Roman" w:hAnsi="Times New Roman" w:cs="Times New Roman"/>
          <w:sz w:val="24"/>
          <w:szCs w:val="24"/>
        </w:rPr>
        <w:lastRenderedPageBreak/>
        <w:t>Bölümdeki faaliyetlerin PUKÖ döngüsü gözetilerek yapılması</w:t>
      </w:r>
    </w:p>
    <w:p w14:paraId="1B68C81B" w14:textId="77777777" w:rsidR="00B104A7" w:rsidRPr="00495636" w:rsidRDefault="00B104A7" w:rsidP="00AC777B">
      <w:pPr>
        <w:pStyle w:val="ListeParagraf"/>
        <w:widowControl/>
        <w:numPr>
          <w:ilvl w:val="3"/>
          <w:numId w:val="12"/>
        </w:numPr>
        <w:spacing w:after="160" w:line="360" w:lineRule="auto"/>
        <w:jc w:val="both"/>
        <w:rPr>
          <w:rFonts w:ascii="Times New Roman" w:hAnsi="Times New Roman" w:cs="Times New Roman"/>
          <w:sz w:val="24"/>
          <w:szCs w:val="24"/>
        </w:rPr>
      </w:pPr>
      <w:r w:rsidRPr="00495636">
        <w:rPr>
          <w:rFonts w:ascii="Times New Roman" w:hAnsi="Times New Roman" w:cs="Times New Roman"/>
          <w:sz w:val="24"/>
          <w:szCs w:val="24"/>
        </w:rPr>
        <w:t>İyi işleyen bir Kalite Komisyonunun varlığı</w:t>
      </w:r>
    </w:p>
    <w:p w14:paraId="1DD17A52" w14:textId="77777777" w:rsidR="00B104A7" w:rsidRPr="00495636" w:rsidRDefault="00B104A7" w:rsidP="00AC777B">
      <w:pPr>
        <w:pStyle w:val="ListeParagraf"/>
        <w:widowControl/>
        <w:numPr>
          <w:ilvl w:val="3"/>
          <w:numId w:val="12"/>
        </w:numPr>
        <w:spacing w:after="160" w:line="360" w:lineRule="auto"/>
        <w:jc w:val="both"/>
        <w:rPr>
          <w:rFonts w:ascii="Times New Roman" w:hAnsi="Times New Roman" w:cs="Times New Roman"/>
          <w:sz w:val="24"/>
          <w:szCs w:val="24"/>
        </w:rPr>
      </w:pPr>
      <w:r w:rsidRPr="00495636">
        <w:rPr>
          <w:rFonts w:ascii="Times New Roman" w:hAnsi="Times New Roman" w:cs="Times New Roman"/>
          <w:sz w:val="24"/>
          <w:szCs w:val="24"/>
        </w:rPr>
        <w:t>Kalite kültürünün yaygınlaşması için yapılan çalışmaların varlığı</w:t>
      </w:r>
    </w:p>
    <w:p w14:paraId="084E4C59" w14:textId="77777777" w:rsidR="00B104A7" w:rsidRPr="00495636" w:rsidRDefault="00B104A7" w:rsidP="00AC777B">
      <w:pPr>
        <w:pStyle w:val="ListeParagraf"/>
        <w:widowControl/>
        <w:numPr>
          <w:ilvl w:val="3"/>
          <w:numId w:val="12"/>
        </w:numPr>
        <w:spacing w:after="160" w:line="360" w:lineRule="auto"/>
        <w:jc w:val="both"/>
        <w:rPr>
          <w:rFonts w:ascii="Times New Roman" w:hAnsi="Times New Roman" w:cs="Times New Roman"/>
          <w:sz w:val="24"/>
          <w:szCs w:val="24"/>
        </w:rPr>
      </w:pPr>
      <w:r w:rsidRPr="00495636">
        <w:rPr>
          <w:rFonts w:ascii="Times New Roman" w:hAnsi="Times New Roman" w:cs="Times New Roman"/>
          <w:sz w:val="24"/>
          <w:szCs w:val="24"/>
        </w:rPr>
        <w:t>Çalışanlar için basılan Personel El Kitabı</w:t>
      </w:r>
    </w:p>
    <w:p w14:paraId="3ED39A6B" w14:textId="77777777" w:rsidR="00B104A7" w:rsidRPr="00495636" w:rsidRDefault="00B104A7" w:rsidP="00AC777B">
      <w:pPr>
        <w:pStyle w:val="ListeParagraf"/>
        <w:widowControl/>
        <w:numPr>
          <w:ilvl w:val="3"/>
          <w:numId w:val="12"/>
        </w:numPr>
        <w:spacing w:after="160" w:line="360" w:lineRule="auto"/>
        <w:jc w:val="both"/>
        <w:rPr>
          <w:rFonts w:ascii="Times New Roman" w:hAnsi="Times New Roman" w:cs="Times New Roman"/>
          <w:sz w:val="24"/>
          <w:szCs w:val="24"/>
        </w:rPr>
      </w:pPr>
      <w:r w:rsidRPr="00495636">
        <w:rPr>
          <w:rFonts w:ascii="Times New Roman" w:hAnsi="Times New Roman" w:cs="Times New Roman"/>
          <w:sz w:val="24"/>
          <w:szCs w:val="24"/>
        </w:rPr>
        <w:t xml:space="preserve">Kalite El Kitabı’nın her sene güncellenip basılması </w:t>
      </w:r>
    </w:p>
    <w:p w14:paraId="56D7DB87" w14:textId="77777777" w:rsidR="00B104A7" w:rsidRPr="00495636" w:rsidRDefault="00B104A7" w:rsidP="00AC777B">
      <w:pPr>
        <w:pStyle w:val="ListeParagraf"/>
        <w:widowControl/>
        <w:numPr>
          <w:ilvl w:val="3"/>
          <w:numId w:val="12"/>
        </w:numPr>
        <w:spacing w:after="160" w:line="360" w:lineRule="auto"/>
        <w:jc w:val="both"/>
        <w:rPr>
          <w:rFonts w:ascii="Times New Roman" w:hAnsi="Times New Roman" w:cs="Times New Roman"/>
          <w:sz w:val="24"/>
          <w:szCs w:val="24"/>
        </w:rPr>
      </w:pPr>
      <w:r w:rsidRPr="00495636">
        <w:rPr>
          <w:rFonts w:ascii="Times New Roman" w:hAnsi="Times New Roman" w:cs="Times New Roman"/>
          <w:sz w:val="24"/>
          <w:szCs w:val="24"/>
        </w:rPr>
        <w:t>Anketler ve istatistikler ile kendini sürekli geliştiren kalite güvence siteminin varlığı</w:t>
      </w:r>
    </w:p>
    <w:p w14:paraId="320DB006" w14:textId="77777777" w:rsidR="00B104A7" w:rsidRPr="00495636" w:rsidRDefault="00B104A7" w:rsidP="00AC777B">
      <w:pPr>
        <w:pStyle w:val="ListeParagraf"/>
        <w:spacing w:line="360" w:lineRule="auto"/>
        <w:ind w:left="2880"/>
        <w:jc w:val="both"/>
        <w:rPr>
          <w:rFonts w:ascii="Times New Roman" w:hAnsi="Times New Roman" w:cs="Times New Roman"/>
          <w:sz w:val="24"/>
          <w:szCs w:val="24"/>
        </w:rPr>
      </w:pPr>
    </w:p>
    <w:p w14:paraId="522691D2" w14:textId="77777777" w:rsidR="00B104A7" w:rsidRPr="00495636" w:rsidRDefault="00B104A7" w:rsidP="00AC777B">
      <w:pPr>
        <w:spacing w:line="360" w:lineRule="auto"/>
        <w:ind w:left="1416" w:firstLine="708"/>
        <w:jc w:val="both"/>
        <w:rPr>
          <w:rFonts w:ascii="Times New Roman" w:hAnsi="Times New Roman" w:cs="Times New Roman"/>
          <w:b/>
          <w:bCs/>
          <w:sz w:val="24"/>
          <w:szCs w:val="24"/>
        </w:rPr>
      </w:pPr>
      <w:r w:rsidRPr="00495636">
        <w:rPr>
          <w:rFonts w:ascii="Times New Roman" w:hAnsi="Times New Roman" w:cs="Times New Roman"/>
          <w:b/>
          <w:bCs/>
          <w:sz w:val="24"/>
          <w:szCs w:val="24"/>
        </w:rPr>
        <w:t>İyileşmeye Açık Yönler</w:t>
      </w:r>
    </w:p>
    <w:p w14:paraId="2CB5159C" w14:textId="77777777" w:rsidR="00B104A7" w:rsidRPr="00495636" w:rsidRDefault="00B104A7" w:rsidP="00AC777B">
      <w:pPr>
        <w:pStyle w:val="ListeParagraf"/>
        <w:widowControl/>
        <w:numPr>
          <w:ilvl w:val="0"/>
          <w:numId w:val="13"/>
        </w:numPr>
        <w:spacing w:after="160" w:line="360" w:lineRule="auto"/>
        <w:jc w:val="both"/>
        <w:rPr>
          <w:rFonts w:ascii="Times New Roman" w:hAnsi="Times New Roman" w:cs="Times New Roman"/>
          <w:sz w:val="24"/>
          <w:szCs w:val="24"/>
        </w:rPr>
      </w:pPr>
      <w:r w:rsidRPr="00495636">
        <w:rPr>
          <w:rFonts w:ascii="Times New Roman" w:hAnsi="Times New Roman" w:cs="Times New Roman"/>
          <w:sz w:val="24"/>
          <w:szCs w:val="24"/>
        </w:rPr>
        <w:t>Ulusal ve uluslararası akreditasyonlar için maddi yetersizlikler</w:t>
      </w:r>
    </w:p>
    <w:p w14:paraId="3A0ABFDD" w14:textId="77777777" w:rsidR="00B104A7" w:rsidRPr="00495636" w:rsidRDefault="00B104A7" w:rsidP="00AC777B">
      <w:pPr>
        <w:pStyle w:val="ListeParagraf"/>
        <w:widowControl/>
        <w:numPr>
          <w:ilvl w:val="0"/>
          <w:numId w:val="13"/>
        </w:numPr>
        <w:spacing w:after="160" w:line="360" w:lineRule="auto"/>
        <w:jc w:val="both"/>
        <w:rPr>
          <w:rFonts w:ascii="Times New Roman" w:hAnsi="Times New Roman" w:cs="Times New Roman"/>
          <w:sz w:val="24"/>
          <w:szCs w:val="24"/>
        </w:rPr>
      </w:pPr>
      <w:r w:rsidRPr="00495636">
        <w:rPr>
          <w:rFonts w:ascii="Times New Roman" w:hAnsi="Times New Roman" w:cs="Times New Roman"/>
          <w:sz w:val="24"/>
          <w:szCs w:val="24"/>
        </w:rPr>
        <w:t>Akran değerlendirmesi için istekli bölüm bulunmaması</w:t>
      </w:r>
    </w:p>
    <w:p w14:paraId="496F51FC" w14:textId="77777777" w:rsidR="00B104A7" w:rsidRPr="00495636" w:rsidRDefault="00B104A7" w:rsidP="00AC777B">
      <w:pPr>
        <w:pStyle w:val="ListeParagraf"/>
        <w:widowControl/>
        <w:numPr>
          <w:ilvl w:val="0"/>
          <w:numId w:val="13"/>
        </w:numPr>
        <w:spacing w:after="160" w:line="360" w:lineRule="auto"/>
        <w:jc w:val="both"/>
        <w:rPr>
          <w:rFonts w:ascii="Times New Roman" w:hAnsi="Times New Roman" w:cs="Times New Roman"/>
          <w:sz w:val="24"/>
          <w:szCs w:val="24"/>
        </w:rPr>
      </w:pPr>
      <w:r w:rsidRPr="00495636">
        <w:rPr>
          <w:rFonts w:ascii="Times New Roman" w:hAnsi="Times New Roman" w:cs="Times New Roman"/>
          <w:sz w:val="24"/>
          <w:szCs w:val="24"/>
        </w:rPr>
        <w:t>Uluslararasılaşma hedeflerine ulaşılabilmesinde yaşanan ulusal engeller ve aksaklıklar.</w:t>
      </w:r>
    </w:p>
    <w:p w14:paraId="4EA8FC13" w14:textId="77777777" w:rsidR="00B104A7" w:rsidRPr="00495636" w:rsidRDefault="00B104A7" w:rsidP="00AC777B">
      <w:pPr>
        <w:pStyle w:val="ListeParagraf"/>
        <w:spacing w:line="360" w:lineRule="auto"/>
        <w:ind w:left="2844"/>
        <w:jc w:val="both"/>
        <w:rPr>
          <w:rFonts w:ascii="Times New Roman" w:hAnsi="Times New Roman" w:cs="Times New Roman"/>
          <w:sz w:val="24"/>
          <w:szCs w:val="24"/>
        </w:rPr>
      </w:pPr>
    </w:p>
    <w:p w14:paraId="43DB4257" w14:textId="77777777" w:rsidR="00B104A7" w:rsidRPr="00495636" w:rsidRDefault="00B104A7" w:rsidP="00AC777B">
      <w:pPr>
        <w:pStyle w:val="ListeParagraf"/>
        <w:widowControl/>
        <w:numPr>
          <w:ilvl w:val="7"/>
          <w:numId w:val="11"/>
        </w:numPr>
        <w:spacing w:after="160" w:line="360" w:lineRule="auto"/>
        <w:jc w:val="both"/>
        <w:rPr>
          <w:rFonts w:ascii="Times New Roman" w:hAnsi="Times New Roman" w:cs="Times New Roman"/>
          <w:b/>
          <w:bCs/>
          <w:sz w:val="24"/>
          <w:szCs w:val="24"/>
        </w:rPr>
      </w:pPr>
      <w:r w:rsidRPr="00495636">
        <w:rPr>
          <w:rFonts w:ascii="Times New Roman" w:hAnsi="Times New Roman" w:cs="Times New Roman"/>
          <w:b/>
          <w:bCs/>
          <w:sz w:val="24"/>
          <w:szCs w:val="24"/>
        </w:rPr>
        <w:t>Eğitim ve Öğretim</w:t>
      </w:r>
    </w:p>
    <w:p w14:paraId="4D8CCA7D" w14:textId="77777777" w:rsidR="00B104A7" w:rsidRPr="00495636" w:rsidRDefault="00B104A7" w:rsidP="00AC777B">
      <w:pPr>
        <w:spacing w:line="360" w:lineRule="auto"/>
        <w:ind w:left="1416" w:firstLine="708"/>
        <w:jc w:val="both"/>
        <w:rPr>
          <w:rFonts w:ascii="Times New Roman" w:hAnsi="Times New Roman" w:cs="Times New Roman"/>
          <w:b/>
          <w:bCs/>
          <w:sz w:val="24"/>
          <w:szCs w:val="24"/>
        </w:rPr>
      </w:pPr>
      <w:r w:rsidRPr="00495636">
        <w:rPr>
          <w:rFonts w:ascii="Times New Roman" w:hAnsi="Times New Roman" w:cs="Times New Roman"/>
          <w:b/>
          <w:bCs/>
          <w:sz w:val="24"/>
          <w:szCs w:val="24"/>
        </w:rPr>
        <w:t>Güçlü Yönler</w:t>
      </w:r>
    </w:p>
    <w:p w14:paraId="2D40F0CF" w14:textId="77777777" w:rsidR="00B104A7" w:rsidRPr="00495636" w:rsidRDefault="00B104A7" w:rsidP="00AC777B">
      <w:pPr>
        <w:pStyle w:val="ListeParagraf"/>
        <w:widowControl/>
        <w:numPr>
          <w:ilvl w:val="3"/>
          <w:numId w:val="12"/>
        </w:numPr>
        <w:spacing w:after="160" w:line="360" w:lineRule="auto"/>
        <w:jc w:val="both"/>
        <w:rPr>
          <w:rFonts w:ascii="Times New Roman" w:hAnsi="Times New Roman" w:cs="Times New Roman"/>
          <w:sz w:val="24"/>
          <w:szCs w:val="24"/>
        </w:rPr>
      </w:pPr>
      <w:r w:rsidRPr="00495636">
        <w:rPr>
          <w:rFonts w:ascii="Times New Roman" w:hAnsi="Times New Roman" w:cs="Times New Roman"/>
          <w:sz w:val="24"/>
          <w:szCs w:val="24"/>
        </w:rPr>
        <w:t>Öğrencilerin devamsızlık durumlarının periyodik olarak takip edilmesi</w:t>
      </w:r>
    </w:p>
    <w:p w14:paraId="2F62EF0C" w14:textId="77777777" w:rsidR="00B104A7" w:rsidRPr="00495636" w:rsidRDefault="00B104A7" w:rsidP="00AC777B">
      <w:pPr>
        <w:pStyle w:val="ListeParagraf"/>
        <w:widowControl/>
        <w:numPr>
          <w:ilvl w:val="3"/>
          <w:numId w:val="12"/>
        </w:numPr>
        <w:spacing w:after="160" w:line="360" w:lineRule="auto"/>
        <w:jc w:val="both"/>
        <w:rPr>
          <w:rFonts w:ascii="Times New Roman" w:hAnsi="Times New Roman" w:cs="Times New Roman"/>
          <w:sz w:val="24"/>
          <w:szCs w:val="24"/>
        </w:rPr>
      </w:pPr>
      <w:r w:rsidRPr="00495636">
        <w:rPr>
          <w:rFonts w:ascii="Times New Roman" w:hAnsi="Times New Roman" w:cs="Times New Roman"/>
          <w:sz w:val="24"/>
          <w:szCs w:val="24"/>
        </w:rPr>
        <w:t>Öğrencilerin akademik başarılarının periyodik olarak takip edilmesi</w:t>
      </w:r>
    </w:p>
    <w:p w14:paraId="01795B88" w14:textId="77777777" w:rsidR="00B104A7" w:rsidRPr="00495636" w:rsidRDefault="00B104A7" w:rsidP="00AC777B">
      <w:pPr>
        <w:pStyle w:val="ListeParagraf"/>
        <w:widowControl/>
        <w:numPr>
          <w:ilvl w:val="3"/>
          <w:numId w:val="12"/>
        </w:numPr>
        <w:spacing w:after="160" w:line="360" w:lineRule="auto"/>
        <w:jc w:val="both"/>
        <w:rPr>
          <w:rFonts w:ascii="Times New Roman" w:hAnsi="Times New Roman" w:cs="Times New Roman"/>
          <w:sz w:val="24"/>
          <w:szCs w:val="24"/>
        </w:rPr>
      </w:pPr>
      <w:r w:rsidRPr="00495636">
        <w:rPr>
          <w:rFonts w:ascii="Times New Roman" w:hAnsi="Times New Roman" w:cs="Times New Roman"/>
          <w:sz w:val="24"/>
          <w:szCs w:val="24"/>
        </w:rPr>
        <w:t>Öğrencilere akademik olarak profesyonel destek sağlanması</w:t>
      </w:r>
    </w:p>
    <w:p w14:paraId="27B91E6A" w14:textId="77777777" w:rsidR="00B104A7" w:rsidRPr="00495636" w:rsidRDefault="00B104A7" w:rsidP="00AC777B">
      <w:pPr>
        <w:pStyle w:val="ListeParagraf"/>
        <w:widowControl/>
        <w:numPr>
          <w:ilvl w:val="3"/>
          <w:numId w:val="12"/>
        </w:numPr>
        <w:spacing w:after="160" w:line="360" w:lineRule="auto"/>
        <w:jc w:val="both"/>
        <w:rPr>
          <w:rFonts w:ascii="Times New Roman" w:hAnsi="Times New Roman" w:cs="Times New Roman"/>
          <w:sz w:val="24"/>
          <w:szCs w:val="24"/>
        </w:rPr>
      </w:pPr>
      <w:r w:rsidRPr="00495636">
        <w:rPr>
          <w:rFonts w:ascii="Times New Roman" w:hAnsi="Times New Roman" w:cs="Times New Roman"/>
          <w:sz w:val="24"/>
          <w:szCs w:val="24"/>
        </w:rPr>
        <w:t>Haftalık toplantılar ile öğrenci durumlarının tartışılıp iyileştirilmesi</w:t>
      </w:r>
    </w:p>
    <w:p w14:paraId="03D09038" w14:textId="77777777" w:rsidR="00B104A7" w:rsidRPr="00495636" w:rsidRDefault="00B104A7" w:rsidP="00AC777B">
      <w:pPr>
        <w:pStyle w:val="ListeParagraf"/>
        <w:widowControl/>
        <w:numPr>
          <w:ilvl w:val="3"/>
          <w:numId w:val="12"/>
        </w:numPr>
        <w:spacing w:after="160" w:line="360" w:lineRule="auto"/>
        <w:jc w:val="both"/>
        <w:rPr>
          <w:rFonts w:ascii="Times New Roman" w:hAnsi="Times New Roman" w:cs="Times New Roman"/>
          <w:sz w:val="24"/>
          <w:szCs w:val="24"/>
        </w:rPr>
      </w:pPr>
      <w:r w:rsidRPr="00495636">
        <w:rPr>
          <w:rFonts w:ascii="Times New Roman" w:hAnsi="Times New Roman" w:cs="Times New Roman"/>
          <w:sz w:val="24"/>
          <w:szCs w:val="24"/>
        </w:rPr>
        <w:t>Profesyonel gelişim birimi tarafından öğretim görevlilerinin ders kalitesini artırmaya yönelik faaliyetlerin bulunması</w:t>
      </w:r>
    </w:p>
    <w:p w14:paraId="73396CCD" w14:textId="77777777" w:rsidR="00B104A7" w:rsidRPr="00495636" w:rsidRDefault="00B104A7" w:rsidP="00AC777B">
      <w:pPr>
        <w:pStyle w:val="ListeParagraf"/>
        <w:widowControl/>
        <w:numPr>
          <w:ilvl w:val="3"/>
          <w:numId w:val="12"/>
        </w:numPr>
        <w:spacing w:after="160" w:line="360" w:lineRule="auto"/>
        <w:jc w:val="both"/>
        <w:rPr>
          <w:rFonts w:ascii="Times New Roman" w:hAnsi="Times New Roman" w:cs="Times New Roman"/>
          <w:sz w:val="24"/>
          <w:szCs w:val="24"/>
        </w:rPr>
      </w:pPr>
      <w:r w:rsidRPr="00495636">
        <w:rPr>
          <w:rFonts w:ascii="Times New Roman" w:hAnsi="Times New Roman" w:cs="Times New Roman"/>
          <w:sz w:val="24"/>
          <w:szCs w:val="24"/>
        </w:rPr>
        <w:t>Öğrenciler için İngilizce ve Türkçe olarak basılan Öğrenci El Kitabı</w:t>
      </w:r>
    </w:p>
    <w:p w14:paraId="7D0FDC5B" w14:textId="77777777" w:rsidR="00B104A7" w:rsidRPr="00495636" w:rsidRDefault="00B104A7" w:rsidP="00AC777B">
      <w:pPr>
        <w:pStyle w:val="ListeParagraf"/>
        <w:widowControl/>
        <w:numPr>
          <w:ilvl w:val="3"/>
          <w:numId w:val="12"/>
        </w:numPr>
        <w:spacing w:after="160" w:line="360" w:lineRule="auto"/>
        <w:jc w:val="both"/>
        <w:rPr>
          <w:rFonts w:ascii="Times New Roman" w:hAnsi="Times New Roman" w:cs="Times New Roman"/>
          <w:sz w:val="24"/>
          <w:szCs w:val="24"/>
        </w:rPr>
      </w:pPr>
      <w:r w:rsidRPr="00495636">
        <w:rPr>
          <w:rFonts w:ascii="Times New Roman" w:hAnsi="Times New Roman" w:cs="Times New Roman"/>
          <w:sz w:val="24"/>
          <w:szCs w:val="24"/>
        </w:rPr>
        <w:t>Öğrencilere yönelik yapılan oryantasyon faaliyetleri</w:t>
      </w:r>
    </w:p>
    <w:p w14:paraId="64859C99" w14:textId="77777777" w:rsidR="00B104A7" w:rsidRPr="00495636" w:rsidRDefault="00B104A7" w:rsidP="00AC777B">
      <w:pPr>
        <w:pStyle w:val="ListeParagraf"/>
        <w:widowControl/>
        <w:numPr>
          <w:ilvl w:val="3"/>
          <w:numId w:val="12"/>
        </w:numPr>
        <w:spacing w:after="160" w:line="360" w:lineRule="auto"/>
        <w:jc w:val="both"/>
        <w:rPr>
          <w:rFonts w:ascii="Times New Roman" w:hAnsi="Times New Roman" w:cs="Times New Roman"/>
          <w:sz w:val="24"/>
          <w:szCs w:val="24"/>
        </w:rPr>
      </w:pPr>
      <w:r w:rsidRPr="00495636">
        <w:rPr>
          <w:rFonts w:ascii="Times New Roman" w:hAnsi="Times New Roman" w:cs="Times New Roman"/>
          <w:sz w:val="24"/>
          <w:szCs w:val="24"/>
        </w:rPr>
        <w:t>Öğrencilerin idari ve akademik personele erişim kolaylığı</w:t>
      </w:r>
    </w:p>
    <w:p w14:paraId="74D57810" w14:textId="77777777" w:rsidR="00B104A7" w:rsidRPr="00495636" w:rsidRDefault="00B104A7" w:rsidP="00AC777B">
      <w:pPr>
        <w:pStyle w:val="ListeParagraf"/>
        <w:widowControl/>
        <w:numPr>
          <w:ilvl w:val="3"/>
          <w:numId w:val="12"/>
        </w:numPr>
        <w:spacing w:after="160" w:line="360" w:lineRule="auto"/>
        <w:jc w:val="both"/>
        <w:rPr>
          <w:rFonts w:ascii="Times New Roman" w:hAnsi="Times New Roman" w:cs="Times New Roman"/>
          <w:sz w:val="24"/>
          <w:szCs w:val="24"/>
        </w:rPr>
      </w:pPr>
      <w:r w:rsidRPr="00495636">
        <w:rPr>
          <w:rFonts w:ascii="Times New Roman" w:hAnsi="Times New Roman" w:cs="Times New Roman"/>
          <w:sz w:val="24"/>
          <w:szCs w:val="24"/>
        </w:rPr>
        <w:t>Danışman öğretim görevlisi / üyesi sisteminin uygulanması</w:t>
      </w:r>
    </w:p>
    <w:p w14:paraId="3C6BFFE3" w14:textId="77777777" w:rsidR="00B104A7" w:rsidRPr="00495636" w:rsidRDefault="00B104A7" w:rsidP="00AC777B">
      <w:pPr>
        <w:pStyle w:val="ListeParagraf"/>
        <w:widowControl/>
        <w:numPr>
          <w:ilvl w:val="3"/>
          <w:numId w:val="12"/>
        </w:numPr>
        <w:spacing w:after="160" w:line="360" w:lineRule="auto"/>
        <w:jc w:val="both"/>
        <w:rPr>
          <w:rFonts w:ascii="Times New Roman" w:hAnsi="Times New Roman" w:cs="Times New Roman"/>
          <w:sz w:val="24"/>
          <w:szCs w:val="24"/>
        </w:rPr>
      </w:pPr>
      <w:r w:rsidRPr="00495636">
        <w:rPr>
          <w:rFonts w:ascii="Times New Roman" w:hAnsi="Times New Roman" w:cs="Times New Roman"/>
          <w:sz w:val="24"/>
          <w:szCs w:val="24"/>
        </w:rPr>
        <w:t>Sınıf temsilcisi sisteminin varlığı</w:t>
      </w:r>
    </w:p>
    <w:p w14:paraId="16448DE5" w14:textId="77777777" w:rsidR="00B104A7" w:rsidRPr="00495636" w:rsidRDefault="00B104A7" w:rsidP="00AC777B">
      <w:pPr>
        <w:pStyle w:val="ListeParagraf"/>
        <w:widowControl/>
        <w:numPr>
          <w:ilvl w:val="3"/>
          <w:numId w:val="12"/>
        </w:numPr>
        <w:spacing w:after="160" w:line="360" w:lineRule="auto"/>
        <w:jc w:val="both"/>
        <w:rPr>
          <w:rFonts w:ascii="Times New Roman" w:hAnsi="Times New Roman" w:cs="Times New Roman"/>
          <w:sz w:val="24"/>
          <w:szCs w:val="24"/>
        </w:rPr>
      </w:pPr>
      <w:r w:rsidRPr="00495636">
        <w:rPr>
          <w:rFonts w:ascii="Times New Roman" w:hAnsi="Times New Roman" w:cs="Times New Roman"/>
          <w:sz w:val="24"/>
          <w:szCs w:val="24"/>
        </w:rPr>
        <w:t>Yabancı öğrenci temsilcisinin varlığı</w:t>
      </w:r>
    </w:p>
    <w:p w14:paraId="5F044948" w14:textId="77777777" w:rsidR="00B104A7" w:rsidRPr="00495636" w:rsidRDefault="00B104A7" w:rsidP="00AC777B">
      <w:pPr>
        <w:pStyle w:val="ListeParagraf"/>
        <w:widowControl/>
        <w:numPr>
          <w:ilvl w:val="3"/>
          <w:numId w:val="12"/>
        </w:numPr>
        <w:spacing w:after="160" w:line="360" w:lineRule="auto"/>
        <w:jc w:val="both"/>
        <w:rPr>
          <w:rFonts w:ascii="Times New Roman" w:hAnsi="Times New Roman" w:cs="Times New Roman"/>
          <w:sz w:val="24"/>
          <w:szCs w:val="24"/>
        </w:rPr>
      </w:pPr>
      <w:r w:rsidRPr="00495636">
        <w:rPr>
          <w:rFonts w:ascii="Times New Roman" w:hAnsi="Times New Roman" w:cs="Times New Roman"/>
          <w:sz w:val="24"/>
          <w:szCs w:val="24"/>
        </w:rPr>
        <w:lastRenderedPageBreak/>
        <w:t>Engelli öğrenci danışmanı öğretim görevlisi uygulaması</w:t>
      </w:r>
    </w:p>
    <w:p w14:paraId="427C26BF" w14:textId="77777777" w:rsidR="00B104A7" w:rsidRPr="00495636" w:rsidRDefault="00B104A7" w:rsidP="00AC777B">
      <w:pPr>
        <w:pStyle w:val="ListeParagraf"/>
        <w:widowControl/>
        <w:numPr>
          <w:ilvl w:val="3"/>
          <w:numId w:val="12"/>
        </w:numPr>
        <w:spacing w:after="160" w:line="360" w:lineRule="auto"/>
        <w:jc w:val="both"/>
        <w:rPr>
          <w:rFonts w:ascii="Times New Roman" w:hAnsi="Times New Roman" w:cs="Times New Roman"/>
          <w:sz w:val="24"/>
          <w:szCs w:val="24"/>
        </w:rPr>
      </w:pPr>
      <w:r w:rsidRPr="00495636">
        <w:rPr>
          <w:rFonts w:ascii="Times New Roman" w:hAnsi="Times New Roman" w:cs="Times New Roman"/>
          <w:sz w:val="24"/>
          <w:szCs w:val="24"/>
        </w:rPr>
        <w:t>Öğrencilerin karar alma mekanizmalarına doğrudan veya dolaylı olarak katılımı</w:t>
      </w:r>
    </w:p>
    <w:p w14:paraId="2FE75431" w14:textId="77777777" w:rsidR="00B104A7" w:rsidRPr="00495636" w:rsidRDefault="00B104A7" w:rsidP="00AC777B">
      <w:pPr>
        <w:spacing w:line="360" w:lineRule="auto"/>
        <w:ind w:left="644" w:firstLine="708"/>
        <w:jc w:val="both"/>
        <w:rPr>
          <w:rFonts w:ascii="Times New Roman" w:hAnsi="Times New Roman" w:cs="Times New Roman"/>
          <w:sz w:val="24"/>
          <w:szCs w:val="24"/>
        </w:rPr>
      </w:pPr>
    </w:p>
    <w:p w14:paraId="5895975E" w14:textId="77777777" w:rsidR="00B104A7" w:rsidRPr="00495636" w:rsidRDefault="00B104A7" w:rsidP="00AC777B">
      <w:pPr>
        <w:spacing w:line="360" w:lineRule="auto"/>
        <w:ind w:left="1416" w:firstLine="708"/>
        <w:jc w:val="both"/>
        <w:rPr>
          <w:rFonts w:ascii="Times New Roman" w:hAnsi="Times New Roman" w:cs="Times New Roman"/>
          <w:b/>
          <w:bCs/>
          <w:sz w:val="24"/>
          <w:szCs w:val="24"/>
        </w:rPr>
      </w:pPr>
      <w:r w:rsidRPr="00495636">
        <w:rPr>
          <w:rFonts w:ascii="Times New Roman" w:hAnsi="Times New Roman" w:cs="Times New Roman"/>
          <w:b/>
          <w:bCs/>
          <w:sz w:val="24"/>
          <w:szCs w:val="24"/>
        </w:rPr>
        <w:t>İyileşmeye Açık Yönler</w:t>
      </w:r>
    </w:p>
    <w:p w14:paraId="7DDCDA7F" w14:textId="77777777" w:rsidR="00B104A7" w:rsidRPr="00495636" w:rsidRDefault="00B104A7" w:rsidP="00AC777B">
      <w:pPr>
        <w:pStyle w:val="ListeParagraf"/>
        <w:widowControl/>
        <w:numPr>
          <w:ilvl w:val="3"/>
          <w:numId w:val="12"/>
        </w:numPr>
        <w:spacing w:after="160" w:line="360" w:lineRule="auto"/>
        <w:jc w:val="both"/>
        <w:rPr>
          <w:rFonts w:ascii="Times New Roman" w:hAnsi="Times New Roman" w:cs="Times New Roman"/>
          <w:sz w:val="24"/>
          <w:szCs w:val="24"/>
        </w:rPr>
      </w:pPr>
      <w:r w:rsidRPr="00495636">
        <w:rPr>
          <w:rFonts w:ascii="Times New Roman" w:hAnsi="Times New Roman" w:cs="Times New Roman"/>
          <w:sz w:val="24"/>
          <w:szCs w:val="24"/>
        </w:rPr>
        <w:t>Merkez kampüs dışında olmanın getirdiği dezavantajlar</w:t>
      </w:r>
    </w:p>
    <w:p w14:paraId="1CB722D0" w14:textId="77777777" w:rsidR="00B104A7" w:rsidRPr="00495636" w:rsidRDefault="00B104A7" w:rsidP="00AC777B">
      <w:pPr>
        <w:pStyle w:val="ListeParagraf"/>
        <w:widowControl/>
        <w:numPr>
          <w:ilvl w:val="3"/>
          <w:numId w:val="12"/>
        </w:numPr>
        <w:spacing w:after="160" w:line="360" w:lineRule="auto"/>
        <w:jc w:val="both"/>
        <w:rPr>
          <w:rFonts w:ascii="Times New Roman" w:hAnsi="Times New Roman" w:cs="Times New Roman"/>
          <w:sz w:val="24"/>
          <w:szCs w:val="24"/>
        </w:rPr>
      </w:pPr>
      <w:r w:rsidRPr="00495636">
        <w:rPr>
          <w:rFonts w:ascii="Times New Roman" w:hAnsi="Times New Roman" w:cs="Times New Roman"/>
          <w:sz w:val="24"/>
          <w:szCs w:val="24"/>
        </w:rPr>
        <w:t>Anadili İngilizce olan eğiticilerin yokluğu</w:t>
      </w:r>
    </w:p>
    <w:p w14:paraId="38BF55F6" w14:textId="77777777" w:rsidR="00B104A7" w:rsidRPr="00495636" w:rsidRDefault="00B104A7" w:rsidP="00AC777B">
      <w:pPr>
        <w:pStyle w:val="ListeParagraf"/>
        <w:widowControl/>
        <w:numPr>
          <w:ilvl w:val="3"/>
          <w:numId w:val="12"/>
        </w:numPr>
        <w:spacing w:after="160" w:line="360" w:lineRule="auto"/>
        <w:jc w:val="both"/>
        <w:rPr>
          <w:rFonts w:ascii="Times New Roman" w:hAnsi="Times New Roman" w:cs="Times New Roman"/>
          <w:sz w:val="24"/>
          <w:szCs w:val="24"/>
        </w:rPr>
      </w:pPr>
      <w:r w:rsidRPr="00495636">
        <w:rPr>
          <w:rFonts w:ascii="Times New Roman" w:hAnsi="Times New Roman" w:cs="Times New Roman"/>
          <w:sz w:val="24"/>
          <w:szCs w:val="24"/>
        </w:rPr>
        <w:t>Okul bünyesinde uzman bir öğretmen eğiticisinin bulunmaması</w:t>
      </w:r>
    </w:p>
    <w:p w14:paraId="1F519463" w14:textId="77777777" w:rsidR="00B104A7" w:rsidRPr="00495636" w:rsidRDefault="00B104A7" w:rsidP="00AC777B">
      <w:pPr>
        <w:pStyle w:val="ListeParagraf"/>
        <w:widowControl/>
        <w:numPr>
          <w:ilvl w:val="7"/>
          <w:numId w:val="11"/>
        </w:numPr>
        <w:spacing w:after="160" w:line="360" w:lineRule="auto"/>
        <w:jc w:val="both"/>
        <w:rPr>
          <w:rFonts w:ascii="Times New Roman" w:hAnsi="Times New Roman" w:cs="Times New Roman"/>
          <w:b/>
          <w:bCs/>
          <w:sz w:val="24"/>
          <w:szCs w:val="24"/>
        </w:rPr>
      </w:pPr>
      <w:r w:rsidRPr="00495636">
        <w:rPr>
          <w:rFonts w:ascii="Times New Roman" w:hAnsi="Times New Roman" w:cs="Times New Roman"/>
          <w:b/>
          <w:bCs/>
          <w:sz w:val="24"/>
          <w:szCs w:val="24"/>
        </w:rPr>
        <w:t>Araştırma ve Geliştirme</w:t>
      </w:r>
    </w:p>
    <w:p w14:paraId="17B66186" w14:textId="77777777" w:rsidR="00B104A7" w:rsidRPr="00495636" w:rsidRDefault="00B104A7" w:rsidP="00AC777B">
      <w:pPr>
        <w:spacing w:line="360" w:lineRule="auto"/>
        <w:ind w:left="1416" w:firstLine="708"/>
        <w:jc w:val="both"/>
        <w:rPr>
          <w:rFonts w:ascii="Times New Roman" w:hAnsi="Times New Roman" w:cs="Times New Roman"/>
          <w:b/>
          <w:bCs/>
          <w:sz w:val="24"/>
          <w:szCs w:val="24"/>
        </w:rPr>
      </w:pPr>
      <w:r w:rsidRPr="00495636">
        <w:rPr>
          <w:rFonts w:ascii="Times New Roman" w:hAnsi="Times New Roman" w:cs="Times New Roman"/>
          <w:b/>
          <w:bCs/>
          <w:sz w:val="24"/>
          <w:szCs w:val="24"/>
        </w:rPr>
        <w:t>Güçlü Yönler</w:t>
      </w:r>
    </w:p>
    <w:p w14:paraId="4AC81710" w14:textId="77777777" w:rsidR="00B104A7" w:rsidRPr="00495636" w:rsidRDefault="00B104A7" w:rsidP="00AC777B">
      <w:pPr>
        <w:pStyle w:val="ListeParagraf"/>
        <w:widowControl/>
        <w:numPr>
          <w:ilvl w:val="0"/>
          <w:numId w:val="14"/>
        </w:numPr>
        <w:spacing w:after="160" w:line="360" w:lineRule="auto"/>
        <w:jc w:val="both"/>
        <w:rPr>
          <w:rFonts w:ascii="Times New Roman" w:hAnsi="Times New Roman" w:cs="Times New Roman"/>
          <w:sz w:val="24"/>
          <w:szCs w:val="24"/>
        </w:rPr>
      </w:pPr>
      <w:r w:rsidRPr="00495636">
        <w:rPr>
          <w:rFonts w:ascii="Times New Roman" w:hAnsi="Times New Roman" w:cs="Times New Roman"/>
          <w:sz w:val="24"/>
          <w:szCs w:val="24"/>
        </w:rPr>
        <w:t>Kurumun güncel Araştırma ve Geliştirme Politikasına sahip olması ve paydaşlara duyurulması</w:t>
      </w:r>
    </w:p>
    <w:p w14:paraId="7929A24B" w14:textId="77777777" w:rsidR="00B104A7" w:rsidRPr="00495636" w:rsidRDefault="00B104A7" w:rsidP="00AC777B">
      <w:pPr>
        <w:pStyle w:val="ListeParagraf"/>
        <w:widowControl/>
        <w:numPr>
          <w:ilvl w:val="0"/>
          <w:numId w:val="14"/>
        </w:numPr>
        <w:spacing w:after="160" w:line="360" w:lineRule="auto"/>
        <w:jc w:val="both"/>
        <w:rPr>
          <w:rFonts w:ascii="Times New Roman" w:hAnsi="Times New Roman" w:cs="Times New Roman"/>
          <w:sz w:val="24"/>
          <w:szCs w:val="24"/>
        </w:rPr>
      </w:pPr>
      <w:r w:rsidRPr="00495636">
        <w:rPr>
          <w:rFonts w:ascii="Times New Roman" w:hAnsi="Times New Roman" w:cs="Times New Roman"/>
          <w:sz w:val="24"/>
          <w:szCs w:val="24"/>
        </w:rPr>
        <w:t>Alanında uzman akademik kadro mevcudiyeti</w:t>
      </w:r>
    </w:p>
    <w:p w14:paraId="4D43FD26" w14:textId="77777777" w:rsidR="00B104A7" w:rsidRPr="00495636" w:rsidRDefault="00B104A7" w:rsidP="00AC777B">
      <w:pPr>
        <w:spacing w:line="360" w:lineRule="auto"/>
        <w:ind w:left="1416" w:firstLine="708"/>
        <w:jc w:val="both"/>
        <w:rPr>
          <w:rFonts w:ascii="Times New Roman" w:hAnsi="Times New Roman" w:cs="Times New Roman"/>
          <w:b/>
          <w:bCs/>
          <w:sz w:val="24"/>
          <w:szCs w:val="24"/>
        </w:rPr>
      </w:pPr>
      <w:r w:rsidRPr="00495636">
        <w:rPr>
          <w:rFonts w:ascii="Times New Roman" w:hAnsi="Times New Roman" w:cs="Times New Roman"/>
          <w:b/>
          <w:bCs/>
          <w:sz w:val="24"/>
          <w:szCs w:val="24"/>
        </w:rPr>
        <w:t>İyileşmeye Açık Yönler</w:t>
      </w:r>
    </w:p>
    <w:p w14:paraId="445375D8" w14:textId="77777777" w:rsidR="00B104A7" w:rsidRPr="00495636" w:rsidRDefault="00B104A7" w:rsidP="00AC777B">
      <w:pPr>
        <w:pStyle w:val="ListeParagraf"/>
        <w:widowControl/>
        <w:numPr>
          <w:ilvl w:val="0"/>
          <w:numId w:val="14"/>
        </w:numPr>
        <w:spacing w:after="160" w:line="360" w:lineRule="auto"/>
        <w:jc w:val="both"/>
        <w:rPr>
          <w:rFonts w:ascii="Times New Roman" w:hAnsi="Times New Roman" w:cs="Times New Roman"/>
          <w:sz w:val="24"/>
          <w:szCs w:val="24"/>
        </w:rPr>
      </w:pPr>
      <w:r w:rsidRPr="00495636">
        <w:rPr>
          <w:rFonts w:ascii="Times New Roman" w:hAnsi="Times New Roman" w:cs="Times New Roman"/>
          <w:sz w:val="24"/>
          <w:szCs w:val="24"/>
        </w:rPr>
        <w:t>Akademisyenlerin ders yükü fazlalığı</w:t>
      </w:r>
    </w:p>
    <w:p w14:paraId="50DCAD8B" w14:textId="77777777" w:rsidR="00B104A7" w:rsidRPr="00495636" w:rsidRDefault="00B104A7" w:rsidP="00AC777B">
      <w:pPr>
        <w:pStyle w:val="ListeParagraf"/>
        <w:widowControl/>
        <w:numPr>
          <w:ilvl w:val="0"/>
          <w:numId w:val="14"/>
        </w:numPr>
        <w:spacing w:after="160" w:line="360" w:lineRule="auto"/>
        <w:jc w:val="both"/>
        <w:rPr>
          <w:rFonts w:ascii="Times New Roman" w:hAnsi="Times New Roman" w:cs="Times New Roman"/>
          <w:sz w:val="24"/>
          <w:szCs w:val="24"/>
        </w:rPr>
      </w:pPr>
      <w:r w:rsidRPr="00495636">
        <w:rPr>
          <w:rFonts w:ascii="Times New Roman" w:hAnsi="Times New Roman" w:cs="Times New Roman"/>
          <w:sz w:val="24"/>
          <w:szCs w:val="24"/>
        </w:rPr>
        <w:t>Teşvik mekanizmalarındaki ekonomik yetersizlikler</w:t>
      </w:r>
    </w:p>
    <w:p w14:paraId="3CFA91AD" w14:textId="77777777" w:rsidR="00B104A7" w:rsidRPr="00495636" w:rsidRDefault="00B104A7" w:rsidP="00AC777B">
      <w:pPr>
        <w:pStyle w:val="ListeParagraf"/>
        <w:widowControl/>
        <w:numPr>
          <w:ilvl w:val="7"/>
          <w:numId w:val="11"/>
        </w:numPr>
        <w:spacing w:after="160" w:line="360" w:lineRule="auto"/>
        <w:jc w:val="both"/>
        <w:rPr>
          <w:rFonts w:ascii="Times New Roman" w:hAnsi="Times New Roman" w:cs="Times New Roman"/>
          <w:b/>
          <w:bCs/>
          <w:sz w:val="24"/>
          <w:szCs w:val="24"/>
        </w:rPr>
      </w:pPr>
      <w:r w:rsidRPr="00495636">
        <w:rPr>
          <w:rFonts w:ascii="Times New Roman" w:hAnsi="Times New Roman" w:cs="Times New Roman"/>
          <w:b/>
          <w:bCs/>
          <w:sz w:val="24"/>
          <w:szCs w:val="24"/>
        </w:rPr>
        <w:t>Toplumsal Katkı</w:t>
      </w:r>
    </w:p>
    <w:p w14:paraId="73B36E10" w14:textId="77777777" w:rsidR="00B104A7" w:rsidRPr="00495636" w:rsidRDefault="00B104A7" w:rsidP="00AC777B">
      <w:pPr>
        <w:spacing w:line="360" w:lineRule="auto"/>
        <w:ind w:left="1416" w:firstLine="708"/>
        <w:jc w:val="both"/>
        <w:rPr>
          <w:rFonts w:ascii="Times New Roman" w:hAnsi="Times New Roman" w:cs="Times New Roman"/>
          <w:b/>
          <w:bCs/>
          <w:sz w:val="24"/>
          <w:szCs w:val="24"/>
        </w:rPr>
      </w:pPr>
      <w:r w:rsidRPr="00495636">
        <w:rPr>
          <w:rFonts w:ascii="Times New Roman" w:hAnsi="Times New Roman" w:cs="Times New Roman"/>
          <w:b/>
          <w:bCs/>
          <w:sz w:val="24"/>
          <w:szCs w:val="24"/>
        </w:rPr>
        <w:t>Güçlü Yönler</w:t>
      </w:r>
    </w:p>
    <w:p w14:paraId="4592624F" w14:textId="77777777" w:rsidR="00B104A7" w:rsidRPr="00495636" w:rsidRDefault="00B104A7" w:rsidP="00AC777B">
      <w:pPr>
        <w:pStyle w:val="ListeParagraf"/>
        <w:widowControl/>
        <w:numPr>
          <w:ilvl w:val="3"/>
          <w:numId w:val="15"/>
        </w:numPr>
        <w:spacing w:after="160" w:line="360" w:lineRule="auto"/>
        <w:jc w:val="both"/>
        <w:rPr>
          <w:rFonts w:ascii="Times New Roman" w:hAnsi="Times New Roman" w:cs="Times New Roman"/>
          <w:sz w:val="24"/>
          <w:szCs w:val="24"/>
        </w:rPr>
      </w:pPr>
      <w:r w:rsidRPr="00495636">
        <w:rPr>
          <w:rFonts w:ascii="Times New Roman" w:hAnsi="Times New Roman" w:cs="Times New Roman"/>
          <w:sz w:val="24"/>
          <w:szCs w:val="24"/>
        </w:rPr>
        <w:t>Kurumun güncel Toplumsal Katkı Politikasına sahip olması</w:t>
      </w:r>
    </w:p>
    <w:p w14:paraId="1BD24C57" w14:textId="77777777" w:rsidR="00B104A7" w:rsidRPr="00495636" w:rsidRDefault="00B104A7" w:rsidP="00AC777B">
      <w:pPr>
        <w:pStyle w:val="ListeParagraf"/>
        <w:widowControl/>
        <w:numPr>
          <w:ilvl w:val="3"/>
          <w:numId w:val="15"/>
        </w:numPr>
        <w:spacing w:after="160" w:line="360" w:lineRule="auto"/>
        <w:jc w:val="both"/>
        <w:rPr>
          <w:rFonts w:ascii="Times New Roman" w:hAnsi="Times New Roman" w:cs="Times New Roman"/>
          <w:sz w:val="24"/>
          <w:szCs w:val="24"/>
        </w:rPr>
      </w:pPr>
      <w:r w:rsidRPr="00495636">
        <w:rPr>
          <w:rFonts w:ascii="Times New Roman" w:hAnsi="Times New Roman" w:cs="Times New Roman"/>
          <w:sz w:val="24"/>
          <w:szCs w:val="24"/>
        </w:rPr>
        <w:t>Uluslararası boyutta önemli Türkçe Ulusal Derlemine sahip bölüm olması</w:t>
      </w:r>
    </w:p>
    <w:p w14:paraId="6DC75EB3" w14:textId="77777777" w:rsidR="00B104A7" w:rsidRPr="00495636" w:rsidRDefault="00B104A7" w:rsidP="00AC777B">
      <w:pPr>
        <w:pStyle w:val="ListeParagraf"/>
        <w:widowControl/>
        <w:numPr>
          <w:ilvl w:val="3"/>
          <w:numId w:val="15"/>
        </w:numPr>
        <w:spacing w:after="160" w:line="360" w:lineRule="auto"/>
        <w:jc w:val="both"/>
        <w:rPr>
          <w:rFonts w:ascii="Times New Roman" w:hAnsi="Times New Roman" w:cs="Times New Roman"/>
          <w:sz w:val="24"/>
          <w:szCs w:val="24"/>
        </w:rPr>
      </w:pPr>
      <w:r w:rsidRPr="00495636">
        <w:rPr>
          <w:rFonts w:ascii="Times New Roman" w:hAnsi="Times New Roman" w:cs="Times New Roman"/>
          <w:sz w:val="24"/>
          <w:szCs w:val="24"/>
        </w:rPr>
        <w:t>Herkese açık yapılan konferans ve seminerlerin devamlılığı</w:t>
      </w:r>
    </w:p>
    <w:p w14:paraId="1488E29B" w14:textId="77777777" w:rsidR="00B104A7" w:rsidRPr="00495636" w:rsidRDefault="00B104A7" w:rsidP="00AC777B">
      <w:pPr>
        <w:spacing w:line="360" w:lineRule="auto"/>
        <w:ind w:left="1416" w:firstLine="708"/>
        <w:jc w:val="both"/>
        <w:rPr>
          <w:rFonts w:ascii="Times New Roman" w:hAnsi="Times New Roman" w:cs="Times New Roman"/>
          <w:b/>
          <w:bCs/>
          <w:sz w:val="24"/>
          <w:szCs w:val="24"/>
        </w:rPr>
      </w:pPr>
      <w:r w:rsidRPr="00495636">
        <w:rPr>
          <w:rFonts w:ascii="Times New Roman" w:hAnsi="Times New Roman" w:cs="Times New Roman"/>
          <w:b/>
          <w:bCs/>
          <w:sz w:val="24"/>
          <w:szCs w:val="24"/>
        </w:rPr>
        <w:t>İyileşmeye Açık Yönler</w:t>
      </w:r>
    </w:p>
    <w:p w14:paraId="626A053C" w14:textId="77777777" w:rsidR="00B104A7" w:rsidRPr="00495636" w:rsidRDefault="00B104A7" w:rsidP="00AC777B">
      <w:pPr>
        <w:pStyle w:val="ListeParagraf"/>
        <w:widowControl/>
        <w:numPr>
          <w:ilvl w:val="3"/>
          <w:numId w:val="15"/>
        </w:numPr>
        <w:spacing w:after="160" w:line="360" w:lineRule="auto"/>
        <w:jc w:val="both"/>
        <w:rPr>
          <w:rFonts w:ascii="Times New Roman" w:hAnsi="Times New Roman" w:cs="Times New Roman"/>
          <w:sz w:val="24"/>
          <w:szCs w:val="24"/>
        </w:rPr>
      </w:pPr>
      <w:r w:rsidRPr="00495636">
        <w:rPr>
          <w:rFonts w:ascii="Times New Roman" w:hAnsi="Times New Roman" w:cs="Times New Roman"/>
          <w:sz w:val="24"/>
          <w:szCs w:val="24"/>
        </w:rPr>
        <w:t>Akademisyenlerin ders yükü fazlalığı</w:t>
      </w:r>
    </w:p>
    <w:p w14:paraId="1857C017" w14:textId="51E5666D" w:rsidR="00B104A7" w:rsidRDefault="00B104A7" w:rsidP="00AC777B">
      <w:pPr>
        <w:pStyle w:val="ListeParagraf"/>
        <w:widowControl/>
        <w:numPr>
          <w:ilvl w:val="3"/>
          <w:numId w:val="15"/>
        </w:numPr>
        <w:spacing w:after="160" w:line="360" w:lineRule="auto"/>
        <w:jc w:val="both"/>
        <w:rPr>
          <w:rFonts w:ascii="Times New Roman" w:hAnsi="Times New Roman" w:cs="Times New Roman"/>
          <w:sz w:val="24"/>
          <w:szCs w:val="24"/>
        </w:rPr>
      </w:pPr>
      <w:r w:rsidRPr="00495636">
        <w:rPr>
          <w:rFonts w:ascii="Times New Roman" w:hAnsi="Times New Roman" w:cs="Times New Roman"/>
          <w:sz w:val="24"/>
          <w:szCs w:val="24"/>
        </w:rPr>
        <w:t>Teşvik mekanizmalarındaki yetersizlikler</w:t>
      </w:r>
    </w:p>
    <w:p w14:paraId="68974860" w14:textId="77777777" w:rsidR="007E26D2" w:rsidRPr="00495636" w:rsidRDefault="007E26D2" w:rsidP="007E26D2">
      <w:pPr>
        <w:pStyle w:val="ListeParagraf"/>
        <w:widowControl/>
        <w:spacing w:after="160" w:line="360" w:lineRule="auto"/>
        <w:ind w:left="2880"/>
        <w:jc w:val="both"/>
        <w:rPr>
          <w:rFonts w:ascii="Times New Roman" w:hAnsi="Times New Roman" w:cs="Times New Roman"/>
          <w:sz w:val="24"/>
          <w:szCs w:val="24"/>
        </w:rPr>
      </w:pPr>
    </w:p>
    <w:p w14:paraId="7970FE68" w14:textId="04AA475D" w:rsidR="00B104A7" w:rsidRPr="00495636" w:rsidRDefault="007E26D2" w:rsidP="007E26D2">
      <w:pPr>
        <w:pStyle w:val="ListeParagraf"/>
        <w:widowControl/>
        <w:spacing w:after="160" w:line="360" w:lineRule="auto"/>
        <w:ind w:left="785"/>
        <w:jc w:val="both"/>
        <w:rPr>
          <w:rFonts w:ascii="Times New Roman" w:hAnsi="Times New Roman" w:cs="Times New Roman"/>
          <w:b/>
          <w:bCs/>
          <w:sz w:val="24"/>
          <w:szCs w:val="24"/>
        </w:rPr>
      </w:pPr>
      <w:r>
        <w:rPr>
          <w:rFonts w:ascii="Times New Roman" w:hAnsi="Times New Roman" w:cs="Times New Roman"/>
          <w:b/>
          <w:bCs/>
          <w:sz w:val="24"/>
          <w:szCs w:val="24"/>
        </w:rPr>
        <w:t>E.2</w:t>
      </w:r>
      <w:r w:rsidR="009F21C0">
        <w:rPr>
          <w:rFonts w:ascii="Times New Roman" w:hAnsi="Times New Roman" w:cs="Times New Roman"/>
          <w:b/>
          <w:bCs/>
          <w:sz w:val="24"/>
          <w:szCs w:val="24"/>
        </w:rPr>
        <w:t>.</w:t>
      </w:r>
      <w:r>
        <w:rPr>
          <w:rFonts w:ascii="Times New Roman" w:hAnsi="Times New Roman" w:cs="Times New Roman"/>
          <w:b/>
          <w:bCs/>
          <w:sz w:val="24"/>
          <w:szCs w:val="24"/>
        </w:rPr>
        <w:t xml:space="preserve"> </w:t>
      </w:r>
      <w:r w:rsidRPr="00495636">
        <w:rPr>
          <w:rFonts w:ascii="Times New Roman" w:hAnsi="Times New Roman" w:cs="Times New Roman"/>
          <w:b/>
          <w:bCs/>
          <w:sz w:val="24"/>
          <w:szCs w:val="24"/>
        </w:rPr>
        <w:t xml:space="preserve">2022 Yılı Birim İzleme Raporu Sonrası Alınan Önlemler </w:t>
      </w:r>
      <w:r>
        <w:rPr>
          <w:rFonts w:ascii="Times New Roman" w:hAnsi="Times New Roman" w:cs="Times New Roman"/>
          <w:b/>
          <w:bCs/>
          <w:sz w:val="24"/>
          <w:szCs w:val="24"/>
        </w:rPr>
        <w:t xml:space="preserve">ve </w:t>
      </w:r>
      <w:r w:rsidRPr="00495636">
        <w:rPr>
          <w:rFonts w:ascii="Times New Roman" w:hAnsi="Times New Roman" w:cs="Times New Roman"/>
          <w:b/>
          <w:bCs/>
          <w:sz w:val="24"/>
          <w:szCs w:val="24"/>
        </w:rPr>
        <w:t>Yapılan İyileştirmeler</w:t>
      </w:r>
    </w:p>
    <w:p w14:paraId="7EDCC3A1" w14:textId="357BFDF7" w:rsidR="00B104A7" w:rsidRPr="00495636" w:rsidRDefault="00B104A7" w:rsidP="007E26D2">
      <w:pPr>
        <w:pStyle w:val="ListeParagraf"/>
        <w:widowControl/>
        <w:numPr>
          <w:ilvl w:val="0"/>
          <w:numId w:val="27"/>
        </w:numPr>
        <w:spacing w:after="160" w:line="360" w:lineRule="auto"/>
        <w:jc w:val="both"/>
        <w:rPr>
          <w:rFonts w:ascii="Times New Roman" w:hAnsi="Times New Roman" w:cs="Times New Roman"/>
          <w:b/>
          <w:bCs/>
          <w:sz w:val="24"/>
          <w:szCs w:val="24"/>
        </w:rPr>
      </w:pPr>
      <w:r w:rsidRPr="00495636">
        <w:rPr>
          <w:rFonts w:ascii="Times New Roman" w:hAnsi="Times New Roman" w:cs="Times New Roman"/>
          <w:b/>
          <w:sz w:val="24"/>
          <w:szCs w:val="24"/>
        </w:rPr>
        <w:t>Kalite Güvence Sistemi</w:t>
      </w:r>
    </w:p>
    <w:p w14:paraId="7649EE66" w14:textId="77777777" w:rsidR="00B104A7" w:rsidRPr="00495636" w:rsidRDefault="00B104A7" w:rsidP="00AC777B">
      <w:pPr>
        <w:pStyle w:val="ListeParagraf"/>
        <w:spacing w:line="360" w:lineRule="auto"/>
        <w:ind w:left="1352"/>
        <w:jc w:val="both"/>
        <w:rPr>
          <w:rFonts w:ascii="Times New Roman" w:hAnsi="Times New Roman" w:cs="Times New Roman"/>
          <w:i/>
          <w:iCs/>
          <w:sz w:val="24"/>
          <w:szCs w:val="24"/>
        </w:rPr>
      </w:pPr>
      <w:r w:rsidRPr="00495636">
        <w:rPr>
          <w:rFonts w:ascii="Times New Roman" w:hAnsi="Times New Roman" w:cs="Times New Roman"/>
          <w:i/>
          <w:iCs/>
          <w:sz w:val="24"/>
          <w:szCs w:val="24"/>
        </w:rPr>
        <w:t>“Paydaş geri dönüş mekanizmalarının oluşturulması”</w:t>
      </w:r>
    </w:p>
    <w:p w14:paraId="0D4BA316" w14:textId="77777777" w:rsidR="00B104A7" w:rsidRPr="00495636" w:rsidRDefault="00B104A7" w:rsidP="00AC777B">
      <w:pPr>
        <w:pStyle w:val="ListeParagraf"/>
        <w:spacing w:line="360" w:lineRule="auto"/>
        <w:ind w:left="1352"/>
        <w:jc w:val="both"/>
        <w:rPr>
          <w:rFonts w:ascii="Times New Roman" w:hAnsi="Times New Roman" w:cs="Times New Roman"/>
          <w:sz w:val="24"/>
          <w:szCs w:val="24"/>
        </w:rPr>
      </w:pPr>
      <w:r w:rsidRPr="00495636">
        <w:rPr>
          <w:rFonts w:ascii="Times New Roman" w:hAnsi="Times New Roman" w:cs="Times New Roman"/>
          <w:sz w:val="24"/>
          <w:szCs w:val="24"/>
        </w:rPr>
        <w:t xml:space="preserve">İç ve dış paydaşlar ile periyodik olarak toplantılar yürütülmekte ve bu </w:t>
      </w:r>
      <w:r w:rsidRPr="00495636">
        <w:rPr>
          <w:rFonts w:ascii="Times New Roman" w:hAnsi="Times New Roman" w:cs="Times New Roman"/>
          <w:sz w:val="24"/>
          <w:szCs w:val="24"/>
        </w:rPr>
        <w:lastRenderedPageBreak/>
        <w:t>toplantıların raporları tutulmaktadır. Örneğin öğrencilere yapılan oryantasyon programı sonrası anket yapılmış ve bu anketlerin raporları çıkartılmıştır. Dış paydaşlar ile bir araya geldiğimiz Danışma Kurulu toplantısı sonucu ortaya çıkan Danışma Kurulu Raporu tutulmaktadır.</w:t>
      </w:r>
    </w:p>
    <w:p w14:paraId="29BC495A" w14:textId="77777777" w:rsidR="00B104A7" w:rsidRPr="00495636" w:rsidRDefault="00B104A7" w:rsidP="00AC777B">
      <w:pPr>
        <w:pStyle w:val="ListeParagraf"/>
        <w:spacing w:line="360" w:lineRule="auto"/>
        <w:ind w:left="1352"/>
        <w:jc w:val="both"/>
        <w:rPr>
          <w:rFonts w:ascii="Times New Roman" w:hAnsi="Times New Roman" w:cs="Times New Roman"/>
          <w:b/>
          <w:bCs/>
          <w:sz w:val="24"/>
          <w:szCs w:val="24"/>
        </w:rPr>
      </w:pPr>
      <w:r w:rsidRPr="00495636">
        <w:rPr>
          <w:rFonts w:ascii="Times New Roman" w:hAnsi="Times New Roman" w:cs="Times New Roman"/>
          <w:b/>
          <w:bCs/>
          <w:sz w:val="24"/>
          <w:szCs w:val="24"/>
        </w:rPr>
        <w:t xml:space="preserve">İyileştirme Kanıtları: </w:t>
      </w:r>
    </w:p>
    <w:p w14:paraId="68A54B57" w14:textId="77777777" w:rsidR="007E26D2" w:rsidRDefault="00B104A7" w:rsidP="007E26D2">
      <w:pPr>
        <w:pStyle w:val="ListeParagraf"/>
        <w:spacing w:line="360" w:lineRule="auto"/>
        <w:ind w:left="1352"/>
        <w:jc w:val="both"/>
        <w:rPr>
          <w:rFonts w:ascii="Times New Roman" w:hAnsi="Times New Roman" w:cs="Times New Roman"/>
          <w:b/>
          <w:bCs/>
          <w:sz w:val="24"/>
          <w:szCs w:val="24"/>
        </w:rPr>
      </w:pPr>
      <w:r w:rsidRPr="00495636">
        <w:rPr>
          <w:rFonts w:ascii="Times New Roman" w:hAnsi="Times New Roman" w:cs="Times New Roman"/>
          <w:sz w:val="24"/>
          <w:szCs w:val="24"/>
        </w:rPr>
        <w:object w:dxaOrig="1537" w:dyaOrig="994" w14:anchorId="43402053">
          <v:shape id="_x0000_i1040" type="#_x0000_t75" style="width:77pt;height:49.5pt" o:ole="">
            <v:imagedata r:id="rId96" o:title=""/>
          </v:shape>
          <o:OLEObject Type="Embed" ProgID="Word.Document.12" ShapeID="_x0000_i1040" DrawAspect="Icon" ObjectID="_1736769650" r:id="rId97">
            <o:FieldCodes>\s</o:FieldCodes>
          </o:OLEObject>
        </w:object>
      </w:r>
      <w:r w:rsidRPr="00495636">
        <w:rPr>
          <w:rFonts w:ascii="Times New Roman" w:hAnsi="Times New Roman" w:cs="Times New Roman"/>
          <w:sz w:val="24"/>
          <w:szCs w:val="24"/>
        </w:rPr>
        <w:object w:dxaOrig="1537" w:dyaOrig="994" w14:anchorId="0E24F409">
          <v:shape id="_x0000_i1041" type="#_x0000_t75" style="width:77pt;height:49.5pt" o:ole="">
            <v:imagedata r:id="rId98" o:title=""/>
          </v:shape>
          <o:OLEObject Type="Embed" ProgID="Word.Document.12" ShapeID="_x0000_i1041" DrawAspect="Icon" ObjectID="_1736769651" r:id="rId99">
            <o:FieldCodes>\s</o:FieldCodes>
          </o:OLEObject>
        </w:object>
      </w:r>
      <w:r w:rsidRPr="00495636">
        <w:rPr>
          <w:rFonts w:ascii="Times New Roman" w:hAnsi="Times New Roman" w:cs="Times New Roman"/>
          <w:sz w:val="24"/>
          <w:szCs w:val="24"/>
        </w:rPr>
        <w:object w:dxaOrig="1537" w:dyaOrig="994" w14:anchorId="3AB2B59E">
          <v:shape id="_x0000_i1042" type="#_x0000_t75" style="width:77pt;height:49.5pt" o:ole="">
            <v:imagedata r:id="rId100" o:title=""/>
          </v:shape>
          <o:OLEObject Type="Embed" ProgID="Excel.Sheet.12" ShapeID="_x0000_i1042" DrawAspect="Icon" ObjectID="_1736769652" r:id="rId101"/>
        </w:object>
      </w:r>
      <w:r w:rsidRPr="00495636">
        <w:rPr>
          <w:rFonts w:ascii="Times New Roman" w:hAnsi="Times New Roman" w:cs="Times New Roman"/>
          <w:sz w:val="24"/>
          <w:szCs w:val="24"/>
        </w:rPr>
        <w:object w:dxaOrig="1537" w:dyaOrig="994" w14:anchorId="74EE38A6">
          <v:shape id="_x0000_i1043" type="#_x0000_t75" style="width:77pt;height:49.5pt" o:ole="">
            <v:imagedata r:id="rId102" o:title=""/>
          </v:shape>
          <o:OLEObject Type="Embed" ProgID="Acrobat.Document.DC" ShapeID="_x0000_i1043" DrawAspect="Icon" ObjectID="_1736769653" r:id="rId103"/>
        </w:object>
      </w:r>
      <w:r w:rsidRPr="00495636">
        <w:rPr>
          <w:rFonts w:ascii="Times New Roman" w:hAnsi="Times New Roman" w:cs="Times New Roman"/>
          <w:sz w:val="24"/>
          <w:szCs w:val="24"/>
        </w:rPr>
        <w:object w:dxaOrig="1537" w:dyaOrig="994" w14:anchorId="720038BB">
          <v:shape id="_x0000_i1044" type="#_x0000_t75" style="width:77pt;height:49.5pt" o:ole="">
            <v:imagedata r:id="rId104" o:title=""/>
          </v:shape>
          <o:OLEObject Type="Embed" ProgID="Word.Document.12" ShapeID="_x0000_i1044" DrawAspect="Icon" ObjectID="_1736769654" r:id="rId105">
            <o:FieldCodes>\s</o:FieldCodes>
          </o:OLEObject>
        </w:object>
      </w:r>
      <w:r w:rsidRPr="00495636">
        <w:rPr>
          <w:rFonts w:ascii="Times New Roman" w:hAnsi="Times New Roman" w:cs="Times New Roman"/>
          <w:sz w:val="24"/>
          <w:szCs w:val="24"/>
        </w:rPr>
        <w:object w:dxaOrig="1537" w:dyaOrig="994" w14:anchorId="0D8D44AA">
          <v:shape id="_x0000_i1045" type="#_x0000_t75" style="width:77.5pt;height:49.5pt" o:ole="">
            <v:imagedata r:id="rId106" o:title=""/>
          </v:shape>
          <o:OLEObject Type="Embed" ProgID="Word.Document.12" ShapeID="_x0000_i1045" DrawAspect="Icon" ObjectID="_1736769655" r:id="rId107">
            <o:FieldCodes>\s</o:FieldCodes>
          </o:OLEObject>
        </w:object>
      </w:r>
    </w:p>
    <w:p w14:paraId="756EFF0A" w14:textId="3AAB4685" w:rsidR="00B104A7" w:rsidRPr="00495636" w:rsidRDefault="00B104A7" w:rsidP="007E26D2">
      <w:pPr>
        <w:pStyle w:val="ListeParagraf"/>
        <w:numPr>
          <w:ilvl w:val="0"/>
          <w:numId w:val="27"/>
        </w:numPr>
        <w:spacing w:line="360" w:lineRule="auto"/>
        <w:jc w:val="both"/>
        <w:rPr>
          <w:rFonts w:ascii="Times New Roman" w:hAnsi="Times New Roman" w:cs="Times New Roman"/>
          <w:b/>
          <w:bCs/>
          <w:sz w:val="24"/>
          <w:szCs w:val="24"/>
        </w:rPr>
      </w:pPr>
      <w:r w:rsidRPr="00495636">
        <w:rPr>
          <w:rFonts w:ascii="Times New Roman" w:hAnsi="Times New Roman" w:cs="Times New Roman"/>
          <w:b/>
          <w:bCs/>
          <w:sz w:val="24"/>
          <w:szCs w:val="24"/>
        </w:rPr>
        <w:t>Eğitim ve Öğretim</w:t>
      </w:r>
    </w:p>
    <w:p w14:paraId="3E3B0FA7" w14:textId="77777777" w:rsidR="00B104A7" w:rsidRPr="00495636" w:rsidRDefault="00B104A7" w:rsidP="00AC777B">
      <w:pPr>
        <w:pStyle w:val="ListeParagraf"/>
        <w:spacing w:line="360" w:lineRule="auto"/>
        <w:ind w:left="1352"/>
        <w:jc w:val="both"/>
        <w:rPr>
          <w:rFonts w:ascii="Times New Roman" w:hAnsi="Times New Roman" w:cs="Times New Roman"/>
          <w:i/>
          <w:iCs/>
          <w:sz w:val="24"/>
          <w:szCs w:val="24"/>
        </w:rPr>
      </w:pPr>
      <w:r w:rsidRPr="00495636">
        <w:rPr>
          <w:rFonts w:ascii="Times New Roman" w:hAnsi="Times New Roman" w:cs="Times New Roman"/>
          <w:i/>
          <w:iCs/>
          <w:sz w:val="24"/>
          <w:szCs w:val="24"/>
        </w:rPr>
        <w:t>“Uzaktan eğitim döneminde öğrenci merkezli öğrenme faaliyetine ilişkin kanıtlarına yeterince yer verilmemiş olması.”</w:t>
      </w:r>
    </w:p>
    <w:p w14:paraId="7AD45E98" w14:textId="77777777" w:rsidR="00B104A7" w:rsidRPr="00495636" w:rsidRDefault="00B104A7" w:rsidP="00AC777B">
      <w:pPr>
        <w:spacing w:line="360" w:lineRule="auto"/>
        <w:ind w:left="1352"/>
        <w:jc w:val="both"/>
        <w:rPr>
          <w:rFonts w:ascii="Times New Roman" w:hAnsi="Times New Roman" w:cs="Times New Roman"/>
          <w:sz w:val="24"/>
          <w:szCs w:val="24"/>
        </w:rPr>
      </w:pPr>
      <w:r w:rsidRPr="00495636">
        <w:rPr>
          <w:rFonts w:ascii="Times New Roman" w:hAnsi="Times New Roman" w:cs="Times New Roman"/>
          <w:sz w:val="24"/>
          <w:szCs w:val="24"/>
        </w:rPr>
        <w:t>Uzaktan Eğitim Politikası Kalite El Kitabı’nın 86. sayfasında bulunmaktadır (2.11). Akademik Yıl başında öğrencilere uzaktan eğitim ile alakalı eğitim verilmektedir ve Öğrenci El Kitabında da bilgilendirme yapılmaktadır. Uzaktan eğitimde öğrenci merkezli öğrenmeye yönelik birtakım uygulamalar:</w:t>
      </w:r>
    </w:p>
    <w:p w14:paraId="403DE0C2" w14:textId="77777777" w:rsidR="00B104A7" w:rsidRPr="00495636" w:rsidRDefault="00B104A7" w:rsidP="00AC777B">
      <w:pPr>
        <w:pStyle w:val="Default"/>
        <w:numPr>
          <w:ilvl w:val="0"/>
          <w:numId w:val="16"/>
        </w:numPr>
        <w:spacing w:line="360" w:lineRule="auto"/>
        <w:jc w:val="both"/>
      </w:pPr>
      <w:r w:rsidRPr="00495636">
        <w:t>Öğrencilerin toplum karşısında konuşma, çevrim içi platformları etkin kullanma, iletişim, araştırma yapma, kendi kendine ve birlikte öğrenme becerilerini geliştirmek için ödev, proje, uygulama vb. yaptırarak bunları derslerde çevrim içi olarak sunmalarını sağlamak,</w:t>
      </w:r>
    </w:p>
    <w:p w14:paraId="20E44FEA" w14:textId="77777777" w:rsidR="00B104A7" w:rsidRPr="00495636" w:rsidRDefault="00B104A7" w:rsidP="00AC777B">
      <w:pPr>
        <w:pStyle w:val="Default"/>
        <w:numPr>
          <w:ilvl w:val="0"/>
          <w:numId w:val="16"/>
        </w:numPr>
        <w:spacing w:line="360" w:lineRule="auto"/>
        <w:jc w:val="both"/>
      </w:pPr>
      <w:r w:rsidRPr="00495636">
        <w:t xml:space="preserve">Derslerinde yeni teknolojileri tanıtmak, kullanmak ve bu teknolojilerin öğrenciler tarafından kullanılmasını teşvik etmek, </w:t>
      </w:r>
    </w:p>
    <w:p w14:paraId="71DA8AE3" w14:textId="77777777" w:rsidR="00B104A7" w:rsidRPr="00495636" w:rsidRDefault="00B104A7" w:rsidP="00AC777B">
      <w:pPr>
        <w:pStyle w:val="Default"/>
        <w:numPr>
          <w:ilvl w:val="0"/>
          <w:numId w:val="16"/>
        </w:numPr>
        <w:spacing w:line="360" w:lineRule="auto"/>
        <w:jc w:val="both"/>
      </w:pPr>
      <w:r w:rsidRPr="00495636">
        <w:t>Aktif etkileşimli öğrenme odaklı ders yöntem ve tekniklerini çevrim içi derslerde uygulamak,</w:t>
      </w:r>
    </w:p>
    <w:p w14:paraId="680F2039" w14:textId="77777777" w:rsidR="00B104A7" w:rsidRPr="00495636" w:rsidRDefault="00B104A7" w:rsidP="00AC777B">
      <w:pPr>
        <w:pStyle w:val="Default"/>
        <w:numPr>
          <w:ilvl w:val="0"/>
          <w:numId w:val="16"/>
        </w:numPr>
        <w:spacing w:line="360" w:lineRule="auto"/>
        <w:jc w:val="both"/>
      </w:pPr>
      <w:r w:rsidRPr="00495636">
        <w:t xml:space="preserve">Öğrencileri birbirleriyle ve öğretim elemanıyla karşılıklı etkileşime ve diyaloğa girmeye teşvik etmek, </w:t>
      </w:r>
    </w:p>
    <w:p w14:paraId="27540AFE" w14:textId="77777777" w:rsidR="00B104A7" w:rsidRPr="00495636" w:rsidRDefault="00B104A7" w:rsidP="00AC777B">
      <w:pPr>
        <w:pStyle w:val="Default"/>
        <w:numPr>
          <w:ilvl w:val="0"/>
          <w:numId w:val="16"/>
        </w:numPr>
        <w:spacing w:line="360" w:lineRule="auto"/>
        <w:jc w:val="both"/>
      </w:pPr>
      <w:r w:rsidRPr="00495636">
        <w:t>Öğretilecek kavramlar hakkında anlayış belirtilmeden önce öğrencilerin o kavramlar hakkındaki düşüncelerini tespit etmeye çalışmak ve öğrencilere çevrim içi derslerde söz hakkı tanımak,</w:t>
      </w:r>
    </w:p>
    <w:p w14:paraId="5E367568" w14:textId="77777777" w:rsidR="00B104A7" w:rsidRPr="00495636" w:rsidRDefault="00B104A7" w:rsidP="00AC777B">
      <w:pPr>
        <w:pStyle w:val="Default"/>
        <w:numPr>
          <w:ilvl w:val="0"/>
          <w:numId w:val="16"/>
        </w:numPr>
        <w:spacing w:line="360" w:lineRule="auto"/>
        <w:jc w:val="both"/>
      </w:pPr>
      <w:r w:rsidRPr="00495636">
        <w:lastRenderedPageBreak/>
        <w:t>Öğrencilerin isteklerini dikkate alarak dersin içeriğinde, kullanılan öğretim stratejilerinde ve ölçme-değerlendirme yöntemlerinde değişiklikler yapmak,</w:t>
      </w:r>
    </w:p>
    <w:p w14:paraId="6A430D64" w14:textId="77777777" w:rsidR="00B104A7" w:rsidRPr="00495636" w:rsidRDefault="00B104A7" w:rsidP="00AC777B">
      <w:pPr>
        <w:pStyle w:val="Default"/>
        <w:numPr>
          <w:ilvl w:val="0"/>
          <w:numId w:val="16"/>
        </w:numPr>
        <w:spacing w:line="360" w:lineRule="auto"/>
        <w:jc w:val="both"/>
      </w:pPr>
      <w:r w:rsidRPr="00495636">
        <w:t>Öğrencilere ödev, proje vb. verirken sınıflandırma, analiz, tahmin ve yaratıcılık gibi becerilerini kullanabilmelerini sağlamak,</w:t>
      </w:r>
    </w:p>
    <w:p w14:paraId="2965A3C6" w14:textId="77777777" w:rsidR="00B104A7" w:rsidRPr="00495636" w:rsidRDefault="00B104A7" w:rsidP="00AC777B">
      <w:pPr>
        <w:pStyle w:val="Default"/>
        <w:numPr>
          <w:ilvl w:val="0"/>
          <w:numId w:val="16"/>
        </w:numPr>
        <w:spacing w:line="360" w:lineRule="auto"/>
        <w:jc w:val="both"/>
      </w:pPr>
      <w:r w:rsidRPr="00495636">
        <w:t>Öğrencinin rolünün dinleyici ve daima öğrenci olmaktan ziyade aktif, katılımcı ve sorumluluk alan olmasını sağlamak,</w:t>
      </w:r>
    </w:p>
    <w:p w14:paraId="3B48B2BB" w14:textId="77777777" w:rsidR="00B104A7" w:rsidRPr="00495636" w:rsidRDefault="00B104A7" w:rsidP="00AC777B">
      <w:pPr>
        <w:pStyle w:val="Default"/>
        <w:numPr>
          <w:ilvl w:val="0"/>
          <w:numId w:val="16"/>
        </w:numPr>
        <w:spacing w:line="360" w:lineRule="auto"/>
        <w:jc w:val="both"/>
      </w:pPr>
      <w:r w:rsidRPr="00495636">
        <w:t>Öğretim elemanının rolünün hazır bilgiyi sunmak yerine, bilgiye öğrencinin ulaşmasını sağlayacak şekilde rehber, katılımcı, teşvik edici ve güdüleyici olarak görev almasını sağlamak,</w:t>
      </w:r>
    </w:p>
    <w:p w14:paraId="6EFD7491" w14:textId="77777777" w:rsidR="00B104A7" w:rsidRPr="00495636" w:rsidRDefault="00B104A7" w:rsidP="00AC777B">
      <w:pPr>
        <w:pStyle w:val="Default"/>
        <w:numPr>
          <w:ilvl w:val="0"/>
          <w:numId w:val="16"/>
        </w:numPr>
        <w:spacing w:line="360" w:lineRule="auto"/>
        <w:jc w:val="both"/>
      </w:pPr>
      <w:r w:rsidRPr="00495636">
        <w:t>Öğrenenlere birey olarak yaklaşmak ve onların öğrenme tarzlarının, deneyimlerinin, arka plan özelliklerinin, tercihlerinin dikkate alınmasına önem vermek.</w:t>
      </w:r>
    </w:p>
    <w:p w14:paraId="6A7FD85A" w14:textId="77777777" w:rsidR="00B104A7" w:rsidRPr="00495636" w:rsidRDefault="00B104A7" w:rsidP="00AC777B">
      <w:pPr>
        <w:pStyle w:val="ListeParagraf"/>
        <w:spacing w:line="360" w:lineRule="auto"/>
        <w:ind w:left="1352"/>
        <w:jc w:val="both"/>
        <w:rPr>
          <w:rFonts w:ascii="Times New Roman" w:hAnsi="Times New Roman" w:cs="Times New Roman"/>
          <w:i/>
          <w:iCs/>
          <w:color w:val="FF0000"/>
          <w:sz w:val="24"/>
          <w:szCs w:val="24"/>
        </w:rPr>
      </w:pPr>
    </w:p>
    <w:p w14:paraId="459BD2F5" w14:textId="77777777" w:rsidR="00B104A7" w:rsidRPr="00495636" w:rsidRDefault="00B104A7" w:rsidP="00AC777B">
      <w:pPr>
        <w:pStyle w:val="ListeParagraf"/>
        <w:spacing w:line="360" w:lineRule="auto"/>
        <w:ind w:left="1352"/>
        <w:jc w:val="both"/>
        <w:rPr>
          <w:rFonts w:ascii="Times New Roman" w:hAnsi="Times New Roman" w:cs="Times New Roman"/>
          <w:i/>
          <w:iCs/>
          <w:sz w:val="24"/>
          <w:szCs w:val="24"/>
        </w:rPr>
      </w:pPr>
    </w:p>
    <w:p w14:paraId="05F8C7D1" w14:textId="77777777" w:rsidR="00B104A7" w:rsidRPr="00495636" w:rsidRDefault="00B104A7" w:rsidP="00AC777B">
      <w:pPr>
        <w:pStyle w:val="ListeParagraf"/>
        <w:spacing w:line="360" w:lineRule="auto"/>
        <w:ind w:left="1352"/>
        <w:jc w:val="both"/>
        <w:rPr>
          <w:rFonts w:ascii="Times New Roman" w:hAnsi="Times New Roman" w:cs="Times New Roman"/>
          <w:i/>
          <w:iCs/>
          <w:color w:val="000000" w:themeColor="text1"/>
          <w:sz w:val="24"/>
          <w:szCs w:val="24"/>
        </w:rPr>
      </w:pPr>
      <w:r w:rsidRPr="00495636">
        <w:rPr>
          <w:rFonts w:ascii="Times New Roman" w:hAnsi="Times New Roman" w:cs="Times New Roman"/>
          <w:i/>
          <w:iCs/>
          <w:color w:val="000000" w:themeColor="text1"/>
          <w:sz w:val="24"/>
          <w:szCs w:val="24"/>
        </w:rPr>
        <w:t>“Yabancı Diller Yüksekokulu’nun Bologna bilgi paketinin güncel olmaması, ders içeriklerinin paylaşılmamış olması.”</w:t>
      </w:r>
    </w:p>
    <w:p w14:paraId="341642FE" w14:textId="77777777" w:rsidR="00B104A7" w:rsidRPr="00495636" w:rsidRDefault="00B104A7" w:rsidP="00AC777B">
      <w:pPr>
        <w:pStyle w:val="ListeParagraf"/>
        <w:spacing w:line="360" w:lineRule="auto"/>
        <w:ind w:left="1352"/>
        <w:jc w:val="both"/>
        <w:rPr>
          <w:rFonts w:ascii="Times New Roman" w:hAnsi="Times New Roman" w:cs="Times New Roman"/>
          <w:color w:val="000000" w:themeColor="text1"/>
          <w:sz w:val="24"/>
          <w:szCs w:val="24"/>
        </w:rPr>
      </w:pPr>
      <w:r w:rsidRPr="00495636">
        <w:rPr>
          <w:rFonts w:ascii="Times New Roman" w:hAnsi="Times New Roman" w:cs="Times New Roman"/>
          <w:color w:val="000000" w:themeColor="text1"/>
          <w:sz w:val="24"/>
          <w:szCs w:val="24"/>
        </w:rPr>
        <w:t>Bologna Bilgi Paketi girişlerinde önceki yıllarda karşılaşılan sistemsel sorun devam etmektedir. Bu sebepten güncellemeler beklenildiği şekilde gerçekleştirilememektedir.</w:t>
      </w:r>
    </w:p>
    <w:p w14:paraId="5514C83D" w14:textId="67FF5CA8" w:rsidR="00B104A7" w:rsidRPr="00495636" w:rsidRDefault="00B104A7" w:rsidP="007E26D2">
      <w:pPr>
        <w:pStyle w:val="ListeParagraf"/>
        <w:widowControl/>
        <w:numPr>
          <w:ilvl w:val="0"/>
          <w:numId w:val="27"/>
        </w:numPr>
        <w:spacing w:after="160" w:line="360" w:lineRule="auto"/>
        <w:jc w:val="both"/>
        <w:rPr>
          <w:rFonts w:ascii="Times New Roman" w:hAnsi="Times New Roman" w:cs="Times New Roman"/>
          <w:b/>
          <w:bCs/>
          <w:sz w:val="24"/>
          <w:szCs w:val="24"/>
        </w:rPr>
      </w:pPr>
      <w:r w:rsidRPr="00495636">
        <w:rPr>
          <w:rFonts w:ascii="Times New Roman" w:hAnsi="Times New Roman" w:cs="Times New Roman"/>
          <w:b/>
          <w:bCs/>
          <w:sz w:val="24"/>
          <w:szCs w:val="24"/>
        </w:rPr>
        <w:t>Araştırma ve Geliştirme</w:t>
      </w:r>
    </w:p>
    <w:p w14:paraId="1952AE52" w14:textId="77777777" w:rsidR="00B104A7" w:rsidRPr="00495636" w:rsidRDefault="00B104A7" w:rsidP="00AC777B">
      <w:pPr>
        <w:pStyle w:val="ListeParagraf"/>
        <w:spacing w:line="360" w:lineRule="auto"/>
        <w:ind w:left="1352"/>
        <w:jc w:val="both"/>
        <w:rPr>
          <w:rFonts w:ascii="Times New Roman" w:hAnsi="Times New Roman" w:cs="Times New Roman"/>
          <w:i/>
          <w:iCs/>
          <w:sz w:val="24"/>
          <w:szCs w:val="24"/>
        </w:rPr>
      </w:pPr>
      <w:bookmarkStart w:id="14" w:name="_Hlk95913351"/>
      <w:r w:rsidRPr="00495636">
        <w:rPr>
          <w:rFonts w:ascii="Times New Roman" w:hAnsi="Times New Roman" w:cs="Times New Roman"/>
          <w:i/>
          <w:iCs/>
          <w:sz w:val="24"/>
          <w:szCs w:val="24"/>
        </w:rPr>
        <w:t>“Stratejik Plan kapsamında hedefler belirlendiği belirtilmekle birlikte, bu hedeflerle ilgili detaylar belirsizdir.</w:t>
      </w:r>
      <w:bookmarkEnd w:id="14"/>
      <w:r w:rsidRPr="00495636">
        <w:rPr>
          <w:rFonts w:ascii="Times New Roman" w:hAnsi="Times New Roman" w:cs="Times New Roman"/>
          <w:i/>
          <w:iCs/>
          <w:sz w:val="24"/>
          <w:szCs w:val="24"/>
        </w:rPr>
        <w:t>”</w:t>
      </w:r>
    </w:p>
    <w:p w14:paraId="13F63152" w14:textId="77777777" w:rsidR="00B104A7" w:rsidRPr="00495636" w:rsidRDefault="00B104A7" w:rsidP="00AC777B">
      <w:pPr>
        <w:pStyle w:val="ListeParagraf"/>
        <w:spacing w:line="360" w:lineRule="auto"/>
        <w:ind w:left="1352"/>
        <w:jc w:val="both"/>
        <w:rPr>
          <w:rFonts w:ascii="Times New Roman" w:hAnsi="Times New Roman" w:cs="Times New Roman"/>
          <w:sz w:val="24"/>
          <w:szCs w:val="24"/>
        </w:rPr>
      </w:pPr>
      <w:r w:rsidRPr="00495636">
        <w:rPr>
          <w:rFonts w:ascii="Times New Roman" w:hAnsi="Times New Roman" w:cs="Times New Roman"/>
          <w:sz w:val="24"/>
          <w:szCs w:val="24"/>
        </w:rPr>
        <w:t>Toros Üniversitesi E-Kampüs Bilgi Yönetim Sistemi üzerinden Stratejik Yönetim Bilgi Sistemi kanalı ile Stratejik Plan verileri sisteme girilmekte ve yıllık bazda başarı oranları takip edilmektedir. Bu doğrultuda 2022 Hedeflerinin değerlendirildiği Stratejik Plan Raporu sunulmaktadır.</w:t>
      </w:r>
    </w:p>
    <w:p w14:paraId="5BF61321" w14:textId="77777777" w:rsidR="004D2E63" w:rsidRDefault="00B104A7" w:rsidP="00AC777B">
      <w:pPr>
        <w:pStyle w:val="ListeParagraf"/>
        <w:spacing w:line="360" w:lineRule="auto"/>
        <w:ind w:left="1352"/>
        <w:jc w:val="both"/>
        <w:rPr>
          <w:rFonts w:ascii="Times New Roman" w:hAnsi="Times New Roman" w:cs="Times New Roman"/>
          <w:b/>
          <w:bCs/>
          <w:sz w:val="24"/>
          <w:szCs w:val="24"/>
        </w:rPr>
      </w:pPr>
      <w:r w:rsidRPr="00495636">
        <w:rPr>
          <w:rFonts w:ascii="Times New Roman" w:hAnsi="Times New Roman" w:cs="Times New Roman"/>
          <w:b/>
          <w:bCs/>
          <w:sz w:val="24"/>
          <w:szCs w:val="24"/>
        </w:rPr>
        <w:t xml:space="preserve">İyileştirme Kanıtları: </w:t>
      </w:r>
    </w:p>
    <w:p w14:paraId="1BA36C41" w14:textId="1F21C4BD" w:rsidR="004D2E63" w:rsidRDefault="004D2E63" w:rsidP="00AC777B">
      <w:pPr>
        <w:pStyle w:val="ListeParagraf"/>
        <w:spacing w:line="360" w:lineRule="auto"/>
        <w:ind w:left="1352"/>
        <w:jc w:val="both"/>
        <w:rPr>
          <w:rFonts w:ascii="Times New Roman" w:hAnsi="Times New Roman" w:cs="Times New Roman"/>
          <w:sz w:val="24"/>
          <w:szCs w:val="24"/>
        </w:rPr>
      </w:pPr>
      <w:r>
        <w:rPr>
          <w:rFonts w:ascii="Times New Roman" w:hAnsi="Times New Roman" w:cs="Times New Roman"/>
          <w:sz w:val="24"/>
          <w:szCs w:val="24"/>
        </w:rPr>
        <w:t>Stratejik Plan 2022 Yılı Değerlendirme Raporu</w:t>
      </w:r>
    </w:p>
    <w:p w14:paraId="2D5536A8" w14:textId="2781D66F" w:rsidR="00B104A7" w:rsidRPr="004D2E63" w:rsidRDefault="00000000" w:rsidP="00AC777B">
      <w:pPr>
        <w:pStyle w:val="ListeParagraf"/>
        <w:spacing w:line="360" w:lineRule="auto"/>
        <w:ind w:left="1352"/>
        <w:jc w:val="both"/>
        <w:rPr>
          <w:rFonts w:ascii="Times New Roman" w:hAnsi="Times New Roman" w:cs="Times New Roman"/>
          <w:color w:val="FF0000"/>
          <w:sz w:val="24"/>
          <w:szCs w:val="24"/>
        </w:rPr>
      </w:pPr>
      <w:hyperlink r:id="rId108" w:history="1">
        <w:r w:rsidR="004D2E63" w:rsidRPr="004D2E63">
          <w:rPr>
            <w:rStyle w:val="Kpr"/>
            <w:rFonts w:ascii="Times New Roman" w:hAnsi="Times New Roman" w:cs="Times New Roman"/>
            <w:sz w:val="24"/>
            <w:szCs w:val="24"/>
          </w:rPr>
          <w:t>https://toros.edu.tr/sayfalar/yabanci-diller-yuksekokulu-stratejik-plan</w:t>
        </w:r>
      </w:hyperlink>
    </w:p>
    <w:p w14:paraId="5EC0E12E" w14:textId="77777777" w:rsidR="004D2E63" w:rsidRPr="009F21C0" w:rsidRDefault="004D2E63" w:rsidP="00AC777B">
      <w:pPr>
        <w:pStyle w:val="ListeParagraf"/>
        <w:spacing w:line="360" w:lineRule="auto"/>
        <w:ind w:left="1352"/>
        <w:jc w:val="both"/>
        <w:rPr>
          <w:rFonts w:ascii="Times New Roman" w:hAnsi="Times New Roman" w:cs="Times New Roman"/>
          <w:b/>
          <w:bCs/>
          <w:sz w:val="24"/>
          <w:szCs w:val="24"/>
        </w:rPr>
      </w:pPr>
    </w:p>
    <w:p w14:paraId="391EA59F" w14:textId="62727043" w:rsidR="00B104A7" w:rsidRPr="00495636" w:rsidRDefault="00B104A7" w:rsidP="007E26D2">
      <w:pPr>
        <w:pStyle w:val="ListeParagraf"/>
        <w:widowControl/>
        <w:numPr>
          <w:ilvl w:val="0"/>
          <w:numId w:val="27"/>
        </w:numPr>
        <w:spacing w:after="160" w:line="360" w:lineRule="auto"/>
        <w:jc w:val="both"/>
        <w:rPr>
          <w:rFonts w:ascii="Times New Roman" w:hAnsi="Times New Roman" w:cs="Times New Roman"/>
          <w:b/>
          <w:bCs/>
          <w:sz w:val="24"/>
          <w:szCs w:val="24"/>
        </w:rPr>
      </w:pPr>
      <w:r w:rsidRPr="00495636">
        <w:rPr>
          <w:rFonts w:ascii="Times New Roman" w:hAnsi="Times New Roman" w:cs="Times New Roman"/>
          <w:b/>
          <w:bCs/>
          <w:sz w:val="24"/>
          <w:szCs w:val="24"/>
        </w:rPr>
        <w:t>Yönetim</w:t>
      </w:r>
    </w:p>
    <w:p w14:paraId="67C48F63" w14:textId="77777777" w:rsidR="00B104A7" w:rsidRPr="00495636" w:rsidRDefault="00B104A7" w:rsidP="00AC777B">
      <w:pPr>
        <w:pStyle w:val="ListeParagraf"/>
        <w:spacing w:line="360" w:lineRule="auto"/>
        <w:ind w:left="1352"/>
        <w:jc w:val="both"/>
        <w:rPr>
          <w:rFonts w:ascii="Times New Roman" w:hAnsi="Times New Roman" w:cs="Times New Roman"/>
          <w:i/>
          <w:iCs/>
          <w:sz w:val="24"/>
          <w:szCs w:val="24"/>
        </w:rPr>
      </w:pPr>
      <w:r w:rsidRPr="00495636">
        <w:rPr>
          <w:rFonts w:ascii="Times New Roman" w:hAnsi="Times New Roman" w:cs="Times New Roman"/>
          <w:i/>
          <w:iCs/>
          <w:sz w:val="24"/>
          <w:szCs w:val="24"/>
        </w:rPr>
        <w:t xml:space="preserve">“İdari ve destek birimlerinde görev alan personelin eğitim ve liyakatlerinin </w:t>
      </w:r>
      <w:r w:rsidRPr="00495636">
        <w:rPr>
          <w:rFonts w:ascii="Times New Roman" w:hAnsi="Times New Roman" w:cs="Times New Roman"/>
          <w:i/>
          <w:iCs/>
          <w:sz w:val="24"/>
          <w:szCs w:val="24"/>
        </w:rPr>
        <w:lastRenderedPageBreak/>
        <w:t>üstlendikleri görevlerle uyumunu sağlamak üzere tanımlı süreçler kullanılması.</w:t>
      </w:r>
    </w:p>
    <w:p w14:paraId="7ABDC5DE" w14:textId="77777777" w:rsidR="00B104A7" w:rsidRPr="00495636" w:rsidRDefault="00B104A7" w:rsidP="00AC777B">
      <w:pPr>
        <w:pStyle w:val="ListeParagraf"/>
        <w:spacing w:line="360" w:lineRule="auto"/>
        <w:ind w:left="1352"/>
        <w:jc w:val="both"/>
        <w:rPr>
          <w:rFonts w:ascii="Times New Roman" w:hAnsi="Times New Roman" w:cs="Times New Roman"/>
          <w:i/>
          <w:iCs/>
          <w:sz w:val="24"/>
          <w:szCs w:val="24"/>
        </w:rPr>
      </w:pPr>
      <w:r w:rsidRPr="00495636">
        <w:rPr>
          <w:rFonts w:ascii="Times New Roman" w:hAnsi="Times New Roman" w:cs="Times New Roman"/>
          <w:i/>
          <w:iCs/>
          <w:sz w:val="24"/>
          <w:szCs w:val="24"/>
        </w:rPr>
        <w:t>Yönetim organlarına öğrenci temsilcilerinin de dahil edilmesi.”</w:t>
      </w:r>
    </w:p>
    <w:p w14:paraId="5D5CCDFB" w14:textId="77777777" w:rsidR="00B104A7" w:rsidRPr="00495636" w:rsidRDefault="00B104A7" w:rsidP="00AC777B">
      <w:pPr>
        <w:pStyle w:val="ListeParagraf"/>
        <w:spacing w:line="360" w:lineRule="auto"/>
        <w:ind w:left="1352"/>
        <w:jc w:val="both"/>
        <w:rPr>
          <w:rFonts w:ascii="Times New Roman" w:hAnsi="Times New Roman" w:cs="Times New Roman"/>
          <w:sz w:val="24"/>
          <w:szCs w:val="24"/>
        </w:rPr>
      </w:pPr>
      <w:r w:rsidRPr="00495636">
        <w:rPr>
          <w:rFonts w:ascii="Times New Roman" w:hAnsi="Times New Roman" w:cs="Times New Roman"/>
          <w:sz w:val="24"/>
          <w:szCs w:val="24"/>
        </w:rPr>
        <w:t xml:space="preserve">İdari ve destek birimlerinde görevli personelin iş tanımları Personel El Kitabında bulunmaktadır. Ayrıca doküman olarak ilgili kişiye okutulup imzalatıldıktan sonra iş tanımları dosyalanmaktadır. İş tanımlarına yüksek okul resmî web sitesinden ve Personel El Kitabından ulaşılabilir. </w:t>
      </w:r>
    </w:p>
    <w:p w14:paraId="4C570B99" w14:textId="77777777" w:rsidR="00B104A7" w:rsidRPr="00495636" w:rsidRDefault="00B104A7" w:rsidP="00AC777B">
      <w:pPr>
        <w:pStyle w:val="ListeParagraf"/>
        <w:spacing w:line="360" w:lineRule="auto"/>
        <w:ind w:left="1352"/>
        <w:jc w:val="both"/>
        <w:rPr>
          <w:rFonts w:ascii="Times New Roman" w:hAnsi="Times New Roman" w:cs="Times New Roman"/>
          <w:sz w:val="24"/>
          <w:szCs w:val="24"/>
        </w:rPr>
      </w:pPr>
      <w:r w:rsidRPr="00495636">
        <w:rPr>
          <w:rFonts w:ascii="Times New Roman" w:hAnsi="Times New Roman" w:cs="Times New Roman"/>
          <w:sz w:val="24"/>
          <w:szCs w:val="24"/>
        </w:rPr>
        <w:t>Danışma Kurulu ve Kalite Komisyonundaki 2 adet öğrencimiz toplantılara aktif olarak katılmakta ve sorumluluk almaktadırlar ve böylece yönetimde aktif rol üstlenmektedirler.</w:t>
      </w:r>
    </w:p>
    <w:p w14:paraId="4264B843" w14:textId="77777777" w:rsidR="00B104A7" w:rsidRPr="00495636" w:rsidRDefault="00B104A7" w:rsidP="00AC777B">
      <w:pPr>
        <w:pStyle w:val="ListeParagraf"/>
        <w:spacing w:line="360" w:lineRule="auto"/>
        <w:ind w:left="1352"/>
        <w:jc w:val="both"/>
        <w:rPr>
          <w:rFonts w:ascii="Times New Roman" w:hAnsi="Times New Roman" w:cs="Times New Roman"/>
          <w:b/>
          <w:bCs/>
          <w:sz w:val="24"/>
          <w:szCs w:val="24"/>
        </w:rPr>
      </w:pPr>
      <w:r w:rsidRPr="00495636">
        <w:rPr>
          <w:rFonts w:ascii="Times New Roman" w:hAnsi="Times New Roman" w:cs="Times New Roman"/>
          <w:b/>
          <w:bCs/>
          <w:sz w:val="24"/>
          <w:szCs w:val="24"/>
        </w:rPr>
        <w:t>İyileştirme Kanıtları:</w:t>
      </w:r>
    </w:p>
    <w:p w14:paraId="2CFDA75A" w14:textId="77777777" w:rsidR="00B104A7" w:rsidRPr="004D2E63" w:rsidRDefault="00000000" w:rsidP="00AC777B">
      <w:pPr>
        <w:pStyle w:val="ListeParagraf"/>
        <w:spacing w:line="360" w:lineRule="auto"/>
        <w:ind w:left="1352"/>
        <w:jc w:val="both"/>
        <w:rPr>
          <w:rFonts w:ascii="Times New Roman" w:hAnsi="Times New Roman" w:cs="Times New Roman"/>
          <w:sz w:val="24"/>
          <w:szCs w:val="24"/>
        </w:rPr>
      </w:pPr>
      <w:hyperlink r:id="rId109" w:history="1">
        <w:r w:rsidR="00B104A7" w:rsidRPr="004D2E63">
          <w:rPr>
            <w:rStyle w:val="Kpr"/>
            <w:rFonts w:ascii="Times New Roman" w:hAnsi="Times New Roman" w:cs="Times New Roman"/>
            <w:sz w:val="24"/>
            <w:szCs w:val="24"/>
          </w:rPr>
          <w:t>https://toros.edu.tr/sayfalar/yabanci-diller-yuksekokulu-gorev-tanimlari</w:t>
        </w:r>
      </w:hyperlink>
    </w:p>
    <w:p w14:paraId="1A09E657" w14:textId="77777777" w:rsidR="00B104A7" w:rsidRPr="004D2E63" w:rsidRDefault="00000000" w:rsidP="00AC777B">
      <w:pPr>
        <w:pStyle w:val="ListeParagraf"/>
        <w:spacing w:line="360" w:lineRule="auto"/>
        <w:ind w:left="1352"/>
        <w:jc w:val="both"/>
        <w:rPr>
          <w:rFonts w:ascii="Times New Roman" w:hAnsi="Times New Roman" w:cs="Times New Roman"/>
          <w:sz w:val="24"/>
          <w:szCs w:val="24"/>
        </w:rPr>
      </w:pPr>
      <w:hyperlink r:id="rId110" w:history="1">
        <w:r w:rsidR="00B104A7" w:rsidRPr="004D2E63">
          <w:rPr>
            <w:rStyle w:val="Kpr"/>
            <w:rFonts w:ascii="Times New Roman" w:hAnsi="Times New Roman" w:cs="Times New Roman"/>
            <w:sz w:val="24"/>
            <w:szCs w:val="24"/>
          </w:rPr>
          <w:t>https://toros.edu.tr/sayfalar/yabanci-diller-yuksekokulu-kalite-guvence-sistemi</w:t>
        </w:r>
      </w:hyperlink>
    </w:p>
    <w:p w14:paraId="08D64564" w14:textId="77777777" w:rsidR="00B104A7" w:rsidRPr="00495636" w:rsidRDefault="00B104A7" w:rsidP="00AC777B">
      <w:pPr>
        <w:pStyle w:val="ListeParagraf"/>
        <w:spacing w:line="360" w:lineRule="auto"/>
        <w:ind w:left="1352"/>
        <w:jc w:val="both"/>
        <w:rPr>
          <w:rFonts w:ascii="Times New Roman" w:hAnsi="Times New Roman" w:cs="Times New Roman"/>
          <w:b/>
          <w:bCs/>
          <w:sz w:val="24"/>
          <w:szCs w:val="24"/>
        </w:rPr>
      </w:pPr>
    </w:p>
    <w:p w14:paraId="1F30C022" w14:textId="77777777" w:rsidR="00B104A7" w:rsidRPr="00495636" w:rsidRDefault="00B104A7" w:rsidP="00AC777B">
      <w:pPr>
        <w:pStyle w:val="ListeParagraf"/>
        <w:spacing w:line="360" w:lineRule="auto"/>
        <w:ind w:left="1352"/>
        <w:jc w:val="both"/>
        <w:rPr>
          <w:rFonts w:ascii="Times New Roman" w:hAnsi="Times New Roman" w:cs="Times New Roman"/>
          <w:i/>
          <w:iCs/>
          <w:sz w:val="24"/>
          <w:szCs w:val="24"/>
        </w:rPr>
      </w:pPr>
      <w:r w:rsidRPr="00495636">
        <w:rPr>
          <w:rFonts w:ascii="Times New Roman" w:hAnsi="Times New Roman" w:cs="Times New Roman"/>
          <w:i/>
          <w:iCs/>
          <w:sz w:val="24"/>
          <w:szCs w:val="24"/>
        </w:rPr>
        <w:t xml:space="preserve">  “Birimin, eğitim-öğretim, araştırma-geliştirme faaliyetlerini de içerecek şekilde tüm faaliyetleri ile ilgili güncel verileri kamuoyuyla paylaşılması etkinliğinin artırılması.”</w:t>
      </w:r>
    </w:p>
    <w:p w14:paraId="2C4791AC" w14:textId="77777777" w:rsidR="00B104A7" w:rsidRPr="00495636" w:rsidRDefault="00B104A7" w:rsidP="00AC777B">
      <w:pPr>
        <w:pStyle w:val="ListeParagraf"/>
        <w:spacing w:line="360" w:lineRule="auto"/>
        <w:ind w:left="1352"/>
        <w:jc w:val="both"/>
        <w:rPr>
          <w:rFonts w:ascii="Times New Roman" w:hAnsi="Times New Roman" w:cs="Times New Roman"/>
          <w:sz w:val="24"/>
          <w:szCs w:val="24"/>
        </w:rPr>
      </w:pPr>
      <w:r w:rsidRPr="00495636">
        <w:rPr>
          <w:rFonts w:ascii="Times New Roman" w:hAnsi="Times New Roman" w:cs="Times New Roman"/>
          <w:sz w:val="24"/>
          <w:szCs w:val="24"/>
        </w:rPr>
        <w:t>Bölüm web sitesi, bölüm panosu, sosyal medya paylaşımları ve toplantılar ile bölümdeki gelişmelerin kamuoyu ile paylaşımı geliştirilmektedir.</w:t>
      </w:r>
    </w:p>
    <w:p w14:paraId="50AC4B99" w14:textId="77777777" w:rsidR="00B104A7" w:rsidRPr="00495636" w:rsidRDefault="00B104A7" w:rsidP="00AC777B">
      <w:pPr>
        <w:pStyle w:val="ListeParagraf"/>
        <w:spacing w:line="360" w:lineRule="auto"/>
        <w:ind w:left="1352"/>
        <w:jc w:val="both"/>
        <w:rPr>
          <w:rFonts w:ascii="Times New Roman" w:hAnsi="Times New Roman" w:cs="Times New Roman"/>
          <w:b/>
          <w:bCs/>
          <w:sz w:val="24"/>
          <w:szCs w:val="24"/>
        </w:rPr>
      </w:pPr>
      <w:r w:rsidRPr="00495636">
        <w:rPr>
          <w:rFonts w:ascii="Times New Roman" w:hAnsi="Times New Roman" w:cs="Times New Roman"/>
          <w:b/>
          <w:bCs/>
          <w:sz w:val="24"/>
          <w:szCs w:val="24"/>
        </w:rPr>
        <w:t>İyileştirme Kanıtları:</w:t>
      </w:r>
    </w:p>
    <w:p w14:paraId="7CDD1DCC" w14:textId="77777777" w:rsidR="00B104A7" w:rsidRPr="00495636" w:rsidRDefault="00000000" w:rsidP="00AC777B">
      <w:pPr>
        <w:pStyle w:val="ListeParagraf"/>
        <w:spacing w:line="360" w:lineRule="auto"/>
        <w:ind w:left="1352"/>
        <w:jc w:val="both"/>
        <w:rPr>
          <w:rStyle w:val="Kpr"/>
          <w:rFonts w:ascii="Times New Roman" w:hAnsi="Times New Roman" w:cs="Times New Roman"/>
          <w:sz w:val="24"/>
          <w:szCs w:val="24"/>
        </w:rPr>
      </w:pPr>
      <w:hyperlink r:id="rId111" w:history="1">
        <w:r w:rsidR="00B104A7" w:rsidRPr="00495636">
          <w:rPr>
            <w:rStyle w:val="Kpr"/>
            <w:rFonts w:ascii="Times New Roman" w:hAnsi="Times New Roman" w:cs="Times New Roman"/>
            <w:sz w:val="24"/>
            <w:szCs w:val="24"/>
          </w:rPr>
          <w:t>https://www.torosceviri.info/duyurular/</w:t>
        </w:r>
      </w:hyperlink>
    </w:p>
    <w:p w14:paraId="49CD068E" w14:textId="77777777" w:rsidR="00B104A7" w:rsidRPr="00495636" w:rsidRDefault="00B104A7" w:rsidP="00AC777B">
      <w:pPr>
        <w:pStyle w:val="ListeParagraf"/>
        <w:spacing w:line="360" w:lineRule="auto"/>
        <w:ind w:left="1352"/>
        <w:jc w:val="both"/>
        <w:rPr>
          <w:rStyle w:val="Kpr"/>
          <w:rFonts w:ascii="Times New Roman" w:hAnsi="Times New Roman" w:cs="Times New Roman"/>
          <w:sz w:val="24"/>
          <w:szCs w:val="24"/>
        </w:rPr>
      </w:pPr>
    </w:p>
    <w:p w14:paraId="598161B5" w14:textId="77777777" w:rsidR="00B104A7" w:rsidRPr="00495636" w:rsidRDefault="00B104A7" w:rsidP="00AC777B">
      <w:pPr>
        <w:pStyle w:val="ListeParagraf"/>
        <w:spacing w:line="360" w:lineRule="auto"/>
        <w:ind w:left="1352"/>
        <w:jc w:val="both"/>
        <w:rPr>
          <w:rFonts w:ascii="Times New Roman" w:hAnsi="Times New Roman" w:cs="Times New Roman"/>
          <w:i/>
          <w:iCs/>
          <w:sz w:val="24"/>
          <w:szCs w:val="24"/>
        </w:rPr>
      </w:pPr>
      <w:r w:rsidRPr="00495636">
        <w:rPr>
          <w:rFonts w:ascii="Times New Roman" w:hAnsi="Times New Roman" w:cs="Times New Roman"/>
          <w:i/>
          <w:iCs/>
          <w:sz w:val="24"/>
          <w:szCs w:val="24"/>
        </w:rPr>
        <w:t>“Birimin, yönetim ve idari kadroların verimliliğini ölçüp değerlendirebilen ve hesap verebilirliklerini sağlayan yaklaşımlara sahip olması.”</w:t>
      </w:r>
    </w:p>
    <w:p w14:paraId="2375229A" w14:textId="7F4E1371" w:rsidR="00AC777B" w:rsidRDefault="00B104A7" w:rsidP="00AC777B">
      <w:pPr>
        <w:pStyle w:val="ListeParagraf"/>
        <w:spacing w:line="360" w:lineRule="auto"/>
        <w:ind w:left="1352"/>
        <w:jc w:val="both"/>
        <w:rPr>
          <w:rFonts w:ascii="Times New Roman" w:hAnsi="Times New Roman" w:cs="Times New Roman"/>
          <w:sz w:val="24"/>
          <w:szCs w:val="24"/>
        </w:rPr>
      </w:pPr>
      <w:r w:rsidRPr="00495636">
        <w:rPr>
          <w:rFonts w:ascii="Times New Roman" w:hAnsi="Times New Roman" w:cs="Times New Roman"/>
          <w:sz w:val="24"/>
          <w:szCs w:val="24"/>
        </w:rPr>
        <w:t xml:space="preserve">İdari ve destek birimi çalışanları Genel Sekreterlik bünyesinde çalıştığından bu değerlendirmenin Genel Sekreterlik tarafından yapılmasının daha uygun olduğu düşünülmektedir. </w:t>
      </w:r>
    </w:p>
    <w:p w14:paraId="714CD893" w14:textId="7A709CCE" w:rsidR="009F21C0" w:rsidRDefault="009F21C0" w:rsidP="00AC777B">
      <w:pPr>
        <w:pStyle w:val="ListeParagraf"/>
        <w:spacing w:line="360" w:lineRule="auto"/>
        <w:ind w:left="1352"/>
        <w:jc w:val="both"/>
        <w:rPr>
          <w:rFonts w:ascii="Times New Roman" w:hAnsi="Times New Roman" w:cs="Times New Roman"/>
          <w:sz w:val="24"/>
          <w:szCs w:val="24"/>
        </w:rPr>
      </w:pPr>
    </w:p>
    <w:p w14:paraId="4D3C7FA6" w14:textId="24F9E40A" w:rsidR="009F21C0" w:rsidRDefault="009F21C0" w:rsidP="00AC777B">
      <w:pPr>
        <w:pStyle w:val="ListeParagraf"/>
        <w:spacing w:line="360" w:lineRule="auto"/>
        <w:ind w:left="1352"/>
        <w:jc w:val="both"/>
        <w:rPr>
          <w:rFonts w:ascii="Times New Roman" w:hAnsi="Times New Roman" w:cs="Times New Roman"/>
          <w:sz w:val="24"/>
          <w:szCs w:val="24"/>
        </w:rPr>
      </w:pPr>
    </w:p>
    <w:p w14:paraId="21AE1A38" w14:textId="2F308DDE" w:rsidR="009F21C0" w:rsidRDefault="009F21C0" w:rsidP="00AC777B">
      <w:pPr>
        <w:pStyle w:val="ListeParagraf"/>
        <w:spacing w:line="360" w:lineRule="auto"/>
        <w:ind w:left="1352"/>
        <w:jc w:val="both"/>
        <w:rPr>
          <w:rFonts w:ascii="Times New Roman" w:hAnsi="Times New Roman" w:cs="Times New Roman"/>
          <w:sz w:val="24"/>
          <w:szCs w:val="24"/>
        </w:rPr>
      </w:pPr>
    </w:p>
    <w:p w14:paraId="74BF47F9" w14:textId="693922DA" w:rsidR="009F21C0" w:rsidRDefault="009F21C0" w:rsidP="00AC777B">
      <w:pPr>
        <w:pStyle w:val="ListeParagraf"/>
        <w:spacing w:line="360" w:lineRule="auto"/>
        <w:ind w:left="1352"/>
        <w:jc w:val="both"/>
        <w:rPr>
          <w:rFonts w:ascii="Times New Roman" w:hAnsi="Times New Roman" w:cs="Times New Roman"/>
          <w:sz w:val="24"/>
          <w:szCs w:val="24"/>
        </w:rPr>
      </w:pPr>
    </w:p>
    <w:p w14:paraId="4FFAE7BA" w14:textId="67989EF0" w:rsidR="009F21C0" w:rsidRDefault="009F21C0" w:rsidP="00AC777B">
      <w:pPr>
        <w:pStyle w:val="ListeParagraf"/>
        <w:spacing w:line="360" w:lineRule="auto"/>
        <w:ind w:left="1352"/>
        <w:jc w:val="both"/>
        <w:rPr>
          <w:rFonts w:ascii="Times New Roman" w:hAnsi="Times New Roman" w:cs="Times New Roman"/>
          <w:sz w:val="24"/>
          <w:szCs w:val="24"/>
        </w:rPr>
      </w:pPr>
    </w:p>
    <w:p w14:paraId="65164B41" w14:textId="2351F64D" w:rsidR="009F21C0" w:rsidRDefault="009F21C0" w:rsidP="00AC777B">
      <w:pPr>
        <w:pStyle w:val="ListeParagraf"/>
        <w:spacing w:line="360" w:lineRule="auto"/>
        <w:ind w:left="1352"/>
        <w:jc w:val="both"/>
        <w:rPr>
          <w:rFonts w:ascii="Times New Roman" w:hAnsi="Times New Roman" w:cs="Times New Roman"/>
          <w:sz w:val="24"/>
          <w:szCs w:val="24"/>
        </w:rPr>
      </w:pPr>
    </w:p>
    <w:p w14:paraId="1A629ADA" w14:textId="53DB5D7C" w:rsidR="009F21C0" w:rsidRDefault="009F21C0" w:rsidP="00AC777B">
      <w:pPr>
        <w:pStyle w:val="ListeParagraf"/>
        <w:spacing w:line="360" w:lineRule="auto"/>
        <w:ind w:left="1352"/>
        <w:jc w:val="both"/>
        <w:rPr>
          <w:rFonts w:ascii="Times New Roman" w:hAnsi="Times New Roman" w:cs="Times New Roman"/>
          <w:sz w:val="24"/>
          <w:szCs w:val="24"/>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AC777B" w:rsidRPr="00495636" w14:paraId="579788A6" w14:textId="77777777" w:rsidTr="00283A8E">
        <w:tc>
          <w:tcPr>
            <w:tcW w:w="9062" w:type="dxa"/>
            <w:shd w:val="clear" w:color="auto" w:fill="FFC000"/>
          </w:tcPr>
          <w:p w14:paraId="5F1584E1" w14:textId="32904576" w:rsidR="00AC777B" w:rsidRPr="00495636" w:rsidRDefault="00AC777B" w:rsidP="00AC777B">
            <w:pPr>
              <w:pStyle w:val="ListeParagraf"/>
              <w:numPr>
                <w:ilvl w:val="0"/>
                <w:numId w:val="22"/>
              </w:numPr>
              <w:spacing w:line="360" w:lineRule="auto"/>
              <w:jc w:val="both"/>
              <w:rPr>
                <w:rFonts w:ascii="Times New Roman" w:hAnsi="Times New Roman" w:cs="Times New Roman"/>
                <w:b/>
                <w:bCs/>
                <w:sz w:val="24"/>
                <w:szCs w:val="24"/>
              </w:rPr>
            </w:pPr>
            <w:r w:rsidRPr="00495636">
              <w:rPr>
                <w:rFonts w:ascii="Times New Roman" w:hAnsi="Times New Roman" w:cs="Times New Roman"/>
                <w:b/>
                <w:bCs/>
                <w:sz w:val="24"/>
                <w:szCs w:val="24"/>
              </w:rPr>
              <w:lastRenderedPageBreak/>
              <w:t>PERFORMANS GÖSTERGELERİ</w:t>
            </w:r>
          </w:p>
        </w:tc>
      </w:tr>
    </w:tbl>
    <w:p w14:paraId="448AD706" w14:textId="77777777" w:rsidR="00AC777B" w:rsidRPr="00495636" w:rsidRDefault="00AC777B" w:rsidP="00AC777B">
      <w:pPr>
        <w:pStyle w:val="ListeParagraf"/>
        <w:spacing w:line="360" w:lineRule="auto"/>
        <w:ind w:left="1352"/>
        <w:jc w:val="both"/>
        <w:rPr>
          <w:rFonts w:ascii="Times New Roman" w:hAnsi="Times New Roman" w:cs="Times New Roman"/>
          <w:sz w:val="24"/>
          <w:szCs w:val="24"/>
        </w:rPr>
      </w:pPr>
    </w:p>
    <w:p w14:paraId="729D88C5" w14:textId="3572A861" w:rsidR="004D2E63" w:rsidRDefault="004D2E63" w:rsidP="004D2E63">
      <w:pPr>
        <w:pStyle w:val="ListeParagraf"/>
        <w:spacing w:line="480" w:lineRule="auto"/>
        <w:ind w:left="360"/>
        <w:jc w:val="both"/>
        <w:rPr>
          <w:rFonts w:ascii="Times New Roman" w:hAnsi="Times New Roman" w:cs="Times New Roman"/>
          <w:bCs/>
        </w:rPr>
      </w:pPr>
      <w:r w:rsidRPr="000A77A2">
        <w:rPr>
          <w:rFonts w:ascii="Times New Roman" w:hAnsi="Times New Roman" w:cs="Times New Roman"/>
          <w:bCs/>
        </w:rPr>
        <w:t>Yabancı Diller</w:t>
      </w:r>
      <w:r>
        <w:rPr>
          <w:rFonts w:ascii="Times New Roman" w:hAnsi="Times New Roman" w:cs="Times New Roman"/>
          <w:bCs/>
        </w:rPr>
        <w:t xml:space="preserve"> Yüksek Okulu tarafından yayınlanan 2022-2026 Stratejik Planına ait 2022 Yılı verileri aşağıdaki tabloda görülmektedir. Ulaşılmış hedefler yeşil renk ile gösterilirken, ulaşılamayan hedefler kırmızı renk ile görülmektedir. Ulaşılamayan hedefler için açıklama ve eylem planları Stratejik Plan 2022 Yılı Değerlendirme Raporunda sunulmuştur. Bu rapor aşağıdaki link ile görüntülenmektedir.</w:t>
      </w:r>
    </w:p>
    <w:p w14:paraId="5CAC5EE5" w14:textId="336F6566" w:rsidR="004D2E63" w:rsidRDefault="00000000" w:rsidP="004D2E63">
      <w:pPr>
        <w:pStyle w:val="ListeParagraf"/>
        <w:spacing w:line="480" w:lineRule="auto"/>
        <w:ind w:left="360"/>
        <w:jc w:val="both"/>
        <w:rPr>
          <w:rFonts w:ascii="Times New Roman" w:hAnsi="Times New Roman" w:cs="Times New Roman"/>
          <w:bCs/>
        </w:rPr>
      </w:pPr>
      <w:hyperlink r:id="rId112" w:history="1">
        <w:r w:rsidR="004D2E63" w:rsidRPr="00FF505D">
          <w:rPr>
            <w:rStyle w:val="Kpr"/>
            <w:rFonts w:ascii="Times New Roman" w:hAnsi="Times New Roman" w:cs="Times New Roman"/>
            <w:bCs/>
          </w:rPr>
          <w:t>https://toros.edu.tr/sayfalar/yabanci-diller-yuksekokulu-stratejik-plan</w:t>
        </w:r>
      </w:hyperlink>
      <w:r w:rsidR="004D2E63">
        <w:rPr>
          <w:rFonts w:ascii="Times New Roman" w:hAnsi="Times New Roman" w:cs="Times New Roman"/>
          <w:bCs/>
        </w:rPr>
        <w:t xml:space="preserve"> </w:t>
      </w:r>
    </w:p>
    <w:p w14:paraId="5CD7556C" w14:textId="0779721D" w:rsidR="009F21C0" w:rsidRDefault="009F21C0" w:rsidP="00E806E9">
      <w:pPr>
        <w:pStyle w:val="ListeParagraf"/>
        <w:spacing w:line="480" w:lineRule="auto"/>
        <w:ind w:left="360"/>
        <w:jc w:val="both"/>
      </w:pPr>
    </w:p>
    <w:tbl>
      <w:tblPr>
        <w:tblW w:w="0" w:type="auto"/>
        <w:tblCellMar>
          <w:left w:w="70" w:type="dxa"/>
          <w:right w:w="70" w:type="dxa"/>
        </w:tblCellMar>
        <w:tblLook w:val="04A0" w:firstRow="1" w:lastRow="0" w:firstColumn="1" w:lastColumn="0" w:noHBand="0" w:noVBand="1"/>
      </w:tblPr>
      <w:tblGrid>
        <w:gridCol w:w="1324"/>
        <w:gridCol w:w="1412"/>
        <w:gridCol w:w="1412"/>
        <w:gridCol w:w="696"/>
        <w:gridCol w:w="535"/>
        <w:gridCol w:w="917"/>
        <w:gridCol w:w="917"/>
        <w:gridCol w:w="917"/>
        <w:gridCol w:w="917"/>
      </w:tblGrid>
      <w:tr w:rsidR="009F21C0" w:rsidRPr="009F21C0" w14:paraId="45A876A2" w14:textId="77777777" w:rsidTr="00EC1C5E">
        <w:trPr>
          <w:trHeight w:val="615"/>
        </w:trPr>
        <w:tc>
          <w:tcPr>
            <w:tcW w:w="0" w:type="auto"/>
            <w:tcBorders>
              <w:top w:val="single" w:sz="8" w:space="0" w:color="000000"/>
              <w:left w:val="single" w:sz="8" w:space="0" w:color="000000"/>
              <w:bottom w:val="single" w:sz="8" w:space="0" w:color="000000"/>
              <w:right w:val="single" w:sz="8" w:space="0" w:color="000000"/>
            </w:tcBorders>
            <w:shd w:val="clear" w:color="000000" w:fill="808080"/>
            <w:vAlign w:val="bottom"/>
            <w:hideMark/>
          </w:tcPr>
          <w:p w14:paraId="4BF4F34A" w14:textId="3DCD080A" w:rsidR="009F21C0" w:rsidRPr="009F21C0" w:rsidRDefault="00194C1B" w:rsidP="009F21C0">
            <w:pPr>
              <w:widowControl/>
              <w:jc w:val="center"/>
              <w:rPr>
                <w:rFonts w:eastAsia="Times New Roman"/>
                <w:noProof w:val="0"/>
                <w:color w:val="FFFFFF"/>
              </w:rPr>
            </w:pPr>
            <w:r w:rsidRPr="009F21C0">
              <w:rPr>
                <w:rFonts w:eastAsia="Times New Roman"/>
                <w:noProof w:val="0"/>
                <w:color w:val="FFFFFF"/>
              </w:rPr>
              <w:t>Tablo Adı</w:t>
            </w:r>
          </w:p>
        </w:tc>
        <w:tc>
          <w:tcPr>
            <w:tcW w:w="0" w:type="auto"/>
            <w:tcBorders>
              <w:top w:val="single" w:sz="8" w:space="0" w:color="000000"/>
              <w:left w:val="nil"/>
              <w:bottom w:val="single" w:sz="8" w:space="0" w:color="000000"/>
              <w:right w:val="single" w:sz="8" w:space="0" w:color="000000"/>
            </w:tcBorders>
            <w:shd w:val="clear" w:color="000000" w:fill="808080"/>
            <w:vAlign w:val="bottom"/>
            <w:hideMark/>
          </w:tcPr>
          <w:p w14:paraId="0F263CAC" w14:textId="77777777" w:rsidR="009F21C0" w:rsidRPr="009F21C0" w:rsidRDefault="009F21C0" w:rsidP="009F21C0">
            <w:pPr>
              <w:widowControl/>
              <w:jc w:val="center"/>
              <w:rPr>
                <w:rFonts w:eastAsia="Times New Roman"/>
                <w:noProof w:val="0"/>
                <w:color w:val="FFFFFF"/>
              </w:rPr>
            </w:pPr>
            <w:r w:rsidRPr="009F21C0">
              <w:rPr>
                <w:rFonts w:eastAsia="Times New Roman"/>
                <w:noProof w:val="0"/>
                <w:color w:val="FFFFFF"/>
              </w:rPr>
              <w:t>Gösterge</w:t>
            </w:r>
          </w:p>
        </w:tc>
        <w:tc>
          <w:tcPr>
            <w:tcW w:w="0" w:type="auto"/>
            <w:tcBorders>
              <w:top w:val="single" w:sz="8" w:space="0" w:color="000000"/>
              <w:left w:val="nil"/>
              <w:bottom w:val="single" w:sz="8" w:space="0" w:color="000000"/>
              <w:right w:val="single" w:sz="8" w:space="0" w:color="000000"/>
            </w:tcBorders>
            <w:shd w:val="clear" w:color="000000" w:fill="808080"/>
            <w:vAlign w:val="bottom"/>
            <w:hideMark/>
          </w:tcPr>
          <w:p w14:paraId="48F23D58" w14:textId="77777777" w:rsidR="009F21C0" w:rsidRPr="009F21C0" w:rsidRDefault="009F21C0" w:rsidP="009F21C0">
            <w:pPr>
              <w:widowControl/>
              <w:jc w:val="center"/>
              <w:rPr>
                <w:rFonts w:eastAsia="Times New Roman"/>
                <w:noProof w:val="0"/>
                <w:color w:val="FFFFFF"/>
              </w:rPr>
            </w:pPr>
            <w:r w:rsidRPr="009F21C0">
              <w:rPr>
                <w:rFonts w:eastAsia="Times New Roman"/>
                <w:noProof w:val="0"/>
                <w:color w:val="FFFFFF"/>
              </w:rPr>
              <w:t> </w:t>
            </w:r>
          </w:p>
        </w:tc>
        <w:tc>
          <w:tcPr>
            <w:tcW w:w="0" w:type="auto"/>
            <w:tcBorders>
              <w:top w:val="single" w:sz="8" w:space="0" w:color="000000"/>
              <w:left w:val="nil"/>
              <w:bottom w:val="single" w:sz="8" w:space="0" w:color="000000"/>
              <w:right w:val="single" w:sz="8" w:space="0" w:color="000000"/>
            </w:tcBorders>
            <w:shd w:val="clear" w:color="000000" w:fill="808080"/>
            <w:vAlign w:val="bottom"/>
            <w:hideMark/>
          </w:tcPr>
          <w:p w14:paraId="10282EEA" w14:textId="6CD9175A" w:rsidR="009F21C0" w:rsidRPr="009F21C0" w:rsidRDefault="009F21C0" w:rsidP="009F21C0">
            <w:pPr>
              <w:widowControl/>
              <w:jc w:val="center"/>
              <w:rPr>
                <w:rFonts w:eastAsia="Times New Roman"/>
                <w:noProof w:val="0"/>
                <w:color w:val="FFFFFF"/>
              </w:rPr>
            </w:pPr>
            <w:r w:rsidRPr="009F21C0">
              <w:rPr>
                <w:rFonts w:eastAsia="Times New Roman"/>
                <w:noProof w:val="0"/>
                <w:color w:val="FFFFFF"/>
              </w:rPr>
              <w:t xml:space="preserve">Başlangıç </w:t>
            </w:r>
            <w:r w:rsidR="00194C1B" w:rsidRPr="009F21C0">
              <w:rPr>
                <w:rFonts w:eastAsia="Times New Roman"/>
                <w:noProof w:val="0"/>
                <w:color w:val="FFFFFF"/>
              </w:rPr>
              <w:t>Değeri</w:t>
            </w:r>
          </w:p>
        </w:tc>
        <w:tc>
          <w:tcPr>
            <w:tcW w:w="0" w:type="auto"/>
            <w:tcBorders>
              <w:top w:val="single" w:sz="8" w:space="0" w:color="000000"/>
              <w:left w:val="nil"/>
              <w:bottom w:val="single" w:sz="8" w:space="0" w:color="000000"/>
              <w:right w:val="single" w:sz="8" w:space="0" w:color="000000"/>
            </w:tcBorders>
            <w:shd w:val="clear" w:color="000000" w:fill="808080"/>
            <w:vAlign w:val="bottom"/>
            <w:hideMark/>
          </w:tcPr>
          <w:p w14:paraId="709C8798" w14:textId="77777777" w:rsidR="009F21C0" w:rsidRPr="009F21C0" w:rsidRDefault="009F21C0" w:rsidP="009F21C0">
            <w:pPr>
              <w:widowControl/>
              <w:jc w:val="center"/>
              <w:rPr>
                <w:rFonts w:eastAsia="Times New Roman"/>
                <w:noProof w:val="0"/>
                <w:color w:val="FFFFFF"/>
              </w:rPr>
            </w:pPr>
            <w:r w:rsidRPr="009F21C0">
              <w:rPr>
                <w:rFonts w:eastAsia="Times New Roman"/>
                <w:noProof w:val="0"/>
                <w:color w:val="FFFFFF"/>
              </w:rPr>
              <w:t>2022 Hedefi</w:t>
            </w:r>
          </w:p>
        </w:tc>
        <w:tc>
          <w:tcPr>
            <w:tcW w:w="0" w:type="auto"/>
            <w:tcBorders>
              <w:top w:val="single" w:sz="8" w:space="0" w:color="000000"/>
              <w:left w:val="nil"/>
              <w:bottom w:val="single" w:sz="8" w:space="0" w:color="000000"/>
              <w:right w:val="single" w:sz="8" w:space="0" w:color="000000"/>
            </w:tcBorders>
            <w:shd w:val="clear" w:color="000000" w:fill="808080"/>
            <w:vAlign w:val="bottom"/>
            <w:hideMark/>
          </w:tcPr>
          <w:p w14:paraId="400AC216" w14:textId="77777777" w:rsidR="009F21C0" w:rsidRPr="009F21C0" w:rsidRDefault="009F21C0" w:rsidP="009F21C0">
            <w:pPr>
              <w:widowControl/>
              <w:jc w:val="center"/>
              <w:rPr>
                <w:rFonts w:eastAsia="Times New Roman"/>
                <w:noProof w:val="0"/>
                <w:color w:val="FFFFFF"/>
              </w:rPr>
            </w:pPr>
            <w:r w:rsidRPr="009F21C0">
              <w:rPr>
                <w:rFonts w:eastAsia="Times New Roman"/>
                <w:noProof w:val="0"/>
                <w:color w:val="FFFFFF"/>
              </w:rPr>
              <w:t>2022 Gerçekleşme Dönemi</w:t>
            </w:r>
          </w:p>
        </w:tc>
        <w:tc>
          <w:tcPr>
            <w:tcW w:w="0" w:type="auto"/>
            <w:tcBorders>
              <w:top w:val="single" w:sz="8" w:space="0" w:color="000000"/>
              <w:left w:val="nil"/>
              <w:bottom w:val="single" w:sz="8" w:space="0" w:color="000000"/>
              <w:right w:val="single" w:sz="8" w:space="0" w:color="000000"/>
            </w:tcBorders>
            <w:shd w:val="clear" w:color="000000" w:fill="808080"/>
            <w:vAlign w:val="bottom"/>
            <w:hideMark/>
          </w:tcPr>
          <w:p w14:paraId="77C4A72C" w14:textId="7D3F65F2" w:rsidR="009F21C0" w:rsidRPr="009F21C0" w:rsidRDefault="009F21C0" w:rsidP="009F21C0">
            <w:pPr>
              <w:widowControl/>
              <w:jc w:val="center"/>
              <w:rPr>
                <w:rFonts w:eastAsia="Times New Roman"/>
                <w:noProof w:val="0"/>
                <w:color w:val="FFFFFF"/>
              </w:rPr>
            </w:pPr>
            <w:r w:rsidRPr="009F21C0">
              <w:rPr>
                <w:rFonts w:eastAsia="Times New Roman"/>
                <w:noProof w:val="0"/>
                <w:color w:val="FFFFFF"/>
              </w:rPr>
              <w:t xml:space="preserve">Performans Bazlı Gerçekleşme </w:t>
            </w:r>
            <w:r w:rsidR="00194C1B" w:rsidRPr="009F21C0">
              <w:rPr>
                <w:rFonts w:eastAsia="Times New Roman"/>
                <w:noProof w:val="0"/>
                <w:color w:val="FFFFFF"/>
              </w:rPr>
              <w:t>Oranı (</w:t>
            </w:r>
            <w:r w:rsidRPr="009F21C0">
              <w:rPr>
                <w:rFonts w:eastAsia="Times New Roman"/>
                <w:noProof w:val="0"/>
                <w:color w:val="FFFFFF"/>
              </w:rPr>
              <w:t>%)</w:t>
            </w:r>
          </w:p>
        </w:tc>
        <w:tc>
          <w:tcPr>
            <w:tcW w:w="0" w:type="auto"/>
            <w:tcBorders>
              <w:top w:val="single" w:sz="8" w:space="0" w:color="000000"/>
              <w:left w:val="nil"/>
              <w:bottom w:val="single" w:sz="8" w:space="0" w:color="000000"/>
              <w:right w:val="single" w:sz="8" w:space="0" w:color="000000"/>
            </w:tcBorders>
            <w:shd w:val="clear" w:color="000000" w:fill="808080"/>
            <w:vAlign w:val="bottom"/>
            <w:hideMark/>
          </w:tcPr>
          <w:p w14:paraId="4E4E3360" w14:textId="1A2D0063" w:rsidR="009F21C0" w:rsidRPr="009F21C0" w:rsidRDefault="009F21C0" w:rsidP="009F21C0">
            <w:pPr>
              <w:widowControl/>
              <w:jc w:val="center"/>
              <w:rPr>
                <w:rFonts w:eastAsia="Times New Roman"/>
                <w:noProof w:val="0"/>
                <w:color w:val="FFFFFF"/>
              </w:rPr>
            </w:pPr>
            <w:r w:rsidRPr="009F21C0">
              <w:rPr>
                <w:rFonts w:eastAsia="Times New Roman"/>
                <w:noProof w:val="0"/>
                <w:color w:val="FFFFFF"/>
              </w:rPr>
              <w:t xml:space="preserve">Hedef Bazlı Gerçekleşme </w:t>
            </w:r>
            <w:r w:rsidR="00194C1B" w:rsidRPr="009F21C0">
              <w:rPr>
                <w:rFonts w:eastAsia="Times New Roman"/>
                <w:noProof w:val="0"/>
                <w:color w:val="FFFFFF"/>
              </w:rPr>
              <w:t>Oranı (</w:t>
            </w:r>
            <w:r w:rsidRPr="009F21C0">
              <w:rPr>
                <w:rFonts w:eastAsia="Times New Roman"/>
                <w:noProof w:val="0"/>
                <w:color w:val="FFFFFF"/>
              </w:rPr>
              <w:t>%)</w:t>
            </w:r>
          </w:p>
        </w:tc>
        <w:tc>
          <w:tcPr>
            <w:tcW w:w="0" w:type="auto"/>
            <w:tcBorders>
              <w:top w:val="single" w:sz="8" w:space="0" w:color="000000"/>
              <w:left w:val="nil"/>
              <w:bottom w:val="single" w:sz="8" w:space="0" w:color="000000"/>
              <w:right w:val="single" w:sz="12" w:space="0" w:color="000000"/>
            </w:tcBorders>
            <w:shd w:val="clear" w:color="000000" w:fill="808080"/>
            <w:vAlign w:val="bottom"/>
            <w:hideMark/>
          </w:tcPr>
          <w:p w14:paraId="2915D566" w14:textId="25023C09" w:rsidR="009F21C0" w:rsidRPr="009F21C0" w:rsidRDefault="009F21C0" w:rsidP="009F21C0">
            <w:pPr>
              <w:widowControl/>
              <w:jc w:val="center"/>
              <w:rPr>
                <w:rFonts w:eastAsia="Times New Roman"/>
                <w:noProof w:val="0"/>
                <w:color w:val="FFFFFF"/>
              </w:rPr>
            </w:pPr>
            <w:r w:rsidRPr="009F21C0">
              <w:rPr>
                <w:rFonts w:eastAsia="Times New Roman"/>
                <w:noProof w:val="0"/>
                <w:color w:val="FFFFFF"/>
              </w:rPr>
              <w:t xml:space="preserve">Amaç Bazlı Gerçekleşme </w:t>
            </w:r>
            <w:r w:rsidR="00194C1B" w:rsidRPr="009F21C0">
              <w:rPr>
                <w:rFonts w:eastAsia="Times New Roman"/>
                <w:noProof w:val="0"/>
                <w:color w:val="FFFFFF"/>
              </w:rPr>
              <w:t>Oranı (</w:t>
            </w:r>
            <w:r w:rsidRPr="009F21C0">
              <w:rPr>
                <w:rFonts w:eastAsia="Times New Roman"/>
                <w:noProof w:val="0"/>
                <w:color w:val="FFFFFF"/>
              </w:rPr>
              <w:t>%)</w:t>
            </w:r>
          </w:p>
        </w:tc>
      </w:tr>
      <w:tr w:rsidR="009F21C0" w:rsidRPr="009F21C0" w14:paraId="4C6B38AD" w14:textId="77777777" w:rsidTr="00EC1C5E">
        <w:trPr>
          <w:trHeight w:val="1215"/>
        </w:trPr>
        <w:tc>
          <w:tcPr>
            <w:tcW w:w="0" w:type="auto"/>
            <w:vMerge w:val="restart"/>
            <w:tcBorders>
              <w:top w:val="nil"/>
              <w:left w:val="single" w:sz="8" w:space="0" w:color="000000"/>
              <w:bottom w:val="single" w:sz="8" w:space="0" w:color="000000"/>
              <w:right w:val="single" w:sz="8" w:space="0" w:color="000000"/>
            </w:tcBorders>
            <w:shd w:val="clear" w:color="000000" w:fill="FFFFFF"/>
            <w:vAlign w:val="center"/>
            <w:hideMark/>
          </w:tcPr>
          <w:p w14:paraId="6ADBF0C0" w14:textId="01E19D7B" w:rsidR="009F21C0" w:rsidRPr="009F21C0" w:rsidRDefault="009F21C0" w:rsidP="009F21C0">
            <w:pPr>
              <w:widowControl/>
              <w:rPr>
                <w:rFonts w:eastAsia="Times New Roman"/>
                <w:noProof w:val="0"/>
                <w:color w:val="000000"/>
              </w:rPr>
            </w:pPr>
            <w:r w:rsidRPr="009F21C0">
              <w:rPr>
                <w:rFonts w:eastAsia="Times New Roman"/>
                <w:noProof w:val="0"/>
                <w:color w:val="000000"/>
              </w:rPr>
              <w:t xml:space="preserve">Hedef 1.1(Üniversitenin stratejik planında yer alan faaliyetleri başarıyla </w:t>
            </w:r>
            <w:r w:rsidR="00194C1B" w:rsidRPr="009F21C0">
              <w:rPr>
                <w:rFonts w:eastAsia="Times New Roman"/>
                <w:noProof w:val="0"/>
                <w:color w:val="000000"/>
              </w:rPr>
              <w:t>gerçekleştirmek)</w:t>
            </w:r>
          </w:p>
        </w:tc>
        <w:tc>
          <w:tcPr>
            <w:tcW w:w="0" w:type="auto"/>
            <w:tcBorders>
              <w:top w:val="nil"/>
              <w:left w:val="nil"/>
              <w:bottom w:val="single" w:sz="8" w:space="0" w:color="000000"/>
              <w:right w:val="single" w:sz="8" w:space="0" w:color="000000"/>
            </w:tcBorders>
            <w:shd w:val="clear" w:color="000000" w:fill="C8ECF7"/>
            <w:vAlign w:val="bottom"/>
            <w:hideMark/>
          </w:tcPr>
          <w:p w14:paraId="12AFF608"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PG 1.1.1 Üniversitenin stratejik planında yer alan eğitim ve öğretim faaliyetlerine ilişkin hedefleri gerçekleştirme yüzdesi (% olarak)</w:t>
            </w:r>
          </w:p>
        </w:tc>
        <w:tc>
          <w:tcPr>
            <w:tcW w:w="0" w:type="auto"/>
            <w:tcBorders>
              <w:top w:val="nil"/>
              <w:left w:val="nil"/>
              <w:bottom w:val="single" w:sz="8" w:space="0" w:color="000000"/>
              <w:right w:val="single" w:sz="8" w:space="0" w:color="000000"/>
            </w:tcBorders>
            <w:shd w:val="clear" w:color="000000" w:fill="C8ECF7"/>
            <w:vAlign w:val="bottom"/>
            <w:hideMark/>
          </w:tcPr>
          <w:p w14:paraId="037E4330"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Üniversitenin stratejik planında yer alan eğitim ve öğretim faaliyetlerine ilişkin hedefleri gerçekleştirme yüzdesi (% olarak)</w:t>
            </w:r>
          </w:p>
        </w:tc>
        <w:tc>
          <w:tcPr>
            <w:tcW w:w="0" w:type="auto"/>
            <w:tcBorders>
              <w:top w:val="nil"/>
              <w:left w:val="nil"/>
              <w:bottom w:val="single" w:sz="8" w:space="0" w:color="000000"/>
              <w:right w:val="single" w:sz="8" w:space="0" w:color="000000"/>
            </w:tcBorders>
            <w:shd w:val="clear" w:color="000000" w:fill="C8ECF7"/>
            <w:vAlign w:val="bottom"/>
            <w:hideMark/>
          </w:tcPr>
          <w:p w14:paraId="1DE43758"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572BF991"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50</w:t>
            </w:r>
          </w:p>
        </w:tc>
        <w:tc>
          <w:tcPr>
            <w:tcW w:w="0" w:type="auto"/>
            <w:tcBorders>
              <w:top w:val="nil"/>
              <w:left w:val="nil"/>
              <w:bottom w:val="single" w:sz="8" w:space="0" w:color="000000"/>
              <w:right w:val="single" w:sz="8" w:space="0" w:color="000000"/>
            </w:tcBorders>
            <w:shd w:val="clear" w:color="000000" w:fill="C8ECF7"/>
            <w:vAlign w:val="bottom"/>
            <w:hideMark/>
          </w:tcPr>
          <w:p w14:paraId="4D121E45"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60</w:t>
            </w:r>
          </w:p>
        </w:tc>
        <w:tc>
          <w:tcPr>
            <w:tcW w:w="0" w:type="auto"/>
            <w:tcBorders>
              <w:top w:val="nil"/>
              <w:left w:val="nil"/>
              <w:bottom w:val="single" w:sz="8" w:space="0" w:color="000000"/>
              <w:right w:val="single" w:sz="8" w:space="0" w:color="000000"/>
            </w:tcBorders>
            <w:shd w:val="clear" w:color="000000" w:fill="00CC44"/>
            <w:vAlign w:val="bottom"/>
            <w:hideMark/>
          </w:tcPr>
          <w:p w14:paraId="4B201ACD" w14:textId="77777777" w:rsidR="009F21C0" w:rsidRPr="009F21C0" w:rsidRDefault="009F21C0" w:rsidP="009F21C0">
            <w:pPr>
              <w:widowControl/>
              <w:jc w:val="center"/>
              <w:rPr>
                <w:rFonts w:eastAsia="Times New Roman"/>
                <w:noProof w:val="0"/>
                <w:color w:val="FFFFFF"/>
              </w:rPr>
            </w:pPr>
            <w:r w:rsidRPr="009F21C0">
              <w:rPr>
                <w:rFonts w:eastAsia="Times New Roman"/>
                <w:noProof w:val="0"/>
                <w:color w:val="FFFFFF"/>
              </w:rPr>
              <w:t>120,00%</w:t>
            </w:r>
          </w:p>
        </w:tc>
        <w:tc>
          <w:tcPr>
            <w:tcW w:w="0" w:type="auto"/>
            <w:vMerge w:val="restart"/>
            <w:tcBorders>
              <w:top w:val="nil"/>
              <w:left w:val="single" w:sz="8" w:space="0" w:color="000000"/>
              <w:bottom w:val="single" w:sz="8" w:space="0" w:color="000000"/>
              <w:right w:val="single" w:sz="8" w:space="0" w:color="000000"/>
            </w:tcBorders>
            <w:shd w:val="clear" w:color="000000" w:fill="FF0000"/>
            <w:vAlign w:val="center"/>
            <w:hideMark/>
          </w:tcPr>
          <w:p w14:paraId="29B10D3B"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87,05</w:t>
            </w:r>
          </w:p>
        </w:tc>
        <w:tc>
          <w:tcPr>
            <w:tcW w:w="0" w:type="auto"/>
            <w:vMerge w:val="restart"/>
            <w:tcBorders>
              <w:top w:val="nil"/>
              <w:left w:val="single" w:sz="8" w:space="0" w:color="000000"/>
              <w:bottom w:val="single" w:sz="8" w:space="0" w:color="000000"/>
              <w:right w:val="single" w:sz="12" w:space="0" w:color="000000"/>
            </w:tcBorders>
            <w:shd w:val="clear" w:color="000000" w:fill="FFFFFF"/>
            <w:vAlign w:val="center"/>
            <w:hideMark/>
          </w:tcPr>
          <w:p w14:paraId="08555359"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98,15</w:t>
            </w:r>
          </w:p>
        </w:tc>
      </w:tr>
      <w:tr w:rsidR="00EC1C5E" w:rsidRPr="009F21C0" w14:paraId="7BE64E75" w14:textId="77777777" w:rsidTr="00EC1C5E">
        <w:trPr>
          <w:trHeight w:val="1215"/>
        </w:trPr>
        <w:tc>
          <w:tcPr>
            <w:tcW w:w="0" w:type="auto"/>
            <w:vMerge/>
            <w:tcBorders>
              <w:top w:val="nil"/>
              <w:left w:val="single" w:sz="8" w:space="0" w:color="000000"/>
              <w:bottom w:val="single" w:sz="8" w:space="0" w:color="000000"/>
              <w:right w:val="single" w:sz="8" w:space="0" w:color="000000"/>
            </w:tcBorders>
            <w:vAlign w:val="center"/>
            <w:hideMark/>
          </w:tcPr>
          <w:p w14:paraId="486A194B" w14:textId="77777777" w:rsidR="009F21C0" w:rsidRPr="009F21C0" w:rsidRDefault="009F21C0" w:rsidP="009F21C0">
            <w:pPr>
              <w:widowControl/>
              <w:rPr>
                <w:rFonts w:eastAsia="Times New Roman"/>
                <w:noProof w:val="0"/>
                <w:color w:val="000000"/>
              </w:rPr>
            </w:pPr>
          </w:p>
        </w:tc>
        <w:tc>
          <w:tcPr>
            <w:tcW w:w="0" w:type="auto"/>
            <w:tcBorders>
              <w:top w:val="nil"/>
              <w:left w:val="nil"/>
              <w:bottom w:val="single" w:sz="8" w:space="0" w:color="000000"/>
              <w:right w:val="single" w:sz="8" w:space="0" w:color="000000"/>
            </w:tcBorders>
            <w:shd w:val="clear" w:color="000000" w:fill="C8ECF7"/>
            <w:vAlign w:val="bottom"/>
            <w:hideMark/>
          </w:tcPr>
          <w:p w14:paraId="295920EC"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PG 1.1.2 Kurumun stratejik planında yer alan araştırma-geliştirme faaliyetlerine ilişkin hedefleri gerçekleştirme yüzdesi (% olarak)</w:t>
            </w:r>
          </w:p>
        </w:tc>
        <w:tc>
          <w:tcPr>
            <w:tcW w:w="0" w:type="auto"/>
            <w:tcBorders>
              <w:top w:val="nil"/>
              <w:left w:val="nil"/>
              <w:bottom w:val="single" w:sz="8" w:space="0" w:color="000000"/>
              <w:right w:val="single" w:sz="8" w:space="0" w:color="000000"/>
            </w:tcBorders>
            <w:shd w:val="clear" w:color="000000" w:fill="C8ECF7"/>
            <w:vAlign w:val="bottom"/>
            <w:hideMark/>
          </w:tcPr>
          <w:p w14:paraId="5B50CCEF"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Kurumun stratejik planında yer alan araştırma-geliştirme faaliyetlerine ilişkin hedefleri gerçekleştirme yüzdesi (% olarak)</w:t>
            </w:r>
          </w:p>
        </w:tc>
        <w:tc>
          <w:tcPr>
            <w:tcW w:w="0" w:type="auto"/>
            <w:tcBorders>
              <w:top w:val="nil"/>
              <w:left w:val="nil"/>
              <w:bottom w:val="single" w:sz="8" w:space="0" w:color="000000"/>
              <w:right w:val="single" w:sz="8" w:space="0" w:color="000000"/>
            </w:tcBorders>
            <w:shd w:val="clear" w:color="000000" w:fill="C8ECF7"/>
            <w:vAlign w:val="bottom"/>
            <w:hideMark/>
          </w:tcPr>
          <w:p w14:paraId="45D2C670"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421399D1"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60</w:t>
            </w:r>
          </w:p>
        </w:tc>
        <w:tc>
          <w:tcPr>
            <w:tcW w:w="0" w:type="auto"/>
            <w:tcBorders>
              <w:top w:val="nil"/>
              <w:left w:val="nil"/>
              <w:bottom w:val="single" w:sz="8" w:space="0" w:color="000000"/>
              <w:right w:val="single" w:sz="8" w:space="0" w:color="000000"/>
            </w:tcBorders>
            <w:shd w:val="clear" w:color="000000" w:fill="C8ECF7"/>
            <w:vAlign w:val="bottom"/>
            <w:hideMark/>
          </w:tcPr>
          <w:p w14:paraId="0500CCAF"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28,57</w:t>
            </w:r>
          </w:p>
        </w:tc>
        <w:tc>
          <w:tcPr>
            <w:tcW w:w="0" w:type="auto"/>
            <w:tcBorders>
              <w:top w:val="nil"/>
              <w:left w:val="nil"/>
              <w:bottom w:val="single" w:sz="8" w:space="0" w:color="000000"/>
              <w:right w:val="single" w:sz="8" w:space="0" w:color="000000"/>
            </w:tcBorders>
            <w:shd w:val="clear" w:color="000000" w:fill="FF0000"/>
            <w:vAlign w:val="bottom"/>
            <w:hideMark/>
          </w:tcPr>
          <w:p w14:paraId="0AB8FC51" w14:textId="77777777" w:rsidR="009F21C0" w:rsidRPr="009F21C0" w:rsidRDefault="009F21C0" w:rsidP="009F21C0">
            <w:pPr>
              <w:widowControl/>
              <w:jc w:val="center"/>
              <w:rPr>
                <w:rFonts w:eastAsia="Times New Roman"/>
                <w:noProof w:val="0"/>
                <w:color w:val="FFFFFF"/>
              </w:rPr>
            </w:pPr>
            <w:r w:rsidRPr="009F21C0">
              <w:rPr>
                <w:rFonts w:eastAsia="Times New Roman"/>
                <w:noProof w:val="0"/>
                <w:color w:val="FFFFFF"/>
              </w:rPr>
              <w:t>47,62%</w:t>
            </w:r>
          </w:p>
        </w:tc>
        <w:tc>
          <w:tcPr>
            <w:tcW w:w="0" w:type="auto"/>
            <w:vMerge/>
            <w:tcBorders>
              <w:top w:val="nil"/>
              <w:left w:val="single" w:sz="8" w:space="0" w:color="000000"/>
              <w:bottom w:val="single" w:sz="8" w:space="0" w:color="000000"/>
              <w:right w:val="single" w:sz="8" w:space="0" w:color="000000"/>
            </w:tcBorders>
            <w:vAlign w:val="center"/>
            <w:hideMark/>
          </w:tcPr>
          <w:p w14:paraId="75B45F60" w14:textId="77777777" w:rsidR="009F21C0" w:rsidRPr="009F21C0" w:rsidRDefault="009F21C0" w:rsidP="009F21C0">
            <w:pPr>
              <w:widowControl/>
              <w:rPr>
                <w:rFonts w:eastAsia="Times New Roman"/>
                <w:noProof w:val="0"/>
                <w:color w:val="000000"/>
              </w:rPr>
            </w:pPr>
          </w:p>
        </w:tc>
        <w:tc>
          <w:tcPr>
            <w:tcW w:w="0" w:type="auto"/>
            <w:vMerge/>
            <w:tcBorders>
              <w:top w:val="nil"/>
              <w:left w:val="single" w:sz="8" w:space="0" w:color="000000"/>
              <w:bottom w:val="single" w:sz="8" w:space="0" w:color="000000"/>
              <w:right w:val="single" w:sz="12" w:space="0" w:color="000000"/>
            </w:tcBorders>
            <w:vAlign w:val="center"/>
            <w:hideMark/>
          </w:tcPr>
          <w:p w14:paraId="23BBEFAC" w14:textId="77777777" w:rsidR="009F21C0" w:rsidRPr="009F21C0" w:rsidRDefault="009F21C0" w:rsidP="009F21C0">
            <w:pPr>
              <w:widowControl/>
              <w:rPr>
                <w:rFonts w:eastAsia="Times New Roman"/>
                <w:noProof w:val="0"/>
                <w:color w:val="000000"/>
              </w:rPr>
            </w:pPr>
          </w:p>
        </w:tc>
      </w:tr>
      <w:tr w:rsidR="00EC1C5E" w:rsidRPr="009F21C0" w14:paraId="75EE0039" w14:textId="77777777" w:rsidTr="00EC1C5E">
        <w:trPr>
          <w:trHeight w:val="1215"/>
        </w:trPr>
        <w:tc>
          <w:tcPr>
            <w:tcW w:w="0" w:type="auto"/>
            <w:vMerge/>
            <w:tcBorders>
              <w:top w:val="nil"/>
              <w:left w:val="single" w:sz="8" w:space="0" w:color="000000"/>
              <w:bottom w:val="single" w:sz="8" w:space="0" w:color="000000"/>
              <w:right w:val="single" w:sz="8" w:space="0" w:color="000000"/>
            </w:tcBorders>
            <w:vAlign w:val="center"/>
            <w:hideMark/>
          </w:tcPr>
          <w:p w14:paraId="4D5CC874" w14:textId="77777777" w:rsidR="009F21C0" w:rsidRPr="009F21C0" w:rsidRDefault="009F21C0" w:rsidP="009F21C0">
            <w:pPr>
              <w:widowControl/>
              <w:rPr>
                <w:rFonts w:eastAsia="Times New Roman"/>
                <w:noProof w:val="0"/>
                <w:color w:val="000000"/>
              </w:rPr>
            </w:pPr>
          </w:p>
        </w:tc>
        <w:tc>
          <w:tcPr>
            <w:tcW w:w="0" w:type="auto"/>
            <w:tcBorders>
              <w:top w:val="nil"/>
              <w:left w:val="nil"/>
              <w:bottom w:val="single" w:sz="8" w:space="0" w:color="000000"/>
              <w:right w:val="single" w:sz="8" w:space="0" w:color="000000"/>
            </w:tcBorders>
            <w:shd w:val="clear" w:color="000000" w:fill="C8ECF7"/>
            <w:vAlign w:val="bottom"/>
            <w:hideMark/>
          </w:tcPr>
          <w:p w14:paraId="7B82DDFB"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PG 1.1.3 Kurumun stratejik planında yer alan idari faaliyetlerine ilişkin hedefleri gerçekleştirme yüzdesi (% olarak)</w:t>
            </w:r>
          </w:p>
        </w:tc>
        <w:tc>
          <w:tcPr>
            <w:tcW w:w="0" w:type="auto"/>
            <w:tcBorders>
              <w:top w:val="nil"/>
              <w:left w:val="nil"/>
              <w:bottom w:val="single" w:sz="8" w:space="0" w:color="000000"/>
              <w:right w:val="single" w:sz="8" w:space="0" w:color="000000"/>
            </w:tcBorders>
            <w:shd w:val="clear" w:color="000000" w:fill="C8ECF7"/>
            <w:vAlign w:val="bottom"/>
            <w:hideMark/>
          </w:tcPr>
          <w:p w14:paraId="668AF033"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Kurumun stratejik planında yer alan idari faaliyetlerine ilişkin hedefleri gerçekleştirme yüzdesi (% olarak)</w:t>
            </w:r>
          </w:p>
        </w:tc>
        <w:tc>
          <w:tcPr>
            <w:tcW w:w="0" w:type="auto"/>
            <w:tcBorders>
              <w:top w:val="nil"/>
              <w:left w:val="nil"/>
              <w:bottom w:val="single" w:sz="8" w:space="0" w:color="000000"/>
              <w:right w:val="single" w:sz="8" w:space="0" w:color="000000"/>
            </w:tcBorders>
            <w:shd w:val="clear" w:color="000000" w:fill="C8ECF7"/>
            <w:vAlign w:val="bottom"/>
            <w:hideMark/>
          </w:tcPr>
          <w:p w14:paraId="7B2DC4D7"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25E57706"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6F13F206"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00CC44"/>
            <w:vAlign w:val="bottom"/>
            <w:hideMark/>
          </w:tcPr>
          <w:p w14:paraId="6B38D001" w14:textId="77777777" w:rsidR="009F21C0" w:rsidRPr="009F21C0" w:rsidRDefault="009F21C0" w:rsidP="009F21C0">
            <w:pPr>
              <w:widowControl/>
              <w:jc w:val="center"/>
              <w:rPr>
                <w:rFonts w:eastAsia="Times New Roman"/>
                <w:noProof w:val="0"/>
                <w:color w:val="FFFFFF"/>
              </w:rPr>
            </w:pPr>
            <w:r w:rsidRPr="009F21C0">
              <w:rPr>
                <w:rFonts w:eastAsia="Times New Roman"/>
                <w:noProof w:val="0"/>
                <w:color w:val="FFFFFF"/>
              </w:rPr>
              <w:t>100%</w:t>
            </w:r>
          </w:p>
        </w:tc>
        <w:tc>
          <w:tcPr>
            <w:tcW w:w="0" w:type="auto"/>
            <w:vMerge/>
            <w:tcBorders>
              <w:top w:val="nil"/>
              <w:left w:val="single" w:sz="8" w:space="0" w:color="000000"/>
              <w:bottom w:val="single" w:sz="8" w:space="0" w:color="000000"/>
              <w:right w:val="single" w:sz="8" w:space="0" w:color="000000"/>
            </w:tcBorders>
            <w:vAlign w:val="center"/>
            <w:hideMark/>
          </w:tcPr>
          <w:p w14:paraId="7D90B211" w14:textId="77777777" w:rsidR="009F21C0" w:rsidRPr="009F21C0" w:rsidRDefault="009F21C0" w:rsidP="009F21C0">
            <w:pPr>
              <w:widowControl/>
              <w:rPr>
                <w:rFonts w:eastAsia="Times New Roman"/>
                <w:noProof w:val="0"/>
                <w:color w:val="000000"/>
              </w:rPr>
            </w:pPr>
          </w:p>
        </w:tc>
        <w:tc>
          <w:tcPr>
            <w:tcW w:w="0" w:type="auto"/>
            <w:vMerge/>
            <w:tcBorders>
              <w:top w:val="nil"/>
              <w:left w:val="single" w:sz="8" w:space="0" w:color="000000"/>
              <w:bottom w:val="single" w:sz="8" w:space="0" w:color="000000"/>
              <w:right w:val="single" w:sz="12" w:space="0" w:color="000000"/>
            </w:tcBorders>
            <w:vAlign w:val="center"/>
            <w:hideMark/>
          </w:tcPr>
          <w:p w14:paraId="330C322F" w14:textId="77777777" w:rsidR="009F21C0" w:rsidRPr="009F21C0" w:rsidRDefault="009F21C0" w:rsidP="009F21C0">
            <w:pPr>
              <w:widowControl/>
              <w:rPr>
                <w:rFonts w:eastAsia="Times New Roman"/>
                <w:noProof w:val="0"/>
                <w:color w:val="000000"/>
              </w:rPr>
            </w:pPr>
          </w:p>
        </w:tc>
      </w:tr>
      <w:tr w:rsidR="00EC1C5E" w:rsidRPr="009F21C0" w14:paraId="2F7F714E" w14:textId="77777777" w:rsidTr="00EC1C5E">
        <w:trPr>
          <w:trHeight w:val="915"/>
        </w:trPr>
        <w:tc>
          <w:tcPr>
            <w:tcW w:w="0" w:type="auto"/>
            <w:vMerge w:val="restart"/>
            <w:tcBorders>
              <w:top w:val="nil"/>
              <w:left w:val="single" w:sz="8" w:space="0" w:color="000000"/>
              <w:bottom w:val="single" w:sz="8" w:space="0" w:color="000000"/>
              <w:right w:val="single" w:sz="8" w:space="0" w:color="000000"/>
            </w:tcBorders>
            <w:shd w:val="clear" w:color="000000" w:fill="FFFFFF"/>
            <w:vAlign w:val="center"/>
            <w:hideMark/>
          </w:tcPr>
          <w:p w14:paraId="468B9207"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Hedef 1.2 (Akademik birimlerin eğitim-öğretim programların akredite etmek veya öz değerlendirme yapmak)</w:t>
            </w:r>
          </w:p>
        </w:tc>
        <w:tc>
          <w:tcPr>
            <w:tcW w:w="0" w:type="auto"/>
            <w:tcBorders>
              <w:top w:val="nil"/>
              <w:left w:val="nil"/>
              <w:bottom w:val="single" w:sz="8" w:space="0" w:color="000000"/>
              <w:right w:val="single" w:sz="8" w:space="0" w:color="000000"/>
            </w:tcBorders>
            <w:shd w:val="clear" w:color="000000" w:fill="C8ECF7"/>
            <w:vAlign w:val="bottom"/>
            <w:hideMark/>
          </w:tcPr>
          <w:p w14:paraId="736DF22D"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PG 1.2.1 YKS Yükseköğretim Programları ve Kontenjanları Kılavuzunda akredite olduğu belirtilen lisans programı sayısı</w:t>
            </w:r>
          </w:p>
        </w:tc>
        <w:tc>
          <w:tcPr>
            <w:tcW w:w="0" w:type="auto"/>
            <w:tcBorders>
              <w:top w:val="nil"/>
              <w:left w:val="nil"/>
              <w:bottom w:val="single" w:sz="8" w:space="0" w:color="000000"/>
              <w:right w:val="single" w:sz="8" w:space="0" w:color="000000"/>
            </w:tcBorders>
            <w:shd w:val="clear" w:color="000000" w:fill="C8ECF7"/>
            <w:vAlign w:val="bottom"/>
            <w:hideMark/>
          </w:tcPr>
          <w:p w14:paraId="5BF0AE2B"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YKS Yükseköğretim Programları ve Kontenjanları Kılavuzunda akredite olduğu belirtilen lisans programı sayısı</w:t>
            </w:r>
          </w:p>
        </w:tc>
        <w:tc>
          <w:tcPr>
            <w:tcW w:w="0" w:type="auto"/>
            <w:tcBorders>
              <w:top w:val="nil"/>
              <w:left w:val="nil"/>
              <w:bottom w:val="single" w:sz="8" w:space="0" w:color="000000"/>
              <w:right w:val="single" w:sz="8" w:space="0" w:color="000000"/>
            </w:tcBorders>
            <w:shd w:val="clear" w:color="000000" w:fill="C8ECF7"/>
            <w:vAlign w:val="bottom"/>
            <w:hideMark/>
          </w:tcPr>
          <w:p w14:paraId="3B569158"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0312C220"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01AE0159"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00CC44"/>
            <w:vAlign w:val="bottom"/>
            <w:hideMark/>
          </w:tcPr>
          <w:p w14:paraId="0B765DE6" w14:textId="77777777" w:rsidR="009F21C0" w:rsidRPr="009F21C0" w:rsidRDefault="009F21C0" w:rsidP="009F21C0">
            <w:pPr>
              <w:widowControl/>
              <w:jc w:val="center"/>
              <w:rPr>
                <w:rFonts w:eastAsia="Times New Roman"/>
                <w:noProof w:val="0"/>
                <w:color w:val="FFFFFF"/>
              </w:rPr>
            </w:pPr>
            <w:r w:rsidRPr="009F21C0">
              <w:rPr>
                <w:rFonts w:eastAsia="Times New Roman"/>
                <w:noProof w:val="0"/>
                <w:color w:val="FFFFFF"/>
              </w:rPr>
              <w:t>100%</w:t>
            </w:r>
          </w:p>
        </w:tc>
        <w:tc>
          <w:tcPr>
            <w:tcW w:w="0" w:type="auto"/>
            <w:vMerge w:val="restart"/>
            <w:tcBorders>
              <w:top w:val="nil"/>
              <w:left w:val="single" w:sz="8" w:space="0" w:color="000000"/>
              <w:bottom w:val="single" w:sz="8" w:space="0" w:color="000000"/>
              <w:right w:val="single" w:sz="8" w:space="0" w:color="000000"/>
            </w:tcBorders>
            <w:shd w:val="clear" w:color="000000" w:fill="FFFFFF"/>
            <w:vAlign w:val="center"/>
            <w:hideMark/>
          </w:tcPr>
          <w:p w14:paraId="56FCEB42"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100</w:t>
            </w:r>
          </w:p>
        </w:tc>
        <w:tc>
          <w:tcPr>
            <w:tcW w:w="0" w:type="auto"/>
            <w:vMerge/>
            <w:tcBorders>
              <w:top w:val="nil"/>
              <w:left w:val="single" w:sz="8" w:space="0" w:color="000000"/>
              <w:bottom w:val="single" w:sz="8" w:space="0" w:color="000000"/>
              <w:right w:val="single" w:sz="12" w:space="0" w:color="000000"/>
            </w:tcBorders>
            <w:vAlign w:val="center"/>
            <w:hideMark/>
          </w:tcPr>
          <w:p w14:paraId="3FDA29B9" w14:textId="77777777" w:rsidR="009F21C0" w:rsidRPr="009F21C0" w:rsidRDefault="009F21C0" w:rsidP="009F21C0">
            <w:pPr>
              <w:widowControl/>
              <w:rPr>
                <w:rFonts w:eastAsia="Times New Roman"/>
                <w:noProof w:val="0"/>
                <w:color w:val="000000"/>
              </w:rPr>
            </w:pPr>
          </w:p>
        </w:tc>
      </w:tr>
      <w:tr w:rsidR="00EC1C5E" w:rsidRPr="009F21C0" w14:paraId="69F1A134" w14:textId="77777777" w:rsidTr="00EC1C5E">
        <w:trPr>
          <w:trHeight w:val="915"/>
        </w:trPr>
        <w:tc>
          <w:tcPr>
            <w:tcW w:w="0" w:type="auto"/>
            <w:vMerge/>
            <w:tcBorders>
              <w:top w:val="nil"/>
              <w:left w:val="single" w:sz="8" w:space="0" w:color="000000"/>
              <w:bottom w:val="single" w:sz="8" w:space="0" w:color="000000"/>
              <w:right w:val="single" w:sz="8" w:space="0" w:color="000000"/>
            </w:tcBorders>
            <w:vAlign w:val="center"/>
            <w:hideMark/>
          </w:tcPr>
          <w:p w14:paraId="472A81AC" w14:textId="77777777" w:rsidR="009F21C0" w:rsidRPr="009F21C0" w:rsidRDefault="009F21C0" w:rsidP="009F21C0">
            <w:pPr>
              <w:widowControl/>
              <w:rPr>
                <w:rFonts w:eastAsia="Times New Roman"/>
                <w:noProof w:val="0"/>
                <w:color w:val="000000"/>
              </w:rPr>
            </w:pPr>
          </w:p>
        </w:tc>
        <w:tc>
          <w:tcPr>
            <w:tcW w:w="0" w:type="auto"/>
            <w:tcBorders>
              <w:top w:val="nil"/>
              <w:left w:val="nil"/>
              <w:bottom w:val="single" w:sz="8" w:space="0" w:color="000000"/>
              <w:right w:val="single" w:sz="8" w:space="0" w:color="000000"/>
            </w:tcBorders>
            <w:shd w:val="clear" w:color="000000" w:fill="C8ECF7"/>
            <w:vAlign w:val="bottom"/>
            <w:hideMark/>
          </w:tcPr>
          <w:p w14:paraId="44BD7023"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PG 1.2.2 Akran değerlendirilmesi yapılan program sayısı (Akredite olmayan Programlar Arasında)</w:t>
            </w:r>
          </w:p>
        </w:tc>
        <w:tc>
          <w:tcPr>
            <w:tcW w:w="0" w:type="auto"/>
            <w:tcBorders>
              <w:top w:val="nil"/>
              <w:left w:val="nil"/>
              <w:bottom w:val="single" w:sz="8" w:space="0" w:color="000000"/>
              <w:right w:val="single" w:sz="8" w:space="0" w:color="000000"/>
            </w:tcBorders>
            <w:shd w:val="clear" w:color="000000" w:fill="C8ECF7"/>
            <w:vAlign w:val="bottom"/>
            <w:hideMark/>
          </w:tcPr>
          <w:p w14:paraId="3283C196"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Akran değerlendirilmesi yapılan program sayısı (Akredite olmayan Programlar Arasında)</w:t>
            </w:r>
          </w:p>
        </w:tc>
        <w:tc>
          <w:tcPr>
            <w:tcW w:w="0" w:type="auto"/>
            <w:tcBorders>
              <w:top w:val="nil"/>
              <w:left w:val="nil"/>
              <w:bottom w:val="single" w:sz="8" w:space="0" w:color="000000"/>
              <w:right w:val="single" w:sz="8" w:space="0" w:color="000000"/>
            </w:tcBorders>
            <w:shd w:val="clear" w:color="000000" w:fill="C8ECF7"/>
            <w:vAlign w:val="bottom"/>
            <w:hideMark/>
          </w:tcPr>
          <w:p w14:paraId="03A66D4A"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22BB6289"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09BFF385"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00CC44"/>
            <w:vAlign w:val="bottom"/>
            <w:hideMark/>
          </w:tcPr>
          <w:p w14:paraId="23EDEF50" w14:textId="77777777" w:rsidR="009F21C0" w:rsidRPr="009F21C0" w:rsidRDefault="009F21C0" w:rsidP="009F21C0">
            <w:pPr>
              <w:widowControl/>
              <w:jc w:val="center"/>
              <w:rPr>
                <w:rFonts w:eastAsia="Times New Roman"/>
                <w:noProof w:val="0"/>
                <w:color w:val="FFFFFF"/>
              </w:rPr>
            </w:pPr>
            <w:r w:rsidRPr="009F21C0">
              <w:rPr>
                <w:rFonts w:eastAsia="Times New Roman"/>
                <w:noProof w:val="0"/>
                <w:color w:val="FFFFFF"/>
              </w:rPr>
              <w:t>100%</w:t>
            </w:r>
          </w:p>
        </w:tc>
        <w:tc>
          <w:tcPr>
            <w:tcW w:w="0" w:type="auto"/>
            <w:vMerge/>
            <w:tcBorders>
              <w:top w:val="nil"/>
              <w:left w:val="single" w:sz="8" w:space="0" w:color="000000"/>
              <w:bottom w:val="single" w:sz="8" w:space="0" w:color="000000"/>
              <w:right w:val="single" w:sz="8" w:space="0" w:color="000000"/>
            </w:tcBorders>
            <w:vAlign w:val="center"/>
            <w:hideMark/>
          </w:tcPr>
          <w:p w14:paraId="7A029A2A" w14:textId="77777777" w:rsidR="009F21C0" w:rsidRPr="009F21C0" w:rsidRDefault="009F21C0" w:rsidP="009F21C0">
            <w:pPr>
              <w:widowControl/>
              <w:rPr>
                <w:rFonts w:eastAsia="Times New Roman"/>
                <w:noProof w:val="0"/>
                <w:color w:val="000000"/>
              </w:rPr>
            </w:pPr>
          </w:p>
        </w:tc>
        <w:tc>
          <w:tcPr>
            <w:tcW w:w="0" w:type="auto"/>
            <w:vMerge/>
            <w:tcBorders>
              <w:top w:val="nil"/>
              <w:left w:val="single" w:sz="8" w:space="0" w:color="000000"/>
              <w:bottom w:val="single" w:sz="8" w:space="0" w:color="000000"/>
              <w:right w:val="single" w:sz="12" w:space="0" w:color="000000"/>
            </w:tcBorders>
            <w:vAlign w:val="center"/>
            <w:hideMark/>
          </w:tcPr>
          <w:p w14:paraId="50E12FBF" w14:textId="77777777" w:rsidR="009F21C0" w:rsidRPr="009F21C0" w:rsidRDefault="009F21C0" w:rsidP="009F21C0">
            <w:pPr>
              <w:widowControl/>
              <w:rPr>
                <w:rFonts w:eastAsia="Times New Roman"/>
                <w:noProof w:val="0"/>
                <w:color w:val="000000"/>
              </w:rPr>
            </w:pPr>
          </w:p>
        </w:tc>
      </w:tr>
      <w:tr w:rsidR="00EC1C5E" w:rsidRPr="009F21C0" w14:paraId="7158ED90" w14:textId="77777777" w:rsidTr="00EC1C5E">
        <w:trPr>
          <w:trHeight w:val="615"/>
        </w:trPr>
        <w:tc>
          <w:tcPr>
            <w:tcW w:w="0" w:type="auto"/>
            <w:vMerge/>
            <w:tcBorders>
              <w:top w:val="nil"/>
              <w:left w:val="single" w:sz="8" w:space="0" w:color="000000"/>
              <w:bottom w:val="single" w:sz="8" w:space="0" w:color="000000"/>
              <w:right w:val="single" w:sz="8" w:space="0" w:color="000000"/>
            </w:tcBorders>
            <w:vAlign w:val="center"/>
            <w:hideMark/>
          </w:tcPr>
          <w:p w14:paraId="75C23A87" w14:textId="77777777" w:rsidR="009F21C0" w:rsidRPr="009F21C0" w:rsidRDefault="009F21C0" w:rsidP="009F21C0">
            <w:pPr>
              <w:widowControl/>
              <w:rPr>
                <w:rFonts w:eastAsia="Times New Roman"/>
                <w:noProof w:val="0"/>
                <w:color w:val="000000"/>
              </w:rPr>
            </w:pPr>
          </w:p>
        </w:tc>
        <w:tc>
          <w:tcPr>
            <w:tcW w:w="0" w:type="auto"/>
            <w:tcBorders>
              <w:top w:val="nil"/>
              <w:left w:val="nil"/>
              <w:bottom w:val="single" w:sz="8" w:space="0" w:color="000000"/>
              <w:right w:val="single" w:sz="8" w:space="0" w:color="000000"/>
            </w:tcBorders>
            <w:shd w:val="clear" w:color="000000" w:fill="C8ECF7"/>
            <w:vAlign w:val="bottom"/>
            <w:hideMark/>
          </w:tcPr>
          <w:p w14:paraId="374C49CD"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PG 1.2.3 Öz değerlendirme yapılan program sayısı</w:t>
            </w:r>
          </w:p>
        </w:tc>
        <w:tc>
          <w:tcPr>
            <w:tcW w:w="0" w:type="auto"/>
            <w:tcBorders>
              <w:top w:val="nil"/>
              <w:left w:val="nil"/>
              <w:bottom w:val="single" w:sz="8" w:space="0" w:color="000000"/>
              <w:right w:val="single" w:sz="8" w:space="0" w:color="000000"/>
            </w:tcBorders>
            <w:shd w:val="clear" w:color="000000" w:fill="C8ECF7"/>
            <w:vAlign w:val="bottom"/>
            <w:hideMark/>
          </w:tcPr>
          <w:p w14:paraId="04B80196"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Öz değerlendirme yapılan program sayısı</w:t>
            </w:r>
          </w:p>
        </w:tc>
        <w:tc>
          <w:tcPr>
            <w:tcW w:w="0" w:type="auto"/>
            <w:tcBorders>
              <w:top w:val="nil"/>
              <w:left w:val="nil"/>
              <w:bottom w:val="single" w:sz="8" w:space="0" w:color="000000"/>
              <w:right w:val="single" w:sz="8" w:space="0" w:color="000000"/>
            </w:tcBorders>
            <w:shd w:val="clear" w:color="000000" w:fill="C8ECF7"/>
            <w:vAlign w:val="bottom"/>
            <w:hideMark/>
          </w:tcPr>
          <w:p w14:paraId="22218F3E"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7C80F664"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7A79555B"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00CC44"/>
            <w:vAlign w:val="bottom"/>
            <w:hideMark/>
          </w:tcPr>
          <w:p w14:paraId="1BCC8E27" w14:textId="77777777" w:rsidR="009F21C0" w:rsidRPr="009F21C0" w:rsidRDefault="009F21C0" w:rsidP="009F21C0">
            <w:pPr>
              <w:widowControl/>
              <w:jc w:val="center"/>
              <w:rPr>
                <w:rFonts w:eastAsia="Times New Roman"/>
                <w:noProof w:val="0"/>
                <w:color w:val="FFFFFF"/>
              </w:rPr>
            </w:pPr>
            <w:r w:rsidRPr="009F21C0">
              <w:rPr>
                <w:rFonts w:eastAsia="Times New Roman"/>
                <w:noProof w:val="0"/>
                <w:color w:val="FFFFFF"/>
              </w:rPr>
              <w:t>100%</w:t>
            </w:r>
          </w:p>
        </w:tc>
        <w:tc>
          <w:tcPr>
            <w:tcW w:w="0" w:type="auto"/>
            <w:vMerge/>
            <w:tcBorders>
              <w:top w:val="nil"/>
              <w:left w:val="single" w:sz="8" w:space="0" w:color="000000"/>
              <w:bottom w:val="single" w:sz="8" w:space="0" w:color="000000"/>
              <w:right w:val="single" w:sz="8" w:space="0" w:color="000000"/>
            </w:tcBorders>
            <w:vAlign w:val="center"/>
            <w:hideMark/>
          </w:tcPr>
          <w:p w14:paraId="11763F05" w14:textId="77777777" w:rsidR="009F21C0" w:rsidRPr="009F21C0" w:rsidRDefault="009F21C0" w:rsidP="009F21C0">
            <w:pPr>
              <w:widowControl/>
              <w:rPr>
                <w:rFonts w:eastAsia="Times New Roman"/>
                <w:noProof w:val="0"/>
                <w:color w:val="000000"/>
              </w:rPr>
            </w:pPr>
          </w:p>
        </w:tc>
        <w:tc>
          <w:tcPr>
            <w:tcW w:w="0" w:type="auto"/>
            <w:vMerge/>
            <w:tcBorders>
              <w:top w:val="nil"/>
              <w:left w:val="single" w:sz="8" w:space="0" w:color="000000"/>
              <w:bottom w:val="single" w:sz="8" w:space="0" w:color="000000"/>
              <w:right w:val="single" w:sz="12" w:space="0" w:color="000000"/>
            </w:tcBorders>
            <w:vAlign w:val="center"/>
            <w:hideMark/>
          </w:tcPr>
          <w:p w14:paraId="005C55EC" w14:textId="77777777" w:rsidR="009F21C0" w:rsidRPr="009F21C0" w:rsidRDefault="009F21C0" w:rsidP="009F21C0">
            <w:pPr>
              <w:widowControl/>
              <w:rPr>
                <w:rFonts w:eastAsia="Times New Roman"/>
                <w:noProof w:val="0"/>
                <w:color w:val="000000"/>
              </w:rPr>
            </w:pPr>
          </w:p>
        </w:tc>
      </w:tr>
      <w:tr w:rsidR="00EC1C5E" w:rsidRPr="009F21C0" w14:paraId="4B0813F3" w14:textId="77777777" w:rsidTr="00EC1C5E">
        <w:trPr>
          <w:trHeight w:val="15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7B9E9B4E"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 xml:space="preserve">Hedef 1.3(Rektörlük veya Akademik birimler bünyesinde bölüm/programlara bağlı laboratuvarları veya testleri </w:t>
            </w:r>
            <w:r w:rsidRPr="009F21C0">
              <w:rPr>
                <w:rFonts w:eastAsia="Times New Roman"/>
                <w:noProof w:val="0"/>
                <w:color w:val="000000"/>
              </w:rPr>
              <w:lastRenderedPageBreak/>
              <w:t>akredite etmek)</w:t>
            </w:r>
          </w:p>
        </w:tc>
        <w:tc>
          <w:tcPr>
            <w:tcW w:w="0" w:type="auto"/>
            <w:tcBorders>
              <w:top w:val="nil"/>
              <w:left w:val="nil"/>
              <w:bottom w:val="single" w:sz="8" w:space="0" w:color="000000"/>
              <w:right w:val="single" w:sz="8" w:space="0" w:color="000000"/>
            </w:tcBorders>
            <w:shd w:val="clear" w:color="000000" w:fill="C8ECF7"/>
            <w:vAlign w:val="bottom"/>
            <w:hideMark/>
          </w:tcPr>
          <w:p w14:paraId="0EB90071"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lastRenderedPageBreak/>
              <w:t>PG 1.3.1 Akredite etilmiş test/analiz laboratuvar sayısı</w:t>
            </w:r>
          </w:p>
        </w:tc>
        <w:tc>
          <w:tcPr>
            <w:tcW w:w="0" w:type="auto"/>
            <w:tcBorders>
              <w:top w:val="nil"/>
              <w:left w:val="nil"/>
              <w:bottom w:val="single" w:sz="8" w:space="0" w:color="000000"/>
              <w:right w:val="single" w:sz="8" w:space="0" w:color="000000"/>
            </w:tcBorders>
            <w:shd w:val="clear" w:color="000000" w:fill="C8ECF7"/>
            <w:vAlign w:val="bottom"/>
            <w:hideMark/>
          </w:tcPr>
          <w:p w14:paraId="6A52A153"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Akredite etilmiş test/analiz laboratuvar sayısı</w:t>
            </w:r>
          </w:p>
        </w:tc>
        <w:tc>
          <w:tcPr>
            <w:tcW w:w="0" w:type="auto"/>
            <w:tcBorders>
              <w:top w:val="nil"/>
              <w:left w:val="nil"/>
              <w:bottom w:val="single" w:sz="8" w:space="0" w:color="000000"/>
              <w:right w:val="single" w:sz="8" w:space="0" w:color="000000"/>
            </w:tcBorders>
            <w:shd w:val="clear" w:color="000000" w:fill="C8ECF7"/>
            <w:vAlign w:val="bottom"/>
            <w:hideMark/>
          </w:tcPr>
          <w:p w14:paraId="7F03E8C8"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5406359E"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0D43DD12"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00CC44"/>
            <w:vAlign w:val="bottom"/>
            <w:hideMark/>
          </w:tcPr>
          <w:p w14:paraId="7F84B9E0" w14:textId="77777777" w:rsidR="009F21C0" w:rsidRPr="009F21C0" w:rsidRDefault="009F21C0" w:rsidP="009F21C0">
            <w:pPr>
              <w:widowControl/>
              <w:jc w:val="center"/>
              <w:rPr>
                <w:rFonts w:eastAsia="Times New Roman"/>
                <w:noProof w:val="0"/>
                <w:color w:val="FFFFFF"/>
              </w:rPr>
            </w:pPr>
            <w:r w:rsidRPr="009F21C0">
              <w:rPr>
                <w:rFonts w:eastAsia="Times New Roman"/>
                <w:noProof w:val="0"/>
                <w:color w:val="FFFFFF"/>
              </w:rPr>
              <w:t>100%</w:t>
            </w:r>
          </w:p>
        </w:tc>
        <w:tc>
          <w:tcPr>
            <w:tcW w:w="0" w:type="auto"/>
            <w:tcBorders>
              <w:top w:val="nil"/>
              <w:left w:val="nil"/>
              <w:bottom w:val="single" w:sz="8" w:space="0" w:color="000000"/>
              <w:right w:val="single" w:sz="8" w:space="0" w:color="000000"/>
            </w:tcBorders>
            <w:shd w:val="clear" w:color="000000" w:fill="FFFFFF"/>
            <w:vAlign w:val="center"/>
            <w:hideMark/>
          </w:tcPr>
          <w:p w14:paraId="21DBCB60"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100</w:t>
            </w:r>
          </w:p>
        </w:tc>
        <w:tc>
          <w:tcPr>
            <w:tcW w:w="0" w:type="auto"/>
            <w:vMerge/>
            <w:tcBorders>
              <w:top w:val="nil"/>
              <w:left w:val="single" w:sz="8" w:space="0" w:color="000000"/>
              <w:bottom w:val="single" w:sz="8" w:space="0" w:color="000000"/>
              <w:right w:val="single" w:sz="12" w:space="0" w:color="000000"/>
            </w:tcBorders>
            <w:vAlign w:val="center"/>
            <w:hideMark/>
          </w:tcPr>
          <w:p w14:paraId="0815E53D" w14:textId="77777777" w:rsidR="009F21C0" w:rsidRPr="009F21C0" w:rsidRDefault="009F21C0" w:rsidP="009F21C0">
            <w:pPr>
              <w:widowControl/>
              <w:rPr>
                <w:rFonts w:eastAsia="Times New Roman"/>
                <w:noProof w:val="0"/>
                <w:color w:val="000000"/>
              </w:rPr>
            </w:pPr>
          </w:p>
        </w:tc>
      </w:tr>
      <w:tr w:rsidR="00EC1C5E" w:rsidRPr="009F21C0" w14:paraId="09EC4AC6" w14:textId="77777777" w:rsidTr="00EC1C5E">
        <w:trPr>
          <w:trHeight w:val="12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0FF2335D"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Hedef 1.4(Üniversite veya akademik birim faaliyetleri yürütülmesinde Kalite Yönetim Sistemleri veya diğer belgelendirme sayısının artırılması)</w:t>
            </w:r>
          </w:p>
        </w:tc>
        <w:tc>
          <w:tcPr>
            <w:tcW w:w="0" w:type="auto"/>
            <w:tcBorders>
              <w:top w:val="nil"/>
              <w:left w:val="nil"/>
              <w:bottom w:val="single" w:sz="8" w:space="0" w:color="000000"/>
              <w:right w:val="single" w:sz="8" w:space="0" w:color="000000"/>
            </w:tcBorders>
            <w:shd w:val="clear" w:color="000000" w:fill="C8ECF7"/>
            <w:vAlign w:val="bottom"/>
            <w:hideMark/>
          </w:tcPr>
          <w:p w14:paraId="59A92158"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PG 1.4.1 TSE veya diğer yetkili kurum/kuruluşlardan alınan belge sayısı</w:t>
            </w:r>
          </w:p>
        </w:tc>
        <w:tc>
          <w:tcPr>
            <w:tcW w:w="0" w:type="auto"/>
            <w:tcBorders>
              <w:top w:val="nil"/>
              <w:left w:val="nil"/>
              <w:bottom w:val="single" w:sz="8" w:space="0" w:color="000000"/>
              <w:right w:val="single" w:sz="8" w:space="0" w:color="000000"/>
            </w:tcBorders>
            <w:shd w:val="clear" w:color="000000" w:fill="C8ECF7"/>
            <w:vAlign w:val="bottom"/>
            <w:hideMark/>
          </w:tcPr>
          <w:p w14:paraId="48710D67"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TSE veya diğer yetkili kurum/kuruluşlardan alınan belge sayısı</w:t>
            </w:r>
          </w:p>
        </w:tc>
        <w:tc>
          <w:tcPr>
            <w:tcW w:w="0" w:type="auto"/>
            <w:tcBorders>
              <w:top w:val="nil"/>
              <w:left w:val="nil"/>
              <w:bottom w:val="single" w:sz="8" w:space="0" w:color="000000"/>
              <w:right w:val="single" w:sz="8" w:space="0" w:color="000000"/>
            </w:tcBorders>
            <w:shd w:val="clear" w:color="000000" w:fill="C8ECF7"/>
            <w:vAlign w:val="bottom"/>
            <w:hideMark/>
          </w:tcPr>
          <w:p w14:paraId="341BF97E"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303F1EC8"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008CA77E"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00CC44"/>
            <w:vAlign w:val="bottom"/>
            <w:hideMark/>
          </w:tcPr>
          <w:p w14:paraId="2F022F2B" w14:textId="77777777" w:rsidR="009F21C0" w:rsidRPr="009F21C0" w:rsidRDefault="009F21C0" w:rsidP="009F21C0">
            <w:pPr>
              <w:widowControl/>
              <w:jc w:val="center"/>
              <w:rPr>
                <w:rFonts w:eastAsia="Times New Roman"/>
                <w:noProof w:val="0"/>
                <w:color w:val="FFFFFF"/>
              </w:rPr>
            </w:pPr>
            <w:r w:rsidRPr="009F21C0">
              <w:rPr>
                <w:rFonts w:eastAsia="Times New Roman"/>
                <w:noProof w:val="0"/>
                <w:color w:val="FFFFFF"/>
              </w:rPr>
              <w:t>100%</w:t>
            </w:r>
          </w:p>
        </w:tc>
        <w:tc>
          <w:tcPr>
            <w:tcW w:w="0" w:type="auto"/>
            <w:tcBorders>
              <w:top w:val="nil"/>
              <w:left w:val="nil"/>
              <w:bottom w:val="single" w:sz="8" w:space="0" w:color="000000"/>
              <w:right w:val="single" w:sz="8" w:space="0" w:color="000000"/>
            </w:tcBorders>
            <w:shd w:val="clear" w:color="000000" w:fill="FFFFFF"/>
            <w:vAlign w:val="center"/>
            <w:hideMark/>
          </w:tcPr>
          <w:p w14:paraId="01D8466A"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100</w:t>
            </w:r>
          </w:p>
        </w:tc>
        <w:tc>
          <w:tcPr>
            <w:tcW w:w="0" w:type="auto"/>
            <w:vMerge/>
            <w:tcBorders>
              <w:top w:val="nil"/>
              <w:left w:val="single" w:sz="8" w:space="0" w:color="000000"/>
              <w:bottom w:val="single" w:sz="8" w:space="0" w:color="000000"/>
              <w:right w:val="single" w:sz="12" w:space="0" w:color="000000"/>
            </w:tcBorders>
            <w:vAlign w:val="center"/>
            <w:hideMark/>
          </w:tcPr>
          <w:p w14:paraId="6111FB8D" w14:textId="77777777" w:rsidR="009F21C0" w:rsidRPr="009F21C0" w:rsidRDefault="009F21C0" w:rsidP="009F21C0">
            <w:pPr>
              <w:widowControl/>
              <w:rPr>
                <w:rFonts w:eastAsia="Times New Roman"/>
                <w:noProof w:val="0"/>
                <w:color w:val="000000"/>
              </w:rPr>
            </w:pPr>
          </w:p>
        </w:tc>
      </w:tr>
      <w:tr w:rsidR="00EC1C5E" w:rsidRPr="009F21C0" w14:paraId="09A34E4C" w14:textId="77777777" w:rsidTr="00EC1C5E">
        <w:trPr>
          <w:trHeight w:val="1215"/>
        </w:trPr>
        <w:tc>
          <w:tcPr>
            <w:tcW w:w="0" w:type="auto"/>
            <w:vMerge w:val="restart"/>
            <w:tcBorders>
              <w:top w:val="nil"/>
              <w:left w:val="single" w:sz="8" w:space="0" w:color="000000"/>
              <w:bottom w:val="single" w:sz="8" w:space="0" w:color="000000"/>
              <w:right w:val="single" w:sz="8" w:space="0" w:color="000000"/>
            </w:tcBorders>
            <w:shd w:val="clear" w:color="000000" w:fill="FFFFFF"/>
            <w:vAlign w:val="center"/>
            <w:hideMark/>
          </w:tcPr>
          <w:p w14:paraId="48FD4800" w14:textId="414243AA" w:rsidR="009F21C0" w:rsidRPr="009F21C0" w:rsidRDefault="009F21C0" w:rsidP="009F21C0">
            <w:pPr>
              <w:widowControl/>
              <w:rPr>
                <w:rFonts w:eastAsia="Times New Roman"/>
                <w:noProof w:val="0"/>
                <w:color w:val="000000"/>
              </w:rPr>
            </w:pPr>
            <w:r w:rsidRPr="009F21C0">
              <w:rPr>
                <w:rFonts w:eastAsia="Times New Roman"/>
                <w:noProof w:val="0"/>
                <w:color w:val="000000"/>
              </w:rPr>
              <w:t xml:space="preserve">Hedef 1.5(Üniversitede her düzeyde kalite kültürünü yaygınlaştırmak, iç ve dış paydaşları </w:t>
            </w:r>
            <w:r w:rsidR="00194C1B" w:rsidRPr="009F21C0">
              <w:rPr>
                <w:rFonts w:eastAsia="Times New Roman"/>
                <w:noProof w:val="0"/>
                <w:color w:val="000000"/>
              </w:rPr>
              <w:t>ile</w:t>
            </w:r>
            <w:r w:rsidRPr="009F21C0">
              <w:rPr>
                <w:rFonts w:eastAsia="Times New Roman"/>
                <w:noProof w:val="0"/>
                <w:color w:val="000000"/>
              </w:rPr>
              <w:t xml:space="preserve"> geribildirim ve değerlendirmeler yaparak Kalite Süreçlerinde PÜKO çevrimini kapatmak)</w:t>
            </w:r>
          </w:p>
        </w:tc>
        <w:tc>
          <w:tcPr>
            <w:tcW w:w="0" w:type="auto"/>
            <w:tcBorders>
              <w:top w:val="nil"/>
              <w:left w:val="nil"/>
              <w:bottom w:val="single" w:sz="8" w:space="0" w:color="000000"/>
              <w:right w:val="single" w:sz="8" w:space="0" w:color="000000"/>
            </w:tcBorders>
            <w:shd w:val="clear" w:color="000000" w:fill="C8ECF7"/>
            <w:vAlign w:val="bottom"/>
            <w:hideMark/>
          </w:tcPr>
          <w:p w14:paraId="37BFF913"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PG 1.5.1. Kalite Kültürünü Yaygınlaştırma Amacıyla Kurumunuzca Düzenlenen Faaliyet (Toplantı, Çalıştay, Anket vb.) Sayısı</w:t>
            </w:r>
          </w:p>
        </w:tc>
        <w:tc>
          <w:tcPr>
            <w:tcW w:w="0" w:type="auto"/>
            <w:tcBorders>
              <w:top w:val="nil"/>
              <w:left w:val="nil"/>
              <w:bottom w:val="single" w:sz="8" w:space="0" w:color="000000"/>
              <w:right w:val="single" w:sz="8" w:space="0" w:color="000000"/>
            </w:tcBorders>
            <w:shd w:val="clear" w:color="000000" w:fill="C8ECF7"/>
            <w:vAlign w:val="bottom"/>
            <w:hideMark/>
          </w:tcPr>
          <w:p w14:paraId="5AC315E8"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Kalite Kültürünü Yaygınlaştırma Amacıyla Kurumunuzca Düzenlenen Faaliyet (Toplantı, Çalıştay, Anket vb.) Sayısı</w:t>
            </w:r>
          </w:p>
        </w:tc>
        <w:tc>
          <w:tcPr>
            <w:tcW w:w="0" w:type="auto"/>
            <w:tcBorders>
              <w:top w:val="nil"/>
              <w:left w:val="nil"/>
              <w:bottom w:val="single" w:sz="8" w:space="0" w:color="000000"/>
              <w:right w:val="single" w:sz="8" w:space="0" w:color="000000"/>
            </w:tcBorders>
            <w:shd w:val="clear" w:color="000000" w:fill="C8ECF7"/>
            <w:vAlign w:val="bottom"/>
            <w:hideMark/>
          </w:tcPr>
          <w:p w14:paraId="092C547A"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04B19514"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5</w:t>
            </w:r>
          </w:p>
        </w:tc>
        <w:tc>
          <w:tcPr>
            <w:tcW w:w="0" w:type="auto"/>
            <w:tcBorders>
              <w:top w:val="nil"/>
              <w:left w:val="nil"/>
              <w:bottom w:val="single" w:sz="8" w:space="0" w:color="000000"/>
              <w:right w:val="single" w:sz="8" w:space="0" w:color="000000"/>
            </w:tcBorders>
            <w:shd w:val="clear" w:color="000000" w:fill="C8ECF7"/>
            <w:vAlign w:val="bottom"/>
            <w:hideMark/>
          </w:tcPr>
          <w:p w14:paraId="2BB0E20E"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5</w:t>
            </w:r>
          </w:p>
        </w:tc>
        <w:tc>
          <w:tcPr>
            <w:tcW w:w="0" w:type="auto"/>
            <w:tcBorders>
              <w:top w:val="nil"/>
              <w:left w:val="nil"/>
              <w:bottom w:val="single" w:sz="8" w:space="0" w:color="000000"/>
              <w:right w:val="single" w:sz="8" w:space="0" w:color="000000"/>
            </w:tcBorders>
            <w:shd w:val="clear" w:color="000000" w:fill="00CC44"/>
            <w:vAlign w:val="bottom"/>
            <w:hideMark/>
          </w:tcPr>
          <w:p w14:paraId="3BDCF8FF" w14:textId="77777777" w:rsidR="009F21C0" w:rsidRPr="009F21C0" w:rsidRDefault="009F21C0" w:rsidP="009F21C0">
            <w:pPr>
              <w:widowControl/>
              <w:jc w:val="center"/>
              <w:rPr>
                <w:rFonts w:eastAsia="Times New Roman"/>
                <w:noProof w:val="0"/>
                <w:color w:val="FFFFFF"/>
              </w:rPr>
            </w:pPr>
            <w:r w:rsidRPr="009F21C0">
              <w:rPr>
                <w:rFonts w:eastAsia="Times New Roman"/>
                <w:noProof w:val="0"/>
                <w:color w:val="FFFFFF"/>
              </w:rPr>
              <w:t>100%</w:t>
            </w:r>
          </w:p>
        </w:tc>
        <w:tc>
          <w:tcPr>
            <w:tcW w:w="0" w:type="auto"/>
            <w:vMerge w:val="restart"/>
            <w:tcBorders>
              <w:top w:val="nil"/>
              <w:left w:val="single" w:sz="8" w:space="0" w:color="000000"/>
              <w:bottom w:val="single" w:sz="8" w:space="0" w:color="000000"/>
              <w:right w:val="single" w:sz="8" w:space="0" w:color="000000"/>
            </w:tcBorders>
            <w:shd w:val="clear" w:color="000000" w:fill="FFFFFF"/>
            <w:vAlign w:val="center"/>
            <w:hideMark/>
          </w:tcPr>
          <w:p w14:paraId="2749142C"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100</w:t>
            </w:r>
          </w:p>
        </w:tc>
        <w:tc>
          <w:tcPr>
            <w:tcW w:w="0" w:type="auto"/>
            <w:vMerge/>
            <w:tcBorders>
              <w:top w:val="nil"/>
              <w:left w:val="single" w:sz="8" w:space="0" w:color="000000"/>
              <w:bottom w:val="single" w:sz="8" w:space="0" w:color="000000"/>
              <w:right w:val="single" w:sz="12" w:space="0" w:color="000000"/>
            </w:tcBorders>
            <w:vAlign w:val="center"/>
            <w:hideMark/>
          </w:tcPr>
          <w:p w14:paraId="3997A50A" w14:textId="77777777" w:rsidR="009F21C0" w:rsidRPr="009F21C0" w:rsidRDefault="009F21C0" w:rsidP="009F21C0">
            <w:pPr>
              <w:widowControl/>
              <w:rPr>
                <w:rFonts w:eastAsia="Times New Roman"/>
                <w:noProof w:val="0"/>
                <w:color w:val="000000"/>
              </w:rPr>
            </w:pPr>
          </w:p>
        </w:tc>
      </w:tr>
      <w:tr w:rsidR="00EC1C5E" w:rsidRPr="009F21C0" w14:paraId="44A6D6AB" w14:textId="77777777" w:rsidTr="00EC1C5E">
        <w:trPr>
          <w:trHeight w:val="1215"/>
        </w:trPr>
        <w:tc>
          <w:tcPr>
            <w:tcW w:w="0" w:type="auto"/>
            <w:vMerge/>
            <w:tcBorders>
              <w:top w:val="nil"/>
              <w:left w:val="single" w:sz="8" w:space="0" w:color="000000"/>
              <w:bottom w:val="single" w:sz="8" w:space="0" w:color="000000"/>
              <w:right w:val="single" w:sz="8" w:space="0" w:color="000000"/>
            </w:tcBorders>
            <w:vAlign w:val="center"/>
            <w:hideMark/>
          </w:tcPr>
          <w:p w14:paraId="58FF6F08" w14:textId="77777777" w:rsidR="009F21C0" w:rsidRPr="009F21C0" w:rsidRDefault="009F21C0" w:rsidP="009F21C0">
            <w:pPr>
              <w:widowControl/>
              <w:rPr>
                <w:rFonts w:eastAsia="Times New Roman"/>
                <w:noProof w:val="0"/>
                <w:color w:val="000000"/>
              </w:rPr>
            </w:pPr>
          </w:p>
        </w:tc>
        <w:tc>
          <w:tcPr>
            <w:tcW w:w="0" w:type="auto"/>
            <w:tcBorders>
              <w:top w:val="nil"/>
              <w:left w:val="nil"/>
              <w:bottom w:val="single" w:sz="8" w:space="0" w:color="000000"/>
              <w:right w:val="single" w:sz="8" w:space="0" w:color="000000"/>
            </w:tcBorders>
            <w:shd w:val="clear" w:color="000000" w:fill="C8ECF7"/>
            <w:vAlign w:val="bottom"/>
            <w:hideMark/>
          </w:tcPr>
          <w:p w14:paraId="5A53734D" w14:textId="4F946D99" w:rsidR="009F21C0" w:rsidRPr="009F21C0" w:rsidRDefault="009F21C0" w:rsidP="009F21C0">
            <w:pPr>
              <w:widowControl/>
              <w:rPr>
                <w:rFonts w:eastAsia="Times New Roman"/>
                <w:noProof w:val="0"/>
                <w:color w:val="000000"/>
              </w:rPr>
            </w:pPr>
            <w:r w:rsidRPr="009F21C0">
              <w:rPr>
                <w:rFonts w:eastAsia="Times New Roman"/>
                <w:noProof w:val="0"/>
                <w:color w:val="000000"/>
              </w:rPr>
              <w:t xml:space="preserve">PG 1.5.2. Kurumun İç Paydaşları </w:t>
            </w:r>
            <w:r w:rsidR="00194C1B" w:rsidRPr="009F21C0">
              <w:rPr>
                <w:rFonts w:eastAsia="Times New Roman"/>
                <w:noProof w:val="0"/>
                <w:color w:val="000000"/>
              </w:rPr>
              <w:t>ile</w:t>
            </w:r>
            <w:r w:rsidRPr="009F21C0">
              <w:rPr>
                <w:rFonts w:eastAsia="Times New Roman"/>
                <w:noProof w:val="0"/>
                <w:color w:val="000000"/>
              </w:rPr>
              <w:t xml:space="preserve"> Kalite Süreçleri Kapsamında Gerçekleştirdiği Geri Bildirim ve Değerlendirme Toplantılarının Sayısı</w:t>
            </w:r>
          </w:p>
        </w:tc>
        <w:tc>
          <w:tcPr>
            <w:tcW w:w="0" w:type="auto"/>
            <w:tcBorders>
              <w:top w:val="nil"/>
              <w:left w:val="nil"/>
              <w:bottom w:val="single" w:sz="8" w:space="0" w:color="000000"/>
              <w:right w:val="single" w:sz="8" w:space="0" w:color="000000"/>
            </w:tcBorders>
            <w:shd w:val="clear" w:color="000000" w:fill="C8ECF7"/>
            <w:vAlign w:val="bottom"/>
            <w:hideMark/>
          </w:tcPr>
          <w:p w14:paraId="4E7B324E" w14:textId="27B4B769" w:rsidR="009F21C0" w:rsidRPr="009F21C0" w:rsidRDefault="009F21C0" w:rsidP="009F21C0">
            <w:pPr>
              <w:widowControl/>
              <w:rPr>
                <w:rFonts w:eastAsia="Times New Roman"/>
                <w:noProof w:val="0"/>
                <w:color w:val="000000"/>
              </w:rPr>
            </w:pPr>
            <w:r w:rsidRPr="009F21C0">
              <w:rPr>
                <w:rFonts w:eastAsia="Times New Roman"/>
                <w:noProof w:val="0"/>
                <w:color w:val="000000"/>
              </w:rPr>
              <w:t xml:space="preserve">Kurumun İç Paydaşları </w:t>
            </w:r>
            <w:r w:rsidR="00194C1B" w:rsidRPr="009F21C0">
              <w:rPr>
                <w:rFonts w:eastAsia="Times New Roman"/>
                <w:noProof w:val="0"/>
                <w:color w:val="000000"/>
              </w:rPr>
              <w:t>ile</w:t>
            </w:r>
            <w:r w:rsidRPr="009F21C0">
              <w:rPr>
                <w:rFonts w:eastAsia="Times New Roman"/>
                <w:noProof w:val="0"/>
                <w:color w:val="000000"/>
              </w:rPr>
              <w:t xml:space="preserve"> Kalite Süreçleri Kapsamında Gerçekleştirdiği Geri Bildirim ve Değerlendirme Toplantılarının Sayısı</w:t>
            </w:r>
          </w:p>
        </w:tc>
        <w:tc>
          <w:tcPr>
            <w:tcW w:w="0" w:type="auto"/>
            <w:tcBorders>
              <w:top w:val="nil"/>
              <w:left w:val="nil"/>
              <w:bottom w:val="single" w:sz="8" w:space="0" w:color="000000"/>
              <w:right w:val="single" w:sz="8" w:space="0" w:color="000000"/>
            </w:tcBorders>
            <w:shd w:val="clear" w:color="000000" w:fill="C8ECF7"/>
            <w:vAlign w:val="bottom"/>
            <w:hideMark/>
          </w:tcPr>
          <w:p w14:paraId="6745B24D"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77D61740"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2</w:t>
            </w:r>
          </w:p>
        </w:tc>
        <w:tc>
          <w:tcPr>
            <w:tcW w:w="0" w:type="auto"/>
            <w:tcBorders>
              <w:top w:val="nil"/>
              <w:left w:val="nil"/>
              <w:bottom w:val="single" w:sz="8" w:space="0" w:color="000000"/>
              <w:right w:val="single" w:sz="8" w:space="0" w:color="000000"/>
            </w:tcBorders>
            <w:shd w:val="clear" w:color="000000" w:fill="C8ECF7"/>
            <w:vAlign w:val="bottom"/>
            <w:hideMark/>
          </w:tcPr>
          <w:p w14:paraId="6B46E5F0"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2</w:t>
            </w:r>
          </w:p>
        </w:tc>
        <w:tc>
          <w:tcPr>
            <w:tcW w:w="0" w:type="auto"/>
            <w:tcBorders>
              <w:top w:val="nil"/>
              <w:left w:val="nil"/>
              <w:bottom w:val="single" w:sz="8" w:space="0" w:color="000000"/>
              <w:right w:val="single" w:sz="8" w:space="0" w:color="000000"/>
            </w:tcBorders>
            <w:shd w:val="clear" w:color="000000" w:fill="00CC44"/>
            <w:vAlign w:val="bottom"/>
            <w:hideMark/>
          </w:tcPr>
          <w:p w14:paraId="19F0136A" w14:textId="77777777" w:rsidR="009F21C0" w:rsidRPr="009F21C0" w:rsidRDefault="009F21C0" w:rsidP="009F21C0">
            <w:pPr>
              <w:widowControl/>
              <w:jc w:val="center"/>
              <w:rPr>
                <w:rFonts w:eastAsia="Times New Roman"/>
                <w:noProof w:val="0"/>
                <w:color w:val="FFFFFF"/>
              </w:rPr>
            </w:pPr>
            <w:r w:rsidRPr="009F21C0">
              <w:rPr>
                <w:rFonts w:eastAsia="Times New Roman"/>
                <w:noProof w:val="0"/>
                <w:color w:val="FFFFFF"/>
              </w:rPr>
              <w:t>100%</w:t>
            </w:r>
          </w:p>
        </w:tc>
        <w:tc>
          <w:tcPr>
            <w:tcW w:w="0" w:type="auto"/>
            <w:vMerge/>
            <w:tcBorders>
              <w:top w:val="nil"/>
              <w:left w:val="single" w:sz="8" w:space="0" w:color="000000"/>
              <w:bottom w:val="single" w:sz="8" w:space="0" w:color="000000"/>
              <w:right w:val="single" w:sz="8" w:space="0" w:color="000000"/>
            </w:tcBorders>
            <w:vAlign w:val="center"/>
            <w:hideMark/>
          </w:tcPr>
          <w:p w14:paraId="2A257A4A" w14:textId="77777777" w:rsidR="009F21C0" w:rsidRPr="009F21C0" w:rsidRDefault="009F21C0" w:rsidP="009F21C0">
            <w:pPr>
              <w:widowControl/>
              <w:rPr>
                <w:rFonts w:eastAsia="Times New Roman"/>
                <w:noProof w:val="0"/>
                <w:color w:val="000000"/>
              </w:rPr>
            </w:pPr>
          </w:p>
        </w:tc>
        <w:tc>
          <w:tcPr>
            <w:tcW w:w="0" w:type="auto"/>
            <w:vMerge/>
            <w:tcBorders>
              <w:top w:val="nil"/>
              <w:left w:val="single" w:sz="8" w:space="0" w:color="000000"/>
              <w:bottom w:val="single" w:sz="8" w:space="0" w:color="000000"/>
              <w:right w:val="single" w:sz="12" w:space="0" w:color="000000"/>
            </w:tcBorders>
            <w:vAlign w:val="center"/>
            <w:hideMark/>
          </w:tcPr>
          <w:p w14:paraId="7AD125DF" w14:textId="77777777" w:rsidR="009F21C0" w:rsidRPr="009F21C0" w:rsidRDefault="009F21C0" w:rsidP="009F21C0">
            <w:pPr>
              <w:widowControl/>
              <w:rPr>
                <w:rFonts w:eastAsia="Times New Roman"/>
                <w:noProof w:val="0"/>
                <w:color w:val="000000"/>
              </w:rPr>
            </w:pPr>
          </w:p>
        </w:tc>
      </w:tr>
      <w:tr w:rsidR="00EC1C5E" w:rsidRPr="009F21C0" w14:paraId="43DCA492" w14:textId="77777777" w:rsidTr="00EC1C5E">
        <w:trPr>
          <w:trHeight w:val="1215"/>
        </w:trPr>
        <w:tc>
          <w:tcPr>
            <w:tcW w:w="0" w:type="auto"/>
            <w:vMerge/>
            <w:tcBorders>
              <w:top w:val="nil"/>
              <w:left w:val="single" w:sz="8" w:space="0" w:color="000000"/>
              <w:bottom w:val="single" w:sz="8" w:space="0" w:color="000000"/>
              <w:right w:val="single" w:sz="8" w:space="0" w:color="000000"/>
            </w:tcBorders>
            <w:vAlign w:val="center"/>
            <w:hideMark/>
          </w:tcPr>
          <w:p w14:paraId="4F86454C" w14:textId="77777777" w:rsidR="009F21C0" w:rsidRPr="009F21C0" w:rsidRDefault="009F21C0" w:rsidP="009F21C0">
            <w:pPr>
              <w:widowControl/>
              <w:rPr>
                <w:rFonts w:eastAsia="Times New Roman"/>
                <w:noProof w:val="0"/>
                <w:color w:val="000000"/>
              </w:rPr>
            </w:pPr>
          </w:p>
        </w:tc>
        <w:tc>
          <w:tcPr>
            <w:tcW w:w="0" w:type="auto"/>
            <w:tcBorders>
              <w:top w:val="nil"/>
              <w:left w:val="nil"/>
              <w:bottom w:val="single" w:sz="8" w:space="0" w:color="000000"/>
              <w:right w:val="single" w:sz="8" w:space="0" w:color="000000"/>
            </w:tcBorders>
            <w:shd w:val="clear" w:color="000000" w:fill="C8ECF7"/>
            <w:vAlign w:val="bottom"/>
            <w:hideMark/>
          </w:tcPr>
          <w:p w14:paraId="6D1D5304" w14:textId="3F5F5CD2" w:rsidR="009F21C0" w:rsidRPr="009F21C0" w:rsidRDefault="009F21C0" w:rsidP="009F21C0">
            <w:pPr>
              <w:widowControl/>
              <w:rPr>
                <w:rFonts w:eastAsia="Times New Roman"/>
                <w:noProof w:val="0"/>
                <w:color w:val="000000"/>
              </w:rPr>
            </w:pPr>
            <w:r w:rsidRPr="009F21C0">
              <w:rPr>
                <w:rFonts w:eastAsia="Times New Roman"/>
                <w:noProof w:val="0"/>
                <w:color w:val="000000"/>
              </w:rPr>
              <w:t xml:space="preserve">PG 1.5.3. Kurumun Dış Paydaşları </w:t>
            </w:r>
            <w:r w:rsidR="00194C1B" w:rsidRPr="009F21C0">
              <w:rPr>
                <w:rFonts w:eastAsia="Times New Roman"/>
                <w:noProof w:val="0"/>
                <w:color w:val="000000"/>
              </w:rPr>
              <w:t>ile</w:t>
            </w:r>
            <w:r w:rsidRPr="009F21C0">
              <w:rPr>
                <w:rFonts w:eastAsia="Times New Roman"/>
                <w:noProof w:val="0"/>
                <w:color w:val="000000"/>
              </w:rPr>
              <w:t xml:space="preserve"> Kalite Süreçleri Kapsamında Gerçekleştirdi</w:t>
            </w:r>
            <w:r w:rsidRPr="009F21C0">
              <w:rPr>
                <w:rFonts w:eastAsia="Times New Roman"/>
                <w:noProof w:val="0"/>
                <w:color w:val="000000"/>
              </w:rPr>
              <w:lastRenderedPageBreak/>
              <w:t xml:space="preserve">ği Geribildirim </w:t>
            </w:r>
            <w:r w:rsidR="00194C1B" w:rsidRPr="009F21C0">
              <w:rPr>
                <w:rFonts w:eastAsia="Times New Roman"/>
                <w:noProof w:val="0"/>
                <w:color w:val="000000"/>
              </w:rPr>
              <w:t>ve</w:t>
            </w:r>
            <w:r w:rsidRPr="009F21C0">
              <w:rPr>
                <w:rFonts w:eastAsia="Times New Roman"/>
                <w:noProof w:val="0"/>
                <w:color w:val="000000"/>
              </w:rPr>
              <w:t xml:space="preserve"> Değerlendirme Toplantılarının Sayısı</w:t>
            </w:r>
          </w:p>
        </w:tc>
        <w:tc>
          <w:tcPr>
            <w:tcW w:w="0" w:type="auto"/>
            <w:tcBorders>
              <w:top w:val="nil"/>
              <w:left w:val="nil"/>
              <w:bottom w:val="single" w:sz="8" w:space="0" w:color="000000"/>
              <w:right w:val="single" w:sz="8" w:space="0" w:color="000000"/>
            </w:tcBorders>
            <w:shd w:val="clear" w:color="000000" w:fill="C8ECF7"/>
            <w:vAlign w:val="bottom"/>
            <w:hideMark/>
          </w:tcPr>
          <w:p w14:paraId="1906BB90" w14:textId="5D44F116" w:rsidR="009F21C0" w:rsidRPr="009F21C0" w:rsidRDefault="009F21C0" w:rsidP="009F21C0">
            <w:pPr>
              <w:widowControl/>
              <w:rPr>
                <w:rFonts w:eastAsia="Times New Roman"/>
                <w:noProof w:val="0"/>
                <w:color w:val="000000"/>
              </w:rPr>
            </w:pPr>
            <w:r w:rsidRPr="009F21C0">
              <w:rPr>
                <w:rFonts w:eastAsia="Times New Roman"/>
                <w:noProof w:val="0"/>
                <w:color w:val="000000"/>
              </w:rPr>
              <w:lastRenderedPageBreak/>
              <w:t xml:space="preserve">Kurumun Dış Paydaşları </w:t>
            </w:r>
            <w:r w:rsidR="00194C1B" w:rsidRPr="009F21C0">
              <w:rPr>
                <w:rFonts w:eastAsia="Times New Roman"/>
                <w:noProof w:val="0"/>
                <w:color w:val="000000"/>
              </w:rPr>
              <w:t>ile</w:t>
            </w:r>
            <w:r w:rsidRPr="009F21C0">
              <w:rPr>
                <w:rFonts w:eastAsia="Times New Roman"/>
                <w:noProof w:val="0"/>
                <w:color w:val="000000"/>
              </w:rPr>
              <w:t xml:space="preserve"> Kalite Süreçleri Kapsamında Gerçekleştirdiği Geribildirim </w:t>
            </w:r>
            <w:r w:rsidR="00194C1B" w:rsidRPr="009F21C0">
              <w:rPr>
                <w:rFonts w:eastAsia="Times New Roman"/>
                <w:noProof w:val="0"/>
                <w:color w:val="000000"/>
              </w:rPr>
              <w:lastRenderedPageBreak/>
              <w:t>ve</w:t>
            </w:r>
            <w:r w:rsidRPr="009F21C0">
              <w:rPr>
                <w:rFonts w:eastAsia="Times New Roman"/>
                <w:noProof w:val="0"/>
                <w:color w:val="000000"/>
              </w:rPr>
              <w:t xml:space="preserve"> Değerlendirme Toplantılarının Sayısı</w:t>
            </w:r>
          </w:p>
        </w:tc>
        <w:tc>
          <w:tcPr>
            <w:tcW w:w="0" w:type="auto"/>
            <w:tcBorders>
              <w:top w:val="nil"/>
              <w:left w:val="nil"/>
              <w:bottom w:val="single" w:sz="8" w:space="0" w:color="000000"/>
              <w:right w:val="single" w:sz="8" w:space="0" w:color="000000"/>
            </w:tcBorders>
            <w:shd w:val="clear" w:color="000000" w:fill="C8ECF7"/>
            <w:vAlign w:val="bottom"/>
            <w:hideMark/>
          </w:tcPr>
          <w:p w14:paraId="32564793"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lastRenderedPageBreak/>
              <w:t>0</w:t>
            </w:r>
          </w:p>
        </w:tc>
        <w:tc>
          <w:tcPr>
            <w:tcW w:w="0" w:type="auto"/>
            <w:tcBorders>
              <w:top w:val="nil"/>
              <w:left w:val="nil"/>
              <w:bottom w:val="single" w:sz="8" w:space="0" w:color="000000"/>
              <w:right w:val="single" w:sz="8" w:space="0" w:color="000000"/>
            </w:tcBorders>
            <w:shd w:val="clear" w:color="000000" w:fill="C8ECF7"/>
            <w:vAlign w:val="bottom"/>
            <w:hideMark/>
          </w:tcPr>
          <w:p w14:paraId="33049816"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1</w:t>
            </w:r>
          </w:p>
        </w:tc>
        <w:tc>
          <w:tcPr>
            <w:tcW w:w="0" w:type="auto"/>
            <w:tcBorders>
              <w:top w:val="nil"/>
              <w:left w:val="nil"/>
              <w:bottom w:val="single" w:sz="8" w:space="0" w:color="000000"/>
              <w:right w:val="single" w:sz="8" w:space="0" w:color="000000"/>
            </w:tcBorders>
            <w:shd w:val="clear" w:color="000000" w:fill="C8ECF7"/>
            <w:vAlign w:val="bottom"/>
            <w:hideMark/>
          </w:tcPr>
          <w:p w14:paraId="524B5AFC"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1</w:t>
            </w:r>
          </w:p>
        </w:tc>
        <w:tc>
          <w:tcPr>
            <w:tcW w:w="0" w:type="auto"/>
            <w:tcBorders>
              <w:top w:val="nil"/>
              <w:left w:val="nil"/>
              <w:bottom w:val="single" w:sz="8" w:space="0" w:color="000000"/>
              <w:right w:val="single" w:sz="8" w:space="0" w:color="000000"/>
            </w:tcBorders>
            <w:shd w:val="clear" w:color="000000" w:fill="00CC44"/>
            <w:vAlign w:val="bottom"/>
            <w:hideMark/>
          </w:tcPr>
          <w:p w14:paraId="2FEE4AF7" w14:textId="77777777" w:rsidR="009F21C0" w:rsidRPr="009F21C0" w:rsidRDefault="009F21C0" w:rsidP="009F21C0">
            <w:pPr>
              <w:widowControl/>
              <w:jc w:val="center"/>
              <w:rPr>
                <w:rFonts w:eastAsia="Times New Roman"/>
                <w:noProof w:val="0"/>
                <w:color w:val="FFFFFF"/>
              </w:rPr>
            </w:pPr>
            <w:r w:rsidRPr="009F21C0">
              <w:rPr>
                <w:rFonts w:eastAsia="Times New Roman"/>
                <w:noProof w:val="0"/>
                <w:color w:val="FFFFFF"/>
              </w:rPr>
              <w:t>100%</w:t>
            </w:r>
          </w:p>
        </w:tc>
        <w:tc>
          <w:tcPr>
            <w:tcW w:w="0" w:type="auto"/>
            <w:vMerge/>
            <w:tcBorders>
              <w:top w:val="nil"/>
              <w:left w:val="single" w:sz="8" w:space="0" w:color="000000"/>
              <w:bottom w:val="single" w:sz="8" w:space="0" w:color="000000"/>
              <w:right w:val="single" w:sz="8" w:space="0" w:color="000000"/>
            </w:tcBorders>
            <w:vAlign w:val="center"/>
            <w:hideMark/>
          </w:tcPr>
          <w:p w14:paraId="63BEC244" w14:textId="77777777" w:rsidR="009F21C0" w:rsidRPr="009F21C0" w:rsidRDefault="009F21C0" w:rsidP="009F21C0">
            <w:pPr>
              <w:widowControl/>
              <w:rPr>
                <w:rFonts w:eastAsia="Times New Roman"/>
                <w:noProof w:val="0"/>
                <w:color w:val="000000"/>
              </w:rPr>
            </w:pPr>
          </w:p>
        </w:tc>
        <w:tc>
          <w:tcPr>
            <w:tcW w:w="0" w:type="auto"/>
            <w:vMerge/>
            <w:tcBorders>
              <w:top w:val="nil"/>
              <w:left w:val="single" w:sz="8" w:space="0" w:color="000000"/>
              <w:bottom w:val="single" w:sz="8" w:space="0" w:color="000000"/>
              <w:right w:val="single" w:sz="12" w:space="0" w:color="000000"/>
            </w:tcBorders>
            <w:vAlign w:val="center"/>
            <w:hideMark/>
          </w:tcPr>
          <w:p w14:paraId="282F910F" w14:textId="77777777" w:rsidR="009F21C0" w:rsidRPr="009F21C0" w:rsidRDefault="009F21C0" w:rsidP="009F21C0">
            <w:pPr>
              <w:widowControl/>
              <w:rPr>
                <w:rFonts w:eastAsia="Times New Roman"/>
                <w:noProof w:val="0"/>
                <w:color w:val="000000"/>
              </w:rPr>
            </w:pPr>
          </w:p>
        </w:tc>
      </w:tr>
      <w:tr w:rsidR="00EC1C5E" w:rsidRPr="009F21C0" w14:paraId="15F8D7D8" w14:textId="77777777" w:rsidTr="00EC1C5E">
        <w:trPr>
          <w:trHeight w:val="15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02A250C1"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Hedef 1.6(Paydaşlara duyurulan Kalite süreçleri kapsamında Geliştirilen İç Değerlendirme Raporlar hazırlanarak iyileştirme süreçlerini izlemek (KİDR/BİDR))</w:t>
            </w:r>
          </w:p>
        </w:tc>
        <w:tc>
          <w:tcPr>
            <w:tcW w:w="0" w:type="auto"/>
            <w:tcBorders>
              <w:top w:val="nil"/>
              <w:left w:val="nil"/>
              <w:bottom w:val="single" w:sz="8" w:space="0" w:color="000000"/>
              <w:right w:val="single" w:sz="8" w:space="0" w:color="000000"/>
            </w:tcBorders>
            <w:shd w:val="clear" w:color="000000" w:fill="C8ECF7"/>
            <w:vAlign w:val="bottom"/>
            <w:hideMark/>
          </w:tcPr>
          <w:p w14:paraId="2800BC2E"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PG 1.6.1. Paydaşlara duyurulan Kalite süreçleri kapsamında Geliştirilen İç Değerlendirme Rapor Sayısı (KİDR/BİDR)</w:t>
            </w:r>
          </w:p>
        </w:tc>
        <w:tc>
          <w:tcPr>
            <w:tcW w:w="0" w:type="auto"/>
            <w:tcBorders>
              <w:top w:val="nil"/>
              <w:left w:val="nil"/>
              <w:bottom w:val="single" w:sz="8" w:space="0" w:color="000000"/>
              <w:right w:val="single" w:sz="8" w:space="0" w:color="000000"/>
            </w:tcBorders>
            <w:shd w:val="clear" w:color="000000" w:fill="C8ECF7"/>
            <w:vAlign w:val="bottom"/>
            <w:hideMark/>
          </w:tcPr>
          <w:p w14:paraId="3F3FEFCE"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Paydaşlara duyurulan Kalite süreçleri kapsamında Geliştirilen İç Değerlendirme Rapor Sayısı (KİDR/BİDR)</w:t>
            </w:r>
          </w:p>
        </w:tc>
        <w:tc>
          <w:tcPr>
            <w:tcW w:w="0" w:type="auto"/>
            <w:tcBorders>
              <w:top w:val="nil"/>
              <w:left w:val="nil"/>
              <w:bottom w:val="single" w:sz="8" w:space="0" w:color="000000"/>
              <w:right w:val="single" w:sz="8" w:space="0" w:color="000000"/>
            </w:tcBorders>
            <w:shd w:val="clear" w:color="000000" w:fill="C8ECF7"/>
            <w:vAlign w:val="bottom"/>
            <w:hideMark/>
          </w:tcPr>
          <w:p w14:paraId="12DF7A12"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225ABBEA"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2</w:t>
            </w:r>
          </w:p>
        </w:tc>
        <w:tc>
          <w:tcPr>
            <w:tcW w:w="0" w:type="auto"/>
            <w:tcBorders>
              <w:top w:val="nil"/>
              <w:left w:val="nil"/>
              <w:bottom w:val="single" w:sz="8" w:space="0" w:color="000000"/>
              <w:right w:val="single" w:sz="8" w:space="0" w:color="000000"/>
            </w:tcBorders>
            <w:shd w:val="clear" w:color="000000" w:fill="C8ECF7"/>
            <w:vAlign w:val="bottom"/>
            <w:hideMark/>
          </w:tcPr>
          <w:p w14:paraId="0DE7BC67"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2</w:t>
            </w:r>
          </w:p>
        </w:tc>
        <w:tc>
          <w:tcPr>
            <w:tcW w:w="0" w:type="auto"/>
            <w:tcBorders>
              <w:top w:val="nil"/>
              <w:left w:val="nil"/>
              <w:bottom w:val="single" w:sz="8" w:space="0" w:color="000000"/>
              <w:right w:val="single" w:sz="8" w:space="0" w:color="000000"/>
            </w:tcBorders>
            <w:shd w:val="clear" w:color="000000" w:fill="00CC44"/>
            <w:vAlign w:val="bottom"/>
            <w:hideMark/>
          </w:tcPr>
          <w:p w14:paraId="0E337E55" w14:textId="77777777" w:rsidR="009F21C0" w:rsidRPr="009F21C0" w:rsidRDefault="009F21C0" w:rsidP="009F21C0">
            <w:pPr>
              <w:widowControl/>
              <w:jc w:val="center"/>
              <w:rPr>
                <w:rFonts w:eastAsia="Times New Roman"/>
                <w:noProof w:val="0"/>
                <w:color w:val="FFFFFF"/>
              </w:rPr>
            </w:pPr>
            <w:r w:rsidRPr="009F21C0">
              <w:rPr>
                <w:rFonts w:eastAsia="Times New Roman"/>
                <w:noProof w:val="0"/>
                <w:color w:val="FFFFFF"/>
              </w:rPr>
              <w:t>100%</w:t>
            </w:r>
          </w:p>
        </w:tc>
        <w:tc>
          <w:tcPr>
            <w:tcW w:w="0" w:type="auto"/>
            <w:tcBorders>
              <w:top w:val="nil"/>
              <w:left w:val="nil"/>
              <w:bottom w:val="single" w:sz="8" w:space="0" w:color="000000"/>
              <w:right w:val="single" w:sz="8" w:space="0" w:color="000000"/>
            </w:tcBorders>
            <w:shd w:val="clear" w:color="000000" w:fill="FFFFFF"/>
            <w:vAlign w:val="center"/>
            <w:hideMark/>
          </w:tcPr>
          <w:p w14:paraId="68823E38"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100</w:t>
            </w:r>
          </w:p>
        </w:tc>
        <w:tc>
          <w:tcPr>
            <w:tcW w:w="0" w:type="auto"/>
            <w:vMerge/>
            <w:tcBorders>
              <w:top w:val="nil"/>
              <w:left w:val="single" w:sz="8" w:space="0" w:color="000000"/>
              <w:bottom w:val="single" w:sz="8" w:space="0" w:color="000000"/>
              <w:right w:val="single" w:sz="12" w:space="0" w:color="000000"/>
            </w:tcBorders>
            <w:vAlign w:val="center"/>
            <w:hideMark/>
          </w:tcPr>
          <w:p w14:paraId="6799E526" w14:textId="77777777" w:rsidR="009F21C0" w:rsidRPr="009F21C0" w:rsidRDefault="009F21C0" w:rsidP="009F21C0">
            <w:pPr>
              <w:widowControl/>
              <w:rPr>
                <w:rFonts w:eastAsia="Times New Roman"/>
                <w:noProof w:val="0"/>
                <w:color w:val="000000"/>
              </w:rPr>
            </w:pPr>
          </w:p>
        </w:tc>
      </w:tr>
      <w:tr w:rsidR="00EC1C5E" w:rsidRPr="009F21C0" w14:paraId="04964E52" w14:textId="77777777" w:rsidTr="00EC1C5E">
        <w:trPr>
          <w:trHeight w:val="12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067D48AC"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Hedef 1.7(Üniversite veya akademik birimlerin ulusal veya uluslararası meslek kuruluş, dernek veya birliklere üyelik sayılarının artırılması)</w:t>
            </w:r>
          </w:p>
        </w:tc>
        <w:tc>
          <w:tcPr>
            <w:tcW w:w="0" w:type="auto"/>
            <w:tcBorders>
              <w:top w:val="nil"/>
              <w:left w:val="nil"/>
              <w:bottom w:val="single" w:sz="8" w:space="0" w:color="000000"/>
              <w:right w:val="single" w:sz="8" w:space="0" w:color="000000"/>
            </w:tcBorders>
            <w:shd w:val="clear" w:color="000000" w:fill="C8ECF7"/>
            <w:vAlign w:val="bottom"/>
            <w:hideMark/>
          </w:tcPr>
          <w:p w14:paraId="0F59A1BD"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PG 1.7.1 Üye olunan ulusal veya Uluslararası meslek kuruluş, dernek veya birlik sayısı</w:t>
            </w:r>
          </w:p>
        </w:tc>
        <w:tc>
          <w:tcPr>
            <w:tcW w:w="0" w:type="auto"/>
            <w:tcBorders>
              <w:top w:val="nil"/>
              <w:left w:val="nil"/>
              <w:bottom w:val="single" w:sz="8" w:space="0" w:color="000000"/>
              <w:right w:val="single" w:sz="8" w:space="0" w:color="000000"/>
            </w:tcBorders>
            <w:shd w:val="clear" w:color="000000" w:fill="C8ECF7"/>
            <w:vAlign w:val="bottom"/>
            <w:hideMark/>
          </w:tcPr>
          <w:p w14:paraId="7C9E8C6C"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Üye olunan ulusal veya Uluslararası meslek kuruluş, dernek veya birlik sayısı</w:t>
            </w:r>
          </w:p>
        </w:tc>
        <w:tc>
          <w:tcPr>
            <w:tcW w:w="0" w:type="auto"/>
            <w:tcBorders>
              <w:top w:val="nil"/>
              <w:left w:val="nil"/>
              <w:bottom w:val="single" w:sz="8" w:space="0" w:color="000000"/>
              <w:right w:val="single" w:sz="8" w:space="0" w:color="000000"/>
            </w:tcBorders>
            <w:shd w:val="clear" w:color="000000" w:fill="C8ECF7"/>
            <w:vAlign w:val="bottom"/>
            <w:hideMark/>
          </w:tcPr>
          <w:p w14:paraId="697E1759"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2552A4F3"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6E8EBC2A"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00CC44"/>
            <w:vAlign w:val="bottom"/>
            <w:hideMark/>
          </w:tcPr>
          <w:p w14:paraId="74D598CE" w14:textId="77777777" w:rsidR="009F21C0" w:rsidRPr="009F21C0" w:rsidRDefault="009F21C0" w:rsidP="009F21C0">
            <w:pPr>
              <w:widowControl/>
              <w:jc w:val="center"/>
              <w:rPr>
                <w:rFonts w:eastAsia="Times New Roman"/>
                <w:noProof w:val="0"/>
                <w:color w:val="FFFFFF"/>
              </w:rPr>
            </w:pPr>
            <w:r w:rsidRPr="009F21C0">
              <w:rPr>
                <w:rFonts w:eastAsia="Times New Roman"/>
                <w:noProof w:val="0"/>
                <w:color w:val="FFFFFF"/>
              </w:rPr>
              <w:t>100%</w:t>
            </w:r>
          </w:p>
        </w:tc>
        <w:tc>
          <w:tcPr>
            <w:tcW w:w="0" w:type="auto"/>
            <w:tcBorders>
              <w:top w:val="nil"/>
              <w:left w:val="nil"/>
              <w:bottom w:val="single" w:sz="8" w:space="0" w:color="000000"/>
              <w:right w:val="single" w:sz="8" w:space="0" w:color="000000"/>
            </w:tcBorders>
            <w:shd w:val="clear" w:color="000000" w:fill="FFFFFF"/>
            <w:vAlign w:val="center"/>
            <w:hideMark/>
          </w:tcPr>
          <w:p w14:paraId="41541949" w14:textId="77777777" w:rsidR="009F21C0" w:rsidRPr="009F21C0" w:rsidRDefault="009F21C0" w:rsidP="009F21C0">
            <w:pPr>
              <w:widowControl/>
              <w:rPr>
                <w:rFonts w:eastAsia="Times New Roman"/>
                <w:noProof w:val="0"/>
                <w:color w:val="000000"/>
              </w:rPr>
            </w:pPr>
            <w:r w:rsidRPr="009F21C0">
              <w:rPr>
                <w:rFonts w:eastAsia="Times New Roman"/>
                <w:noProof w:val="0"/>
                <w:color w:val="000000"/>
              </w:rPr>
              <w:t>100</w:t>
            </w:r>
          </w:p>
        </w:tc>
        <w:tc>
          <w:tcPr>
            <w:tcW w:w="0" w:type="auto"/>
            <w:vMerge/>
            <w:tcBorders>
              <w:top w:val="nil"/>
              <w:left w:val="single" w:sz="8" w:space="0" w:color="000000"/>
              <w:bottom w:val="single" w:sz="8" w:space="0" w:color="000000"/>
              <w:right w:val="single" w:sz="12" w:space="0" w:color="000000"/>
            </w:tcBorders>
            <w:vAlign w:val="center"/>
            <w:hideMark/>
          </w:tcPr>
          <w:p w14:paraId="525AE880" w14:textId="77777777" w:rsidR="009F21C0" w:rsidRPr="009F21C0" w:rsidRDefault="009F21C0" w:rsidP="009F21C0">
            <w:pPr>
              <w:widowControl/>
              <w:rPr>
                <w:rFonts w:eastAsia="Times New Roman"/>
                <w:noProof w:val="0"/>
                <w:color w:val="000000"/>
              </w:rPr>
            </w:pPr>
          </w:p>
        </w:tc>
      </w:tr>
    </w:tbl>
    <w:p w14:paraId="1DD87E74" w14:textId="0E6F3F2D" w:rsidR="00E806E9" w:rsidRDefault="00E806E9" w:rsidP="00E806E9">
      <w:pPr>
        <w:pStyle w:val="ListeParagraf"/>
        <w:spacing w:line="480" w:lineRule="auto"/>
        <w:ind w:left="360"/>
        <w:jc w:val="both"/>
      </w:pPr>
    </w:p>
    <w:tbl>
      <w:tblPr>
        <w:tblW w:w="0" w:type="auto"/>
        <w:tblCellMar>
          <w:left w:w="70" w:type="dxa"/>
          <w:right w:w="70" w:type="dxa"/>
        </w:tblCellMar>
        <w:tblLook w:val="04A0" w:firstRow="1" w:lastRow="0" w:firstColumn="1" w:lastColumn="0" w:noHBand="0" w:noVBand="1"/>
      </w:tblPr>
      <w:tblGrid>
        <w:gridCol w:w="1349"/>
        <w:gridCol w:w="2337"/>
        <w:gridCol w:w="2337"/>
        <w:gridCol w:w="230"/>
        <w:gridCol w:w="542"/>
        <w:gridCol w:w="542"/>
        <w:gridCol w:w="758"/>
        <w:gridCol w:w="632"/>
        <w:gridCol w:w="320"/>
      </w:tblGrid>
      <w:tr w:rsidR="00EC1C5E" w:rsidRPr="00EC1C5E" w14:paraId="1B2339CB" w14:textId="77777777" w:rsidTr="00EC1C5E">
        <w:trPr>
          <w:trHeight w:val="615"/>
        </w:trPr>
        <w:tc>
          <w:tcPr>
            <w:tcW w:w="0" w:type="auto"/>
            <w:vMerge w:val="restart"/>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6C3D76F8"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Hedef 2.1.(Değişim programlarından yararlanan öğrenci sayısını artırmak)</w:t>
            </w:r>
          </w:p>
        </w:tc>
        <w:tc>
          <w:tcPr>
            <w:tcW w:w="0" w:type="auto"/>
            <w:tcBorders>
              <w:top w:val="single" w:sz="8" w:space="0" w:color="000000"/>
              <w:left w:val="nil"/>
              <w:bottom w:val="single" w:sz="8" w:space="0" w:color="000000"/>
              <w:right w:val="single" w:sz="8" w:space="0" w:color="000000"/>
            </w:tcBorders>
            <w:shd w:val="clear" w:color="000000" w:fill="C8ECF7"/>
            <w:vAlign w:val="bottom"/>
            <w:hideMark/>
          </w:tcPr>
          <w:p w14:paraId="0D0A04A1" w14:textId="4912E1A5" w:rsidR="00EC1C5E" w:rsidRPr="00EC1C5E" w:rsidRDefault="00EC1C5E" w:rsidP="00EC1C5E">
            <w:pPr>
              <w:widowControl/>
              <w:rPr>
                <w:rFonts w:eastAsia="Times New Roman"/>
                <w:noProof w:val="0"/>
                <w:color w:val="000000"/>
              </w:rPr>
            </w:pPr>
            <w:r w:rsidRPr="00EC1C5E">
              <w:rPr>
                <w:rFonts w:eastAsia="Times New Roman"/>
                <w:noProof w:val="0"/>
                <w:color w:val="000000"/>
              </w:rPr>
              <w:t xml:space="preserve">PG 2.1.1 Öğrenci Değişim Programları </w:t>
            </w:r>
            <w:r w:rsidR="00194C1B" w:rsidRPr="00EC1C5E">
              <w:rPr>
                <w:rFonts w:eastAsia="Times New Roman"/>
                <w:noProof w:val="0"/>
                <w:color w:val="000000"/>
              </w:rPr>
              <w:t>ile</w:t>
            </w:r>
            <w:r w:rsidRPr="00EC1C5E">
              <w:rPr>
                <w:rFonts w:eastAsia="Times New Roman"/>
                <w:noProof w:val="0"/>
                <w:color w:val="000000"/>
              </w:rPr>
              <w:t xml:space="preserve"> Gelen Öğrenci Sayısı</w:t>
            </w:r>
          </w:p>
        </w:tc>
        <w:tc>
          <w:tcPr>
            <w:tcW w:w="0" w:type="auto"/>
            <w:tcBorders>
              <w:top w:val="single" w:sz="8" w:space="0" w:color="000000"/>
              <w:left w:val="nil"/>
              <w:bottom w:val="single" w:sz="8" w:space="0" w:color="000000"/>
              <w:right w:val="single" w:sz="8" w:space="0" w:color="000000"/>
            </w:tcBorders>
            <w:shd w:val="clear" w:color="000000" w:fill="C8ECF7"/>
            <w:vAlign w:val="bottom"/>
            <w:hideMark/>
          </w:tcPr>
          <w:p w14:paraId="546043C4" w14:textId="3B958EB0" w:rsidR="00EC1C5E" w:rsidRPr="00EC1C5E" w:rsidRDefault="00EC1C5E" w:rsidP="00EC1C5E">
            <w:pPr>
              <w:widowControl/>
              <w:rPr>
                <w:rFonts w:eastAsia="Times New Roman"/>
                <w:noProof w:val="0"/>
                <w:color w:val="000000"/>
              </w:rPr>
            </w:pPr>
            <w:r w:rsidRPr="00EC1C5E">
              <w:rPr>
                <w:rFonts w:eastAsia="Times New Roman"/>
                <w:noProof w:val="0"/>
                <w:color w:val="000000"/>
              </w:rPr>
              <w:t xml:space="preserve">Öğrenci Değişim Programları </w:t>
            </w:r>
            <w:r w:rsidR="00194C1B" w:rsidRPr="00EC1C5E">
              <w:rPr>
                <w:rFonts w:eastAsia="Times New Roman"/>
                <w:noProof w:val="0"/>
                <w:color w:val="000000"/>
              </w:rPr>
              <w:t>ile</w:t>
            </w:r>
            <w:r w:rsidRPr="00EC1C5E">
              <w:rPr>
                <w:rFonts w:eastAsia="Times New Roman"/>
                <w:noProof w:val="0"/>
                <w:color w:val="000000"/>
              </w:rPr>
              <w:t xml:space="preserve"> Gelen Öğrenci Sayısı</w:t>
            </w:r>
          </w:p>
        </w:tc>
        <w:tc>
          <w:tcPr>
            <w:tcW w:w="0" w:type="auto"/>
            <w:tcBorders>
              <w:top w:val="single" w:sz="8" w:space="0" w:color="000000"/>
              <w:left w:val="nil"/>
              <w:bottom w:val="single" w:sz="8" w:space="0" w:color="000000"/>
              <w:right w:val="single" w:sz="8" w:space="0" w:color="000000"/>
            </w:tcBorders>
            <w:shd w:val="clear" w:color="000000" w:fill="C8ECF7"/>
            <w:vAlign w:val="bottom"/>
            <w:hideMark/>
          </w:tcPr>
          <w:p w14:paraId="0C14A7A6"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single" w:sz="8" w:space="0" w:color="000000"/>
              <w:left w:val="nil"/>
              <w:bottom w:val="single" w:sz="8" w:space="0" w:color="000000"/>
              <w:right w:val="single" w:sz="8" w:space="0" w:color="000000"/>
            </w:tcBorders>
            <w:shd w:val="clear" w:color="000000" w:fill="C8ECF7"/>
            <w:vAlign w:val="bottom"/>
            <w:hideMark/>
          </w:tcPr>
          <w:p w14:paraId="0F703EEF"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single" w:sz="8" w:space="0" w:color="000000"/>
              <w:left w:val="nil"/>
              <w:bottom w:val="single" w:sz="8" w:space="0" w:color="000000"/>
              <w:right w:val="single" w:sz="8" w:space="0" w:color="000000"/>
            </w:tcBorders>
            <w:shd w:val="clear" w:color="000000" w:fill="C8ECF7"/>
            <w:vAlign w:val="bottom"/>
            <w:hideMark/>
          </w:tcPr>
          <w:p w14:paraId="602B1011"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single" w:sz="8" w:space="0" w:color="000000"/>
              <w:left w:val="nil"/>
              <w:bottom w:val="single" w:sz="8" w:space="0" w:color="000000"/>
              <w:right w:val="single" w:sz="8" w:space="0" w:color="000000"/>
            </w:tcBorders>
            <w:shd w:val="clear" w:color="000000" w:fill="00CC44"/>
            <w:vAlign w:val="bottom"/>
            <w:hideMark/>
          </w:tcPr>
          <w:p w14:paraId="6F1453AF"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100%</w:t>
            </w:r>
          </w:p>
        </w:tc>
        <w:tc>
          <w:tcPr>
            <w:tcW w:w="0" w:type="auto"/>
            <w:vMerge w:val="restart"/>
            <w:tcBorders>
              <w:top w:val="single" w:sz="8" w:space="0" w:color="000000"/>
              <w:left w:val="single" w:sz="8" w:space="0" w:color="000000"/>
              <w:bottom w:val="single" w:sz="8" w:space="0" w:color="000000"/>
              <w:right w:val="single" w:sz="8" w:space="0" w:color="000000"/>
            </w:tcBorders>
            <w:shd w:val="clear" w:color="000000" w:fill="FF0000"/>
            <w:vAlign w:val="center"/>
            <w:hideMark/>
          </w:tcPr>
          <w:p w14:paraId="79DB55E9"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60</w:t>
            </w:r>
          </w:p>
        </w:tc>
        <w:tc>
          <w:tcPr>
            <w:tcW w:w="0" w:type="auto"/>
            <w:vMerge w:val="restart"/>
            <w:tcBorders>
              <w:top w:val="single" w:sz="8" w:space="0" w:color="000000"/>
              <w:left w:val="single" w:sz="8" w:space="0" w:color="000000"/>
              <w:bottom w:val="single" w:sz="8" w:space="0" w:color="000000"/>
              <w:right w:val="single" w:sz="12" w:space="0" w:color="000000"/>
            </w:tcBorders>
            <w:shd w:val="clear" w:color="000000" w:fill="FFFFFF"/>
            <w:vAlign w:val="center"/>
            <w:hideMark/>
          </w:tcPr>
          <w:p w14:paraId="6E7BB6DD"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89</w:t>
            </w:r>
          </w:p>
        </w:tc>
      </w:tr>
      <w:tr w:rsidR="00EC1C5E" w:rsidRPr="00EC1C5E" w14:paraId="44A37340" w14:textId="77777777" w:rsidTr="00EC1C5E">
        <w:trPr>
          <w:trHeight w:val="615"/>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16CDDD0" w14:textId="77777777" w:rsidR="00EC1C5E" w:rsidRPr="00EC1C5E" w:rsidRDefault="00EC1C5E" w:rsidP="00EC1C5E">
            <w:pPr>
              <w:widowControl/>
              <w:rPr>
                <w:rFonts w:eastAsia="Times New Roman"/>
                <w:noProof w:val="0"/>
                <w:color w:val="000000"/>
              </w:rPr>
            </w:pPr>
          </w:p>
        </w:tc>
        <w:tc>
          <w:tcPr>
            <w:tcW w:w="0" w:type="auto"/>
            <w:tcBorders>
              <w:top w:val="nil"/>
              <w:left w:val="nil"/>
              <w:bottom w:val="single" w:sz="8" w:space="0" w:color="000000"/>
              <w:right w:val="single" w:sz="8" w:space="0" w:color="000000"/>
            </w:tcBorders>
            <w:shd w:val="clear" w:color="000000" w:fill="C8ECF7"/>
            <w:vAlign w:val="bottom"/>
            <w:hideMark/>
          </w:tcPr>
          <w:p w14:paraId="38864FD3" w14:textId="70FA41C1" w:rsidR="00EC1C5E" w:rsidRPr="00EC1C5E" w:rsidRDefault="00EC1C5E" w:rsidP="00EC1C5E">
            <w:pPr>
              <w:widowControl/>
              <w:rPr>
                <w:rFonts w:eastAsia="Times New Roman"/>
                <w:noProof w:val="0"/>
                <w:color w:val="000000"/>
              </w:rPr>
            </w:pPr>
            <w:r w:rsidRPr="00EC1C5E">
              <w:rPr>
                <w:rFonts w:eastAsia="Times New Roman"/>
                <w:noProof w:val="0"/>
                <w:color w:val="000000"/>
              </w:rPr>
              <w:t xml:space="preserve">PG 2.1.2 Öğrenci Değişim Programları </w:t>
            </w:r>
            <w:r w:rsidR="00194C1B" w:rsidRPr="00EC1C5E">
              <w:rPr>
                <w:rFonts w:eastAsia="Times New Roman"/>
                <w:noProof w:val="0"/>
                <w:color w:val="000000"/>
              </w:rPr>
              <w:t>ile</w:t>
            </w:r>
            <w:r w:rsidRPr="00EC1C5E">
              <w:rPr>
                <w:rFonts w:eastAsia="Times New Roman"/>
                <w:noProof w:val="0"/>
                <w:color w:val="000000"/>
              </w:rPr>
              <w:t xml:space="preserve"> Giden Öğrenci Sayısı</w:t>
            </w:r>
          </w:p>
        </w:tc>
        <w:tc>
          <w:tcPr>
            <w:tcW w:w="0" w:type="auto"/>
            <w:tcBorders>
              <w:top w:val="nil"/>
              <w:left w:val="nil"/>
              <w:bottom w:val="single" w:sz="8" w:space="0" w:color="000000"/>
              <w:right w:val="single" w:sz="8" w:space="0" w:color="000000"/>
            </w:tcBorders>
            <w:shd w:val="clear" w:color="000000" w:fill="C8ECF7"/>
            <w:vAlign w:val="bottom"/>
            <w:hideMark/>
          </w:tcPr>
          <w:p w14:paraId="13B134A3" w14:textId="243DE38F" w:rsidR="00EC1C5E" w:rsidRPr="00EC1C5E" w:rsidRDefault="00EC1C5E" w:rsidP="00EC1C5E">
            <w:pPr>
              <w:widowControl/>
              <w:rPr>
                <w:rFonts w:eastAsia="Times New Roman"/>
                <w:noProof w:val="0"/>
                <w:color w:val="000000"/>
              </w:rPr>
            </w:pPr>
            <w:r w:rsidRPr="00EC1C5E">
              <w:rPr>
                <w:rFonts w:eastAsia="Times New Roman"/>
                <w:noProof w:val="0"/>
                <w:color w:val="000000"/>
              </w:rPr>
              <w:t xml:space="preserve">Öğrenci Değişim Programları </w:t>
            </w:r>
            <w:r w:rsidR="00194C1B" w:rsidRPr="00EC1C5E">
              <w:rPr>
                <w:rFonts w:eastAsia="Times New Roman"/>
                <w:noProof w:val="0"/>
                <w:color w:val="000000"/>
              </w:rPr>
              <w:t>ile</w:t>
            </w:r>
            <w:r w:rsidRPr="00EC1C5E">
              <w:rPr>
                <w:rFonts w:eastAsia="Times New Roman"/>
                <w:noProof w:val="0"/>
                <w:color w:val="000000"/>
              </w:rPr>
              <w:t xml:space="preserve"> Giden Öğrenci Sayısı</w:t>
            </w:r>
          </w:p>
        </w:tc>
        <w:tc>
          <w:tcPr>
            <w:tcW w:w="0" w:type="auto"/>
            <w:tcBorders>
              <w:top w:val="nil"/>
              <w:left w:val="nil"/>
              <w:bottom w:val="single" w:sz="8" w:space="0" w:color="000000"/>
              <w:right w:val="single" w:sz="8" w:space="0" w:color="000000"/>
            </w:tcBorders>
            <w:shd w:val="clear" w:color="000000" w:fill="C8ECF7"/>
            <w:vAlign w:val="bottom"/>
            <w:hideMark/>
          </w:tcPr>
          <w:p w14:paraId="103D02AC"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0F9C2F78"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4</w:t>
            </w:r>
          </w:p>
        </w:tc>
        <w:tc>
          <w:tcPr>
            <w:tcW w:w="0" w:type="auto"/>
            <w:tcBorders>
              <w:top w:val="nil"/>
              <w:left w:val="nil"/>
              <w:bottom w:val="single" w:sz="8" w:space="0" w:color="000000"/>
              <w:right w:val="single" w:sz="8" w:space="0" w:color="000000"/>
            </w:tcBorders>
            <w:shd w:val="clear" w:color="000000" w:fill="C8ECF7"/>
            <w:vAlign w:val="bottom"/>
            <w:hideMark/>
          </w:tcPr>
          <w:p w14:paraId="75D5BDCC"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2</w:t>
            </w:r>
          </w:p>
        </w:tc>
        <w:tc>
          <w:tcPr>
            <w:tcW w:w="0" w:type="auto"/>
            <w:tcBorders>
              <w:top w:val="nil"/>
              <w:left w:val="nil"/>
              <w:bottom w:val="single" w:sz="8" w:space="0" w:color="000000"/>
              <w:right w:val="single" w:sz="8" w:space="0" w:color="000000"/>
            </w:tcBorders>
            <w:shd w:val="clear" w:color="000000" w:fill="FF0000"/>
            <w:vAlign w:val="bottom"/>
            <w:hideMark/>
          </w:tcPr>
          <w:p w14:paraId="23DF2596"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50,00%</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2B1A350" w14:textId="77777777" w:rsidR="00EC1C5E" w:rsidRPr="00EC1C5E" w:rsidRDefault="00EC1C5E" w:rsidP="00EC1C5E">
            <w:pPr>
              <w:widowControl/>
              <w:rPr>
                <w:rFonts w:eastAsia="Times New Roman"/>
                <w:noProof w:val="0"/>
                <w:color w:val="000000"/>
              </w:rPr>
            </w:pPr>
          </w:p>
        </w:tc>
        <w:tc>
          <w:tcPr>
            <w:tcW w:w="0" w:type="auto"/>
            <w:vMerge/>
            <w:tcBorders>
              <w:top w:val="single" w:sz="8" w:space="0" w:color="000000"/>
              <w:left w:val="single" w:sz="8" w:space="0" w:color="000000"/>
              <w:bottom w:val="single" w:sz="8" w:space="0" w:color="000000"/>
              <w:right w:val="single" w:sz="12" w:space="0" w:color="000000"/>
            </w:tcBorders>
            <w:vAlign w:val="center"/>
            <w:hideMark/>
          </w:tcPr>
          <w:p w14:paraId="33D31A44" w14:textId="77777777" w:rsidR="00EC1C5E" w:rsidRPr="00EC1C5E" w:rsidRDefault="00EC1C5E" w:rsidP="00EC1C5E">
            <w:pPr>
              <w:widowControl/>
              <w:rPr>
                <w:rFonts w:eastAsia="Times New Roman"/>
                <w:noProof w:val="0"/>
                <w:color w:val="000000"/>
              </w:rPr>
            </w:pPr>
          </w:p>
        </w:tc>
      </w:tr>
      <w:tr w:rsidR="00EC1C5E" w:rsidRPr="00EC1C5E" w14:paraId="4DF876FE" w14:textId="77777777" w:rsidTr="00EC1C5E">
        <w:trPr>
          <w:trHeight w:val="915"/>
        </w:trPr>
        <w:tc>
          <w:tcPr>
            <w:tcW w:w="0" w:type="auto"/>
            <w:vMerge w:val="restart"/>
            <w:tcBorders>
              <w:top w:val="nil"/>
              <w:left w:val="single" w:sz="8" w:space="0" w:color="000000"/>
              <w:bottom w:val="single" w:sz="8" w:space="0" w:color="000000"/>
              <w:right w:val="single" w:sz="8" w:space="0" w:color="000000"/>
            </w:tcBorders>
            <w:shd w:val="clear" w:color="000000" w:fill="FFFFFF"/>
            <w:vAlign w:val="center"/>
            <w:hideMark/>
          </w:tcPr>
          <w:p w14:paraId="4D894234"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 xml:space="preserve">Hedef 2.2(Değişim programlarından yararlanan öğretim elemanı </w:t>
            </w:r>
            <w:r w:rsidRPr="00EC1C5E">
              <w:rPr>
                <w:rFonts w:eastAsia="Times New Roman"/>
                <w:noProof w:val="0"/>
                <w:color w:val="000000"/>
              </w:rPr>
              <w:lastRenderedPageBreak/>
              <w:t>sayısını artırmak)</w:t>
            </w:r>
          </w:p>
        </w:tc>
        <w:tc>
          <w:tcPr>
            <w:tcW w:w="0" w:type="auto"/>
            <w:tcBorders>
              <w:top w:val="nil"/>
              <w:left w:val="nil"/>
              <w:bottom w:val="single" w:sz="8" w:space="0" w:color="000000"/>
              <w:right w:val="single" w:sz="8" w:space="0" w:color="000000"/>
            </w:tcBorders>
            <w:shd w:val="clear" w:color="000000" w:fill="C8ECF7"/>
            <w:vAlign w:val="bottom"/>
            <w:hideMark/>
          </w:tcPr>
          <w:p w14:paraId="25BDAA92" w14:textId="0CB95B31" w:rsidR="00EC1C5E" w:rsidRPr="00EC1C5E" w:rsidRDefault="00EC1C5E" w:rsidP="00EC1C5E">
            <w:pPr>
              <w:widowControl/>
              <w:rPr>
                <w:rFonts w:eastAsia="Times New Roman"/>
                <w:noProof w:val="0"/>
                <w:color w:val="000000"/>
              </w:rPr>
            </w:pPr>
            <w:r w:rsidRPr="00EC1C5E">
              <w:rPr>
                <w:rFonts w:eastAsia="Times New Roman"/>
                <w:noProof w:val="0"/>
                <w:color w:val="000000"/>
              </w:rPr>
              <w:lastRenderedPageBreak/>
              <w:t xml:space="preserve">PG 2.2.1 Öğretim Elemanı Değişim Programları </w:t>
            </w:r>
            <w:r w:rsidR="00194C1B" w:rsidRPr="00EC1C5E">
              <w:rPr>
                <w:rFonts w:eastAsia="Times New Roman"/>
                <w:noProof w:val="0"/>
                <w:color w:val="000000"/>
              </w:rPr>
              <w:t>ile</w:t>
            </w:r>
            <w:r w:rsidRPr="00EC1C5E">
              <w:rPr>
                <w:rFonts w:eastAsia="Times New Roman"/>
                <w:noProof w:val="0"/>
                <w:color w:val="000000"/>
              </w:rPr>
              <w:t xml:space="preserve"> Gelen Öğretim Elemanı Sayısı</w:t>
            </w:r>
          </w:p>
        </w:tc>
        <w:tc>
          <w:tcPr>
            <w:tcW w:w="0" w:type="auto"/>
            <w:tcBorders>
              <w:top w:val="nil"/>
              <w:left w:val="nil"/>
              <w:bottom w:val="single" w:sz="8" w:space="0" w:color="000000"/>
              <w:right w:val="single" w:sz="8" w:space="0" w:color="000000"/>
            </w:tcBorders>
            <w:shd w:val="clear" w:color="000000" w:fill="C8ECF7"/>
            <w:vAlign w:val="bottom"/>
            <w:hideMark/>
          </w:tcPr>
          <w:p w14:paraId="7845692B" w14:textId="1054BC88" w:rsidR="00EC1C5E" w:rsidRPr="00EC1C5E" w:rsidRDefault="00EC1C5E" w:rsidP="00EC1C5E">
            <w:pPr>
              <w:widowControl/>
              <w:rPr>
                <w:rFonts w:eastAsia="Times New Roman"/>
                <w:noProof w:val="0"/>
                <w:color w:val="000000"/>
              </w:rPr>
            </w:pPr>
            <w:r w:rsidRPr="00EC1C5E">
              <w:rPr>
                <w:rFonts w:eastAsia="Times New Roman"/>
                <w:noProof w:val="0"/>
                <w:color w:val="000000"/>
              </w:rPr>
              <w:t xml:space="preserve">Öğretim Elemanı Değişim Programları </w:t>
            </w:r>
            <w:r w:rsidR="00194C1B" w:rsidRPr="00EC1C5E">
              <w:rPr>
                <w:rFonts w:eastAsia="Times New Roman"/>
                <w:noProof w:val="0"/>
                <w:color w:val="000000"/>
              </w:rPr>
              <w:t>ile</w:t>
            </w:r>
            <w:r w:rsidRPr="00EC1C5E">
              <w:rPr>
                <w:rFonts w:eastAsia="Times New Roman"/>
                <w:noProof w:val="0"/>
                <w:color w:val="000000"/>
              </w:rPr>
              <w:t xml:space="preserve"> Gelen Öğretim Elemanı Sayısı</w:t>
            </w:r>
          </w:p>
        </w:tc>
        <w:tc>
          <w:tcPr>
            <w:tcW w:w="0" w:type="auto"/>
            <w:tcBorders>
              <w:top w:val="nil"/>
              <w:left w:val="nil"/>
              <w:bottom w:val="single" w:sz="8" w:space="0" w:color="000000"/>
              <w:right w:val="single" w:sz="8" w:space="0" w:color="000000"/>
            </w:tcBorders>
            <w:shd w:val="clear" w:color="000000" w:fill="C8ECF7"/>
            <w:vAlign w:val="bottom"/>
            <w:hideMark/>
          </w:tcPr>
          <w:p w14:paraId="19E0976D"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581DED5D"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0F27EE8B"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00CC44"/>
            <w:vAlign w:val="bottom"/>
            <w:hideMark/>
          </w:tcPr>
          <w:p w14:paraId="09F6F13D"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100%</w:t>
            </w:r>
          </w:p>
        </w:tc>
        <w:tc>
          <w:tcPr>
            <w:tcW w:w="0" w:type="auto"/>
            <w:vMerge w:val="restart"/>
            <w:tcBorders>
              <w:top w:val="nil"/>
              <w:left w:val="single" w:sz="8" w:space="0" w:color="000000"/>
              <w:bottom w:val="single" w:sz="8" w:space="0" w:color="000000"/>
              <w:right w:val="single" w:sz="8" w:space="0" w:color="000000"/>
            </w:tcBorders>
            <w:shd w:val="clear" w:color="000000" w:fill="FF0000"/>
            <w:vAlign w:val="center"/>
            <w:hideMark/>
          </w:tcPr>
          <w:p w14:paraId="6191611D"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60</w:t>
            </w:r>
          </w:p>
        </w:tc>
        <w:tc>
          <w:tcPr>
            <w:tcW w:w="0" w:type="auto"/>
            <w:vMerge/>
            <w:tcBorders>
              <w:top w:val="single" w:sz="8" w:space="0" w:color="000000"/>
              <w:left w:val="single" w:sz="8" w:space="0" w:color="000000"/>
              <w:bottom w:val="single" w:sz="8" w:space="0" w:color="000000"/>
              <w:right w:val="single" w:sz="12" w:space="0" w:color="000000"/>
            </w:tcBorders>
            <w:vAlign w:val="center"/>
            <w:hideMark/>
          </w:tcPr>
          <w:p w14:paraId="214778F8" w14:textId="77777777" w:rsidR="00EC1C5E" w:rsidRPr="00EC1C5E" w:rsidRDefault="00EC1C5E" w:rsidP="00EC1C5E">
            <w:pPr>
              <w:widowControl/>
              <w:rPr>
                <w:rFonts w:eastAsia="Times New Roman"/>
                <w:noProof w:val="0"/>
                <w:color w:val="000000"/>
              </w:rPr>
            </w:pPr>
          </w:p>
        </w:tc>
      </w:tr>
      <w:tr w:rsidR="00EC1C5E" w:rsidRPr="00EC1C5E" w14:paraId="55713AB9" w14:textId="77777777" w:rsidTr="00EC1C5E">
        <w:trPr>
          <w:trHeight w:val="915"/>
        </w:trPr>
        <w:tc>
          <w:tcPr>
            <w:tcW w:w="0" w:type="auto"/>
            <w:vMerge/>
            <w:tcBorders>
              <w:top w:val="nil"/>
              <w:left w:val="single" w:sz="8" w:space="0" w:color="000000"/>
              <w:bottom w:val="single" w:sz="8" w:space="0" w:color="000000"/>
              <w:right w:val="single" w:sz="8" w:space="0" w:color="000000"/>
            </w:tcBorders>
            <w:vAlign w:val="center"/>
            <w:hideMark/>
          </w:tcPr>
          <w:p w14:paraId="4FF9D141" w14:textId="77777777" w:rsidR="00EC1C5E" w:rsidRPr="00EC1C5E" w:rsidRDefault="00EC1C5E" w:rsidP="00EC1C5E">
            <w:pPr>
              <w:widowControl/>
              <w:rPr>
                <w:rFonts w:eastAsia="Times New Roman"/>
                <w:noProof w:val="0"/>
                <w:color w:val="000000"/>
              </w:rPr>
            </w:pPr>
          </w:p>
        </w:tc>
        <w:tc>
          <w:tcPr>
            <w:tcW w:w="0" w:type="auto"/>
            <w:tcBorders>
              <w:top w:val="nil"/>
              <w:left w:val="nil"/>
              <w:bottom w:val="single" w:sz="8" w:space="0" w:color="000000"/>
              <w:right w:val="single" w:sz="8" w:space="0" w:color="000000"/>
            </w:tcBorders>
            <w:shd w:val="clear" w:color="000000" w:fill="C8ECF7"/>
            <w:vAlign w:val="bottom"/>
            <w:hideMark/>
          </w:tcPr>
          <w:p w14:paraId="3DDD826E" w14:textId="0350BD5B" w:rsidR="00EC1C5E" w:rsidRPr="00EC1C5E" w:rsidRDefault="00EC1C5E" w:rsidP="00EC1C5E">
            <w:pPr>
              <w:widowControl/>
              <w:rPr>
                <w:rFonts w:eastAsia="Times New Roman"/>
                <w:noProof w:val="0"/>
                <w:color w:val="000000"/>
              </w:rPr>
            </w:pPr>
            <w:r w:rsidRPr="00EC1C5E">
              <w:rPr>
                <w:rFonts w:eastAsia="Times New Roman"/>
                <w:noProof w:val="0"/>
                <w:color w:val="000000"/>
              </w:rPr>
              <w:t xml:space="preserve">PG 2.2.2 Öğretim Elemanı Değişim </w:t>
            </w:r>
            <w:r w:rsidRPr="00EC1C5E">
              <w:rPr>
                <w:rFonts w:eastAsia="Times New Roman"/>
                <w:noProof w:val="0"/>
                <w:color w:val="000000"/>
              </w:rPr>
              <w:lastRenderedPageBreak/>
              <w:t xml:space="preserve">Programları </w:t>
            </w:r>
            <w:r w:rsidR="00194C1B" w:rsidRPr="00EC1C5E">
              <w:rPr>
                <w:rFonts w:eastAsia="Times New Roman"/>
                <w:noProof w:val="0"/>
                <w:color w:val="000000"/>
              </w:rPr>
              <w:t>ile</w:t>
            </w:r>
            <w:r w:rsidRPr="00EC1C5E">
              <w:rPr>
                <w:rFonts w:eastAsia="Times New Roman"/>
                <w:noProof w:val="0"/>
                <w:color w:val="000000"/>
              </w:rPr>
              <w:t xml:space="preserve"> Giden Öğretim Elemanı Sayısı</w:t>
            </w:r>
          </w:p>
        </w:tc>
        <w:tc>
          <w:tcPr>
            <w:tcW w:w="0" w:type="auto"/>
            <w:tcBorders>
              <w:top w:val="nil"/>
              <w:left w:val="nil"/>
              <w:bottom w:val="single" w:sz="8" w:space="0" w:color="000000"/>
              <w:right w:val="single" w:sz="8" w:space="0" w:color="000000"/>
            </w:tcBorders>
            <w:shd w:val="clear" w:color="000000" w:fill="C8ECF7"/>
            <w:vAlign w:val="bottom"/>
            <w:hideMark/>
          </w:tcPr>
          <w:p w14:paraId="75E18B4D" w14:textId="16EDCABB" w:rsidR="00EC1C5E" w:rsidRPr="00EC1C5E" w:rsidRDefault="00EC1C5E" w:rsidP="00EC1C5E">
            <w:pPr>
              <w:widowControl/>
              <w:rPr>
                <w:rFonts w:eastAsia="Times New Roman"/>
                <w:noProof w:val="0"/>
                <w:color w:val="000000"/>
              </w:rPr>
            </w:pPr>
            <w:r w:rsidRPr="00EC1C5E">
              <w:rPr>
                <w:rFonts w:eastAsia="Times New Roman"/>
                <w:noProof w:val="0"/>
                <w:color w:val="000000"/>
              </w:rPr>
              <w:lastRenderedPageBreak/>
              <w:t xml:space="preserve">Öğretim Elemanı Değişim Programları </w:t>
            </w:r>
            <w:r w:rsidR="00194C1B" w:rsidRPr="00EC1C5E">
              <w:rPr>
                <w:rFonts w:eastAsia="Times New Roman"/>
                <w:noProof w:val="0"/>
                <w:color w:val="000000"/>
              </w:rPr>
              <w:t>ile</w:t>
            </w:r>
            <w:r w:rsidRPr="00EC1C5E">
              <w:rPr>
                <w:rFonts w:eastAsia="Times New Roman"/>
                <w:noProof w:val="0"/>
                <w:color w:val="000000"/>
              </w:rPr>
              <w:t xml:space="preserve"> </w:t>
            </w:r>
            <w:r w:rsidRPr="00EC1C5E">
              <w:rPr>
                <w:rFonts w:eastAsia="Times New Roman"/>
                <w:noProof w:val="0"/>
                <w:color w:val="000000"/>
              </w:rPr>
              <w:lastRenderedPageBreak/>
              <w:t>Giden Öğretim Elemanı Sayısı</w:t>
            </w:r>
          </w:p>
        </w:tc>
        <w:tc>
          <w:tcPr>
            <w:tcW w:w="0" w:type="auto"/>
            <w:tcBorders>
              <w:top w:val="nil"/>
              <w:left w:val="nil"/>
              <w:bottom w:val="single" w:sz="8" w:space="0" w:color="000000"/>
              <w:right w:val="single" w:sz="8" w:space="0" w:color="000000"/>
            </w:tcBorders>
            <w:shd w:val="clear" w:color="000000" w:fill="C8ECF7"/>
            <w:vAlign w:val="bottom"/>
            <w:hideMark/>
          </w:tcPr>
          <w:p w14:paraId="68AA04E7"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lastRenderedPageBreak/>
              <w:t>0</w:t>
            </w:r>
          </w:p>
        </w:tc>
        <w:tc>
          <w:tcPr>
            <w:tcW w:w="0" w:type="auto"/>
            <w:tcBorders>
              <w:top w:val="nil"/>
              <w:left w:val="nil"/>
              <w:bottom w:val="single" w:sz="8" w:space="0" w:color="000000"/>
              <w:right w:val="single" w:sz="8" w:space="0" w:color="000000"/>
            </w:tcBorders>
            <w:shd w:val="clear" w:color="000000" w:fill="C8ECF7"/>
            <w:vAlign w:val="bottom"/>
            <w:hideMark/>
          </w:tcPr>
          <w:p w14:paraId="5D8AFC8A"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2</w:t>
            </w:r>
          </w:p>
        </w:tc>
        <w:tc>
          <w:tcPr>
            <w:tcW w:w="0" w:type="auto"/>
            <w:tcBorders>
              <w:top w:val="nil"/>
              <w:left w:val="nil"/>
              <w:bottom w:val="single" w:sz="8" w:space="0" w:color="000000"/>
              <w:right w:val="single" w:sz="8" w:space="0" w:color="000000"/>
            </w:tcBorders>
            <w:shd w:val="clear" w:color="000000" w:fill="C8ECF7"/>
            <w:vAlign w:val="bottom"/>
            <w:hideMark/>
          </w:tcPr>
          <w:p w14:paraId="3807262E"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1</w:t>
            </w:r>
          </w:p>
        </w:tc>
        <w:tc>
          <w:tcPr>
            <w:tcW w:w="0" w:type="auto"/>
            <w:tcBorders>
              <w:top w:val="nil"/>
              <w:left w:val="nil"/>
              <w:bottom w:val="single" w:sz="8" w:space="0" w:color="000000"/>
              <w:right w:val="single" w:sz="8" w:space="0" w:color="000000"/>
            </w:tcBorders>
            <w:shd w:val="clear" w:color="000000" w:fill="FF0000"/>
            <w:vAlign w:val="bottom"/>
            <w:hideMark/>
          </w:tcPr>
          <w:p w14:paraId="055089B5"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50,00%</w:t>
            </w:r>
          </w:p>
        </w:tc>
        <w:tc>
          <w:tcPr>
            <w:tcW w:w="0" w:type="auto"/>
            <w:vMerge/>
            <w:tcBorders>
              <w:top w:val="nil"/>
              <w:left w:val="single" w:sz="8" w:space="0" w:color="000000"/>
              <w:bottom w:val="single" w:sz="8" w:space="0" w:color="000000"/>
              <w:right w:val="single" w:sz="8" w:space="0" w:color="000000"/>
            </w:tcBorders>
            <w:vAlign w:val="center"/>
            <w:hideMark/>
          </w:tcPr>
          <w:p w14:paraId="7DBF93CE" w14:textId="77777777" w:rsidR="00EC1C5E" w:rsidRPr="00EC1C5E" w:rsidRDefault="00EC1C5E" w:rsidP="00EC1C5E">
            <w:pPr>
              <w:widowControl/>
              <w:rPr>
                <w:rFonts w:eastAsia="Times New Roman"/>
                <w:noProof w:val="0"/>
                <w:color w:val="000000"/>
              </w:rPr>
            </w:pPr>
          </w:p>
        </w:tc>
        <w:tc>
          <w:tcPr>
            <w:tcW w:w="0" w:type="auto"/>
            <w:vMerge/>
            <w:tcBorders>
              <w:top w:val="single" w:sz="8" w:space="0" w:color="000000"/>
              <w:left w:val="single" w:sz="8" w:space="0" w:color="000000"/>
              <w:bottom w:val="single" w:sz="8" w:space="0" w:color="000000"/>
              <w:right w:val="single" w:sz="12" w:space="0" w:color="000000"/>
            </w:tcBorders>
            <w:vAlign w:val="center"/>
            <w:hideMark/>
          </w:tcPr>
          <w:p w14:paraId="399648BD" w14:textId="77777777" w:rsidR="00EC1C5E" w:rsidRPr="00EC1C5E" w:rsidRDefault="00EC1C5E" w:rsidP="00EC1C5E">
            <w:pPr>
              <w:widowControl/>
              <w:rPr>
                <w:rFonts w:eastAsia="Times New Roman"/>
                <w:noProof w:val="0"/>
                <w:color w:val="000000"/>
              </w:rPr>
            </w:pPr>
          </w:p>
        </w:tc>
      </w:tr>
      <w:tr w:rsidR="00EC1C5E" w:rsidRPr="00EC1C5E" w14:paraId="4079464D" w14:textId="77777777" w:rsidTr="00EC1C5E">
        <w:trPr>
          <w:trHeight w:val="9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73E6B0A8" w14:textId="64554A88" w:rsidR="00EC1C5E" w:rsidRPr="00EC1C5E" w:rsidRDefault="00EC1C5E" w:rsidP="00EC1C5E">
            <w:pPr>
              <w:widowControl/>
              <w:rPr>
                <w:rFonts w:eastAsia="Times New Roman"/>
                <w:noProof w:val="0"/>
                <w:color w:val="000000"/>
              </w:rPr>
            </w:pPr>
            <w:r w:rsidRPr="00EC1C5E">
              <w:rPr>
                <w:rFonts w:eastAsia="Times New Roman"/>
                <w:noProof w:val="0"/>
                <w:color w:val="000000"/>
              </w:rPr>
              <w:t xml:space="preserve">Hedef 2.3(Uluslararası düzeyde üniversiteler ile </w:t>
            </w:r>
            <w:r w:rsidR="00194C1B" w:rsidRPr="00EC1C5E">
              <w:rPr>
                <w:rFonts w:eastAsia="Times New Roman"/>
                <w:noProof w:val="0"/>
                <w:color w:val="000000"/>
              </w:rPr>
              <w:t>iş birliği</w:t>
            </w:r>
            <w:r w:rsidRPr="00EC1C5E">
              <w:rPr>
                <w:rFonts w:eastAsia="Times New Roman"/>
                <w:noProof w:val="0"/>
                <w:color w:val="000000"/>
              </w:rPr>
              <w:t xml:space="preserve"> yapmak)</w:t>
            </w:r>
          </w:p>
        </w:tc>
        <w:tc>
          <w:tcPr>
            <w:tcW w:w="0" w:type="auto"/>
            <w:tcBorders>
              <w:top w:val="nil"/>
              <w:left w:val="nil"/>
              <w:bottom w:val="single" w:sz="8" w:space="0" w:color="000000"/>
              <w:right w:val="single" w:sz="8" w:space="0" w:color="000000"/>
            </w:tcBorders>
            <w:shd w:val="clear" w:color="000000" w:fill="C8ECF7"/>
            <w:vAlign w:val="bottom"/>
            <w:hideMark/>
          </w:tcPr>
          <w:p w14:paraId="74141AFC" w14:textId="51923163" w:rsidR="00EC1C5E" w:rsidRPr="00EC1C5E" w:rsidRDefault="00EC1C5E" w:rsidP="00EC1C5E">
            <w:pPr>
              <w:widowControl/>
              <w:rPr>
                <w:rFonts w:eastAsia="Times New Roman"/>
                <w:noProof w:val="0"/>
                <w:color w:val="000000"/>
              </w:rPr>
            </w:pPr>
            <w:r w:rsidRPr="00EC1C5E">
              <w:rPr>
                <w:rFonts w:eastAsia="Times New Roman"/>
                <w:noProof w:val="0"/>
                <w:color w:val="000000"/>
              </w:rPr>
              <w:t xml:space="preserve">PG 2.3.1 </w:t>
            </w:r>
            <w:r w:rsidR="00194C1B" w:rsidRPr="00EC1C5E">
              <w:rPr>
                <w:rFonts w:eastAsia="Times New Roman"/>
                <w:noProof w:val="0"/>
                <w:color w:val="000000"/>
              </w:rPr>
              <w:t>İş birliği</w:t>
            </w:r>
            <w:r w:rsidRPr="00EC1C5E">
              <w:rPr>
                <w:rFonts w:eastAsia="Times New Roman"/>
                <w:noProof w:val="0"/>
                <w:color w:val="000000"/>
              </w:rPr>
              <w:t xml:space="preserve"> yapılan uluslararası üniversite sayısı veya bölüm/program sayısı</w:t>
            </w:r>
          </w:p>
        </w:tc>
        <w:tc>
          <w:tcPr>
            <w:tcW w:w="0" w:type="auto"/>
            <w:tcBorders>
              <w:top w:val="nil"/>
              <w:left w:val="nil"/>
              <w:bottom w:val="single" w:sz="8" w:space="0" w:color="000000"/>
              <w:right w:val="single" w:sz="8" w:space="0" w:color="000000"/>
            </w:tcBorders>
            <w:shd w:val="clear" w:color="000000" w:fill="C8ECF7"/>
            <w:vAlign w:val="bottom"/>
            <w:hideMark/>
          </w:tcPr>
          <w:p w14:paraId="425C1C6C" w14:textId="53B15AF4" w:rsidR="00EC1C5E" w:rsidRPr="00EC1C5E" w:rsidRDefault="00194C1B" w:rsidP="00EC1C5E">
            <w:pPr>
              <w:widowControl/>
              <w:rPr>
                <w:rFonts w:eastAsia="Times New Roman"/>
                <w:noProof w:val="0"/>
                <w:color w:val="000000"/>
              </w:rPr>
            </w:pPr>
            <w:r w:rsidRPr="00EC1C5E">
              <w:rPr>
                <w:rFonts w:eastAsia="Times New Roman"/>
                <w:noProof w:val="0"/>
                <w:color w:val="000000"/>
              </w:rPr>
              <w:t>İş birliği</w:t>
            </w:r>
            <w:r w:rsidR="00EC1C5E" w:rsidRPr="00EC1C5E">
              <w:rPr>
                <w:rFonts w:eastAsia="Times New Roman"/>
                <w:noProof w:val="0"/>
                <w:color w:val="000000"/>
              </w:rPr>
              <w:t xml:space="preserve"> yapılan uluslararası üniversite sayısı veya bölüm/program sayısı</w:t>
            </w:r>
          </w:p>
        </w:tc>
        <w:tc>
          <w:tcPr>
            <w:tcW w:w="0" w:type="auto"/>
            <w:tcBorders>
              <w:top w:val="nil"/>
              <w:left w:val="nil"/>
              <w:bottom w:val="single" w:sz="8" w:space="0" w:color="000000"/>
              <w:right w:val="single" w:sz="8" w:space="0" w:color="000000"/>
            </w:tcBorders>
            <w:shd w:val="clear" w:color="000000" w:fill="C8ECF7"/>
            <w:vAlign w:val="bottom"/>
            <w:hideMark/>
          </w:tcPr>
          <w:p w14:paraId="62BB4435"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45349173"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0CBCCDB6"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1</w:t>
            </w:r>
          </w:p>
        </w:tc>
        <w:tc>
          <w:tcPr>
            <w:tcW w:w="0" w:type="auto"/>
            <w:tcBorders>
              <w:top w:val="nil"/>
              <w:left w:val="nil"/>
              <w:bottom w:val="single" w:sz="8" w:space="0" w:color="000000"/>
              <w:right w:val="single" w:sz="8" w:space="0" w:color="000000"/>
            </w:tcBorders>
            <w:shd w:val="clear" w:color="000000" w:fill="00CC44"/>
            <w:vAlign w:val="bottom"/>
            <w:hideMark/>
          </w:tcPr>
          <w:p w14:paraId="422C65EE"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100%</w:t>
            </w:r>
          </w:p>
        </w:tc>
        <w:tc>
          <w:tcPr>
            <w:tcW w:w="0" w:type="auto"/>
            <w:tcBorders>
              <w:top w:val="nil"/>
              <w:left w:val="nil"/>
              <w:bottom w:val="single" w:sz="8" w:space="0" w:color="000000"/>
              <w:right w:val="single" w:sz="8" w:space="0" w:color="000000"/>
            </w:tcBorders>
            <w:shd w:val="clear" w:color="000000" w:fill="FFFFFF"/>
            <w:vAlign w:val="center"/>
            <w:hideMark/>
          </w:tcPr>
          <w:p w14:paraId="3C4F38BF"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100</w:t>
            </w:r>
          </w:p>
        </w:tc>
        <w:tc>
          <w:tcPr>
            <w:tcW w:w="0" w:type="auto"/>
            <w:vMerge/>
            <w:tcBorders>
              <w:top w:val="single" w:sz="8" w:space="0" w:color="000000"/>
              <w:left w:val="single" w:sz="8" w:space="0" w:color="000000"/>
              <w:bottom w:val="single" w:sz="8" w:space="0" w:color="000000"/>
              <w:right w:val="single" w:sz="12" w:space="0" w:color="000000"/>
            </w:tcBorders>
            <w:vAlign w:val="center"/>
            <w:hideMark/>
          </w:tcPr>
          <w:p w14:paraId="4640D6B2" w14:textId="77777777" w:rsidR="00EC1C5E" w:rsidRPr="00EC1C5E" w:rsidRDefault="00EC1C5E" w:rsidP="00EC1C5E">
            <w:pPr>
              <w:widowControl/>
              <w:rPr>
                <w:rFonts w:eastAsia="Times New Roman"/>
                <w:noProof w:val="0"/>
                <w:color w:val="000000"/>
              </w:rPr>
            </w:pPr>
          </w:p>
        </w:tc>
      </w:tr>
      <w:tr w:rsidR="00EC1C5E" w:rsidRPr="00EC1C5E" w14:paraId="7ACF45E2" w14:textId="77777777" w:rsidTr="00EC1C5E">
        <w:trPr>
          <w:trHeight w:val="9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078AD76F"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Hedef 2.4(Yurt dışındaki üniversiteler veya kurum ve kuruluşlar ile ortaklaşa projeler yapmak)</w:t>
            </w:r>
          </w:p>
        </w:tc>
        <w:tc>
          <w:tcPr>
            <w:tcW w:w="0" w:type="auto"/>
            <w:tcBorders>
              <w:top w:val="nil"/>
              <w:left w:val="nil"/>
              <w:bottom w:val="single" w:sz="8" w:space="0" w:color="000000"/>
              <w:right w:val="single" w:sz="8" w:space="0" w:color="000000"/>
            </w:tcBorders>
            <w:shd w:val="clear" w:color="000000" w:fill="C8ECF7"/>
            <w:vAlign w:val="bottom"/>
            <w:hideMark/>
          </w:tcPr>
          <w:p w14:paraId="74778088"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PG 2.4.1 Yurt dışındaki üniversiteler veya kurum ve kuruluşlar ile ortak yürütülen proje sayısı</w:t>
            </w:r>
          </w:p>
        </w:tc>
        <w:tc>
          <w:tcPr>
            <w:tcW w:w="0" w:type="auto"/>
            <w:tcBorders>
              <w:top w:val="nil"/>
              <w:left w:val="nil"/>
              <w:bottom w:val="single" w:sz="8" w:space="0" w:color="000000"/>
              <w:right w:val="single" w:sz="8" w:space="0" w:color="000000"/>
            </w:tcBorders>
            <w:shd w:val="clear" w:color="000000" w:fill="C8ECF7"/>
            <w:vAlign w:val="bottom"/>
            <w:hideMark/>
          </w:tcPr>
          <w:p w14:paraId="278ADEFD"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Yurt dışındaki üniversiteler veya kurum ve kuruluşlar ile ortak yürütülen proje sayısı</w:t>
            </w:r>
          </w:p>
        </w:tc>
        <w:tc>
          <w:tcPr>
            <w:tcW w:w="0" w:type="auto"/>
            <w:tcBorders>
              <w:top w:val="nil"/>
              <w:left w:val="nil"/>
              <w:bottom w:val="single" w:sz="8" w:space="0" w:color="000000"/>
              <w:right w:val="single" w:sz="8" w:space="0" w:color="000000"/>
            </w:tcBorders>
            <w:shd w:val="clear" w:color="000000" w:fill="C8ECF7"/>
            <w:vAlign w:val="bottom"/>
            <w:hideMark/>
          </w:tcPr>
          <w:p w14:paraId="159953DF"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36336230"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6C4A8C8C"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00CC44"/>
            <w:vAlign w:val="bottom"/>
            <w:hideMark/>
          </w:tcPr>
          <w:p w14:paraId="02FED125"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100%</w:t>
            </w:r>
          </w:p>
        </w:tc>
        <w:tc>
          <w:tcPr>
            <w:tcW w:w="0" w:type="auto"/>
            <w:tcBorders>
              <w:top w:val="nil"/>
              <w:left w:val="nil"/>
              <w:bottom w:val="single" w:sz="8" w:space="0" w:color="000000"/>
              <w:right w:val="single" w:sz="8" w:space="0" w:color="000000"/>
            </w:tcBorders>
            <w:shd w:val="clear" w:color="000000" w:fill="FFFFFF"/>
            <w:vAlign w:val="center"/>
            <w:hideMark/>
          </w:tcPr>
          <w:p w14:paraId="04AA3CB4"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100</w:t>
            </w:r>
          </w:p>
        </w:tc>
        <w:tc>
          <w:tcPr>
            <w:tcW w:w="0" w:type="auto"/>
            <w:vMerge/>
            <w:tcBorders>
              <w:top w:val="single" w:sz="8" w:space="0" w:color="000000"/>
              <w:left w:val="single" w:sz="8" w:space="0" w:color="000000"/>
              <w:bottom w:val="single" w:sz="8" w:space="0" w:color="000000"/>
              <w:right w:val="single" w:sz="12" w:space="0" w:color="000000"/>
            </w:tcBorders>
            <w:vAlign w:val="center"/>
            <w:hideMark/>
          </w:tcPr>
          <w:p w14:paraId="11E78B14" w14:textId="77777777" w:rsidR="00EC1C5E" w:rsidRPr="00EC1C5E" w:rsidRDefault="00EC1C5E" w:rsidP="00EC1C5E">
            <w:pPr>
              <w:widowControl/>
              <w:rPr>
                <w:rFonts w:eastAsia="Times New Roman"/>
                <w:noProof w:val="0"/>
                <w:color w:val="000000"/>
              </w:rPr>
            </w:pPr>
          </w:p>
        </w:tc>
      </w:tr>
      <w:tr w:rsidR="00EC1C5E" w:rsidRPr="00EC1C5E" w14:paraId="08B42A92" w14:textId="77777777" w:rsidTr="00EC1C5E">
        <w:trPr>
          <w:trHeight w:val="9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7CB8F8EE"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Hedef 2.5(Her eğitim-öğretim düzeyinde yabancı uyruklu öğrenci sayısını artırmak)</w:t>
            </w:r>
          </w:p>
        </w:tc>
        <w:tc>
          <w:tcPr>
            <w:tcW w:w="0" w:type="auto"/>
            <w:tcBorders>
              <w:top w:val="nil"/>
              <w:left w:val="nil"/>
              <w:bottom w:val="single" w:sz="8" w:space="0" w:color="000000"/>
              <w:right w:val="single" w:sz="8" w:space="0" w:color="000000"/>
            </w:tcBorders>
            <w:shd w:val="clear" w:color="000000" w:fill="C8ECF7"/>
            <w:vAlign w:val="bottom"/>
            <w:hideMark/>
          </w:tcPr>
          <w:p w14:paraId="5F32B46D"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PG 2.5.1 Yabancı Uyruklu Öğrenci Sayısı</w:t>
            </w:r>
          </w:p>
        </w:tc>
        <w:tc>
          <w:tcPr>
            <w:tcW w:w="0" w:type="auto"/>
            <w:tcBorders>
              <w:top w:val="nil"/>
              <w:left w:val="nil"/>
              <w:bottom w:val="single" w:sz="8" w:space="0" w:color="000000"/>
              <w:right w:val="single" w:sz="8" w:space="0" w:color="000000"/>
            </w:tcBorders>
            <w:shd w:val="clear" w:color="000000" w:fill="C8ECF7"/>
            <w:vAlign w:val="bottom"/>
            <w:hideMark/>
          </w:tcPr>
          <w:p w14:paraId="37409E14"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Yabancı Uyruklu Öğrenci Sayısı</w:t>
            </w:r>
          </w:p>
        </w:tc>
        <w:tc>
          <w:tcPr>
            <w:tcW w:w="0" w:type="auto"/>
            <w:tcBorders>
              <w:top w:val="nil"/>
              <w:left w:val="nil"/>
              <w:bottom w:val="single" w:sz="8" w:space="0" w:color="000000"/>
              <w:right w:val="single" w:sz="8" w:space="0" w:color="000000"/>
            </w:tcBorders>
            <w:shd w:val="clear" w:color="000000" w:fill="C8ECF7"/>
            <w:vAlign w:val="bottom"/>
            <w:hideMark/>
          </w:tcPr>
          <w:p w14:paraId="44FD2EFF"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4000BC49"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4</w:t>
            </w:r>
          </w:p>
        </w:tc>
        <w:tc>
          <w:tcPr>
            <w:tcW w:w="0" w:type="auto"/>
            <w:tcBorders>
              <w:top w:val="nil"/>
              <w:left w:val="nil"/>
              <w:bottom w:val="single" w:sz="8" w:space="0" w:color="000000"/>
              <w:right w:val="single" w:sz="8" w:space="0" w:color="000000"/>
            </w:tcBorders>
            <w:shd w:val="clear" w:color="000000" w:fill="C8ECF7"/>
            <w:vAlign w:val="bottom"/>
            <w:hideMark/>
          </w:tcPr>
          <w:p w14:paraId="77441994"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5</w:t>
            </w:r>
          </w:p>
        </w:tc>
        <w:tc>
          <w:tcPr>
            <w:tcW w:w="0" w:type="auto"/>
            <w:tcBorders>
              <w:top w:val="nil"/>
              <w:left w:val="nil"/>
              <w:bottom w:val="single" w:sz="8" w:space="0" w:color="000000"/>
              <w:right w:val="single" w:sz="8" w:space="0" w:color="000000"/>
            </w:tcBorders>
            <w:shd w:val="clear" w:color="000000" w:fill="00CC44"/>
            <w:vAlign w:val="bottom"/>
            <w:hideMark/>
          </w:tcPr>
          <w:p w14:paraId="0A963389"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125,00%</w:t>
            </w:r>
          </w:p>
        </w:tc>
        <w:tc>
          <w:tcPr>
            <w:tcW w:w="0" w:type="auto"/>
            <w:tcBorders>
              <w:top w:val="nil"/>
              <w:left w:val="nil"/>
              <w:bottom w:val="single" w:sz="8" w:space="0" w:color="000000"/>
              <w:right w:val="single" w:sz="8" w:space="0" w:color="000000"/>
            </w:tcBorders>
            <w:shd w:val="clear" w:color="000000" w:fill="FFFFFF"/>
            <w:vAlign w:val="center"/>
            <w:hideMark/>
          </w:tcPr>
          <w:p w14:paraId="3F43D07B"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125</w:t>
            </w:r>
          </w:p>
        </w:tc>
        <w:tc>
          <w:tcPr>
            <w:tcW w:w="0" w:type="auto"/>
            <w:vMerge/>
            <w:tcBorders>
              <w:top w:val="single" w:sz="8" w:space="0" w:color="000000"/>
              <w:left w:val="single" w:sz="8" w:space="0" w:color="000000"/>
              <w:bottom w:val="single" w:sz="8" w:space="0" w:color="000000"/>
              <w:right w:val="single" w:sz="12" w:space="0" w:color="000000"/>
            </w:tcBorders>
            <w:vAlign w:val="center"/>
            <w:hideMark/>
          </w:tcPr>
          <w:p w14:paraId="27A1E3FD" w14:textId="77777777" w:rsidR="00EC1C5E" w:rsidRPr="00EC1C5E" w:rsidRDefault="00EC1C5E" w:rsidP="00EC1C5E">
            <w:pPr>
              <w:widowControl/>
              <w:rPr>
                <w:rFonts w:eastAsia="Times New Roman"/>
                <w:noProof w:val="0"/>
                <w:color w:val="000000"/>
              </w:rPr>
            </w:pPr>
          </w:p>
        </w:tc>
      </w:tr>
      <w:tr w:rsidR="00EC1C5E" w:rsidRPr="00EC1C5E" w14:paraId="42F18132" w14:textId="77777777" w:rsidTr="00EC1C5E">
        <w:trPr>
          <w:trHeight w:val="9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45818538"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Hedef 3.1(Her eğitim-öğretim veren programda ders müfredatlarında ders çeşitliliğini artırmak)</w:t>
            </w:r>
          </w:p>
        </w:tc>
        <w:tc>
          <w:tcPr>
            <w:tcW w:w="0" w:type="auto"/>
            <w:tcBorders>
              <w:top w:val="nil"/>
              <w:left w:val="nil"/>
              <w:bottom w:val="single" w:sz="8" w:space="0" w:color="000000"/>
              <w:right w:val="single" w:sz="8" w:space="0" w:color="000000"/>
            </w:tcBorders>
            <w:shd w:val="clear" w:color="000000" w:fill="C8ECF7"/>
            <w:vAlign w:val="bottom"/>
            <w:hideMark/>
          </w:tcPr>
          <w:p w14:paraId="14E0915C"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PG 3.1.1 Öğrencilerin kayıtlı oldukları program dışındaki diğer programlardan alabildikleri ders oranı</w:t>
            </w:r>
          </w:p>
        </w:tc>
        <w:tc>
          <w:tcPr>
            <w:tcW w:w="0" w:type="auto"/>
            <w:tcBorders>
              <w:top w:val="nil"/>
              <w:left w:val="nil"/>
              <w:bottom w:val="single" w:sz="8" w:space="0" w:color="000000"/>
              <w:right w:val="single" w:sz="8" w:space="0" w:color="000000"/>
            </w:tcBorders>
            <w:shd w:val="clear" w:color="000000" w:fill="C8ECF7"/>
            <w:vAlign w:val="bottom"/>
            <w:hideMark/>
          </w:tcPr>
          <w:p w14:paraId="06352C00"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Öğrencilerin kayıtlı oldukları program dışındaki diğer programlardan alabildikleri ders oranı</w:t>
            </w:r>
          </w:p>
        </w:tc>
        <w:tc>
          <w:tcPr>
            <w:tcW w:w="0" w:type="auto"/>
            <w:tcBorders>
              <w:top w:val="nil"/>
              <w:left w:val="nil"/>
              <w:bottom w:val="single" w:sz="8" w:space="0" w:color="000000"/>
              <w:right w:val="single" w:sz="8" w:space="0" w:color="000000"/>
            </w:tcBorders>
            <w:shd w:val="clear" w:color="000000" w:fill="C8ECF7"/>
            <w:vAlign w:val="bottom"/>
            <w:hideMark/>
          </w:tcPr>
          <w:p w14:paraId="40E5AA9B"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45CED566"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1</w:t>
            </w:r>
          </w:p>
        </w:tc>
        <w:tc>
          <w:tcPr>
            <w:tcW w:w="0" w:type="auto"/>
            <w:tcBorders>
              <w:top w:val="nil"/>
              <w:left w:val="nil"/>
              <w:bottom w:val="single" w:sz="8" w:space="0" w:color="000000"/>
              <w:right w:val="single" w:sz="8" w:space="0" w:color="000000"/>
            </w:tcBorders>
            <w:shd w:val="clear" w:color="000000" w:fill="C8ECF7"/>
            <w:vAlign w:val="bottom"/>
            <w:hideMark/>
          </w:tcPr>
          <w:p w14:paraId="2ADD82C5"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00CC44"/>
            <w:vAlign w:val="bottom"/>
            <w:hideMark/>
          </w:tcPr>
          <w:p w14:paraId="0EEE9BCE"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0%</w:t>
            </w:r>
          </w:p>
        </w:tc>
        <w:tc>
          <w:tcPr>
            <w:tcW w:w="0" w:type="auto"/>
            <w:tcBorders>
              <w:top w:val="nil"/>
              <w:left w:val="nil"/>
              <w:bottom w:val="single" w:sz="8" w:space="0" w:color="000000"/>
              <w:right w:val="single" w:sz="8" w:space="0" w:color="000000"/>
            </w:tcBorders>
            <w:shd w:val="clear" w:color="000000" w:fill="FFFFFF"/>
            <w:vAlign w:val="center"/>
            <w:hideMark/>
          </w:tcPr>
          <w:p w14:paraId="72DBF850"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73,73</w:t>
            </w:r>
          </w:p>
        </w:tc>
        <w:tc>
          <w:tcPr>
            <w:tcW w:w="0" w:type="auto"/>
            <w:vMerge/>
            <w:tcBorders>
              <w:top w:val="single" w:sz="8" w:space="0" w:color="000000"/>
              <w:left w:val="single" w:sz="8" w:space="0" w:color="000000"/>
              <w:bottom w:val="single" w:sz="8" w:space="0" w:color="000000"/>
              <w:right w:val="single" w:sz="12" w:space="0" w:color="000000"/>
            </w:tcBorders>
            <w:shd w:val="clear" w:color="000000" w:fill="FFFFFF"/>
            <w:vAlign w:val="center"/>
            <w:hideMark/>
          </w:tcPr>
          <w:p w14:paraId="7BD20407"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80,85</w:t>
            </w:r>
          </w:p>
        </w:tc>
      </w:tr>
      <w:tr w:rsidR="00EC1C5E" w:rsidRPr="00EC1C5E" w14:paraId="224B7056" w14:textId="77777777" w:rsidTr="00EC1C5E">
        <w:trPr>
          <w:trHeight w:val="9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45F6305C" w14:textId="77777777" w:rsidR="00EC1C5E" w:rsidRPr="00EC1C5E" w:rsidRDefault="00EC1C5E" w:rsidP="00EC1C5E">
            <w:pPr>
              <w:widowControl/>
              <w:rPr>
                <w:rFonts w:eastAsia="Times New Roman"/>
                <w:noProof w:val="0"/>
                <w:color w:val="000000"/>
              </w:rPr>
            </w:pPr>
          </w:p>
        </w:tc>
        <w:tc>
          <w:tcPr>
            <w:tcW w:w="0" w:type="auto"/>
            <w:tcBorders>
              <w:top w:val="nil"/>
              <w:left w:val="nil"/>
              <w:bottom w:val="single" w:sz="8" w:space="0" w:color="000000"/>
              <w:right w:val="single" w:sz="8" w:space="0" w:color="000000"/>
            </w:tcBorders>
            <w:shd w:val="clear" w:color="000000" w:fill="C8ECF7"/>
            <w:vAlign w:val="bottom"/>
            <w:hideMark/>
          </w:tcPr>
          <w:p w14:paraId="10AA010E"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PG 3.1.2 Öğrencilerin kayıtlı oldukları programdaki seçmeli derslerin alabilecekleri ders oranı</w:t>
            </w:r>
          </w:p>
        </w:tc>
        <w:tc>
          <w:tcPr>
            <w:tcW w:w="0" w:type="auto"/>
            <w:tcBorders>
              <w:top w:val="nil"/>
              <w:left w:val="nil"/>
              <w:bottom w:val="single" w:sz="8" w:space="0" w:color="000000"/>
              <w:right w:val="single" w:sz="8" w:space="0" w:color="000000"/>
            </w:tcBorders>
            <w:shd w:val="clear" w:color="000000" w:fill="C8ECF7"/>
            <w:vAlign w:val="bottom"/>
            <w:hideMark/>
          </w:tcPr>
          <w:p w14:paraId="64F74270"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Öğrencilerin kayıtlı oldukları programdaki seçmeli derslerin alabilecekleri ders oranı, %</w:t>
            </w:r>
          </w:p>
        </w:tc>
        <w:tc>
          <w:tcPr>
            <w:tcW w:w="0" w:type="auto"/>
            <w:tcBorders>
              <w:top w:val="nil"/>
              <w:left w:val="nil"/>
              <w:bottom w:val="single" w:sz="8" w:space="0" w:color="000000"/>
              <w:right w:val="single" w:sz="8" w:space="0" w:color="000000"/>
            </w:tcBorders>
            <w:shd w:val="clear" w:color="000000" w:fill="C8ECF7"/>
            <w:vAlign w:val="bottom"/>
            <w:hideMark/>
          </w:tcPr>
          <w:p w14:paraId="7CBCA00B"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6B54D2A2"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10</w:t>
            </w:r>
          </w:p>
        </w:tc>
        <w:tc>
          <w:tcPr>
            <w:tcW w:w="0" w:type="auto"/>
            <w:tcBorders>
              <w:top w:val="nil"/>
              <w:left w:val="nil"/>
              <w:bottom w:val="single" w:sz="8" w:space="0" w:color="000000"/>
              <w:right w:val="single" w:sz="8" w:space="0" w:color="000000"/>
            </w:tcBorders>
            <w:shd w:val="clear" w:color="000000" w:fill="C8ECF7"/>
            <w:vAlign w:val="bottom"/>
            <w:hideMark/>
          </w:tcPr>
          <w:p w14:paraId="30218ECF"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10</w:t>
            </w:r>
          </w:p>
        </w:tc>
        <w:tc>
          <w:tcPr>
            <w:tcW w:w="0" w:type="auto"/>
            <w:tcBorders>
              <w:top w:val="nil"/>
              <w:left w:val="nil"/>
              <w:bottom w:val="single" w:sz="8" w:space="0" w:color="000000"/>
              <w:right w:val="single" w:sz="8" w:space="0" w:color="000000"/>
            </w:tcBorders>
            <w:shd w:val="clear" w:color="000000" w:fill="00CC44"/>
            <w:vAlign w:val="bottom"/>
            <w:hideMark/>
          </w:tcPr>
          <w:p w14:paraId="12705BB7"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100%</w:t>
            </w:r>
          </w:p>
        </w:tc>
        <w:tc>
          <w:tcPr>
            <w:tcW w:w="0" w:type="auto"/>
            <w:tcBorders>
              <w:top w:val="nil"/>
              <w:left w:val="nil"/>
              <w:bottom w:val="single" w:sz="8" w:space="0" w:color="000000"/>
              <w:right w:val="single" w:sz="8" w:space="0" w:color="000000"/>
            </w:tcBorders>
            <w:shd w:val="clear" w:color="000000" w:fill="FFFFFF"/>
            <w:vAlign w:val="center"/>
            <w:hideMark/>
          </w:tcPr>
          <w:p w14:paraId="7B7B3E03" w14:textId="77777777" w:rsidR="00EC1C5E" w:rsidRPr="00EC1C5E" w:rsidRDefault="00EC1C5E" w:rsidP="00EC1C5E">
            <w:pPr>
              <w:widowControl/>
              <w:rPr>
                <w:rFonts w:eastAsia="Times New Roman"/>
                <w:noProof w:val="0"/>
                <w:color w:val="000000"/>
              </w:rPr>
            </w:pPr>
          </w:p>
        </w:tc>
        <w:tc>
          <w:tcPr>
            <w:tcW w:w="0" w:type="auto"/>
            <w:vMerge/>
            <w:tcBorders>
              <w:top w:val="single" w:sz="8" w:space="0" w:color="000000"/>
              <w:left w:val="single" w:sz="8" w:space="0" w:color="000000"/>
              <w:bottom w:val="single" w:sz="8" w:space="0" w:color="000000"/>
              <w:right w:val="single" w:sz="12" w:space="0" w:color="000000"/>
            </w:tcBorders>
            <w:vAlign w:val="center"/>
            <w:hideMark/>
          </w:tcPr>
          <w:p w14:paraId="420704AE" w14:textId="77777777" w:rsidR="00EC1C5E" w:rsidRPr="00EC1C5E" w:rsidRDefault="00EC1C5E" w:rsidP="00EC1C5E">
            <w:pPr>
              <w:widowControl/>
              <w:rPr>
                <w:rFonts w:eastAsia="Times New Roman"/>
                <w:noProof w:val="0"/>
                <w:color w:val="000000"/>
              </w:rPr>
            </w:pPr>
          </w:p>
        </w:tc>
      </w:tr>
      <w:tr w:rsidR="00EC1C5E" w:rsidRPr="00EC1C5E" w14:paraId="259CADA0" w14:textId="77777777" w:rsidTr="00EC1C5E">
        <w:trPr>
          <w:trHeight w:val="9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43216703" w14:textId="77777777" w:rsidR="00EC1C5E" w:rsidRPr="00EC1C5E" w:rsidRDefault="00EC1C5E" w:rsidP="00EC1C5E">
            <w:pPr>
              <w:widowControl/>
              <w:rPr>
                <w:rFonts w:eastAsia="Times New Roman"/>
                <w:noProof w:val="0"/>
                <w:color w:val="000000"/>
              </w:rPr>
            </w:pPr>
          </w:p>
        </w:tc>
        <w:tc>
          <w:tcPr>
            <w:tcW w:w="0" w:type="auto"/>
            <w:tcBorders>
              <w:top w:val="nil"/>
              <w:left w:val="nil"/>
              <w:bottom w:val="single" w:sz="8" w:space="0" w:color="000000"/>
              <w:right w:val="single" w:sz="8" w:space="0" w:color="000000"/>
            </w:tcBorders>
            <w:shd w:val="clear" w:color="000000" w:fill="C8ECF7"/>
            <w:vAlign w:val="bottom"/>
            <w:hideMark/>
          </w:tcPr>
          <w:p w14:paraId="7379BAC6"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PG 3.1.3 Öğrencilerin aldıkları yenilik, inovasyon, girişim ve teknoloji odaklı ders sayısı</w:t>
            </w:r>
          </w:p>
        </w:tc>
        <w:tc>
          <w:tcPr>
            <w:tcW w:w="0" w:type="auto"/>
            <w:tcBorders>
              <w:top w:val="nil"/>
              <w:left w:val="nil"/>
              <w:bottom w:val="single" w:sz="8" w:space="0" w:color="000000"/>
              <w:right w:val="single" w:sz="8" w:space="0" w:color="000000"/>
            </w:tcBorders>
            <w:shd w:val="clear" w:color="000000" w:fill="C8ECF7"/>
            <w:vAlign w:val="bottom"/>
            <w:hideMark/>
          </w:tcPr>
          <w:p w14:paraId="1FFF3238"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Öğrencilerin aldıkları yenilik, inovasyon, girişim ve teknoloji odaklı ders sayısı</w:t>
            </w:r>
          </w:p>
        </w:tc>
        <w:tc>
          <w:tcPr>
            <w:tcW w:w="0" w:type="auto"/>
            <w:tcBorders>
              <w:top w:val="nil"/>
              <w:left w:val="nil"/>
              <w:bottom w:val="single" w:sz="8" w:space="0" w:color="000000"/>
              <w:right w:val="single" w:sz="8" w:space="0" w:color="000000"/>
            </w:tcBorders>
            <w:shd w:val="clear" w:color="000000" w:fill="C8ECF7"/>
            <w:vAlign w:val="bottom"/>
            <w:hideMark/>
          </w:tcPr>
          <w:p w14:paraId="1C366497"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6DBDAAF4"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1</w:t>
            </w:r>
          </w:p>
        </w:tc>
        <w:tc>
          <w:tcPr>
            <w:tcW w:w="0" w:type="auto"/>
            <w:tcBorders>
              <w:top w:val="nil"/>
              <w:left w:val="nil"/>
              <w:bottom w:val="single" w:sz="8" w:space="0" w:color="000000"/>
              <w:right w:val="single" w:sz="8" w:space="0" w:color="000000"/>
            </w:tcBorders>
            <w:shd w:val="clear" w:color="000000" w:fill="C8ECF7"/>
            <w:vAlign w:val="bottom"/>
            <w:hideMark/>
          </w:tcPr>
          <w:p w14:paraId="20543207"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1</w:t>
            </w:r>
          </w:p>
        </w:tc>
        <w:tc>
          <w:tcPr>
            <w:tcW w:w="0" w:type="auto"/>
            <w:tcBorders>
              <w:top w:val="nil"/>
              <w:left w:val="nil"/>
              <w:bottom w:val="single" w:sz="8" w:space="0" w:color="000000"/>
              <w:right w:val="single" w:sz="8" w:space="0" w:color="000000"/>
            </w:tcBorders>
            <w:shd w:val="clear" w:color="000000" w:fill="00CC44"/>
            <w:vAlign w:val="bottom"/>
            <w:hideMark/>
          </w:tcPr>
          <w:p w14:paraId="590FF2DC"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100%</w:t>
            </w:r>
          </w:p>
        </w:tc>
        <w:tc>
          <w:tcPr>
            <w:tcW w:w="0" w:type="auto"/>
            <w:tcBorders>
              <w:top w:val="nil"/>
              <w:left w:val="nil"/>
              <w:bottom w:val="single" w:sz="8" w:space="0" w:color="000000"/>
              <w:right w:val="single" w:sz="8" w:space="0" w:color="000000"/>
            </w:tcBorders>
            <w:shd w:val="clear" w:color="000000" w:fill="FFFFFF"/>
            <w:vAlign w:val="center"/>
            <w:hideMark/>
          </w:tcPr>
          <w:p w14:paraId="53E4C43A" w14:textId="77777777" w:rsidR="00EC1C5E" w:rsidRPr="00EC1C5E" w:rsidRDefault="00EC1C5E" w:rsidP="00EC1C5E">
            <w:pPr>
              <w:widowControl/>
              <w:rPr>
                <w:rFonts w:eastAsia="Times New Roman"/>
                <w:noProof w:val="0"/>
                <w:color w:val="000000"/>
              </w:rPr>
            </w:pPr>
          </w:p>
        </w:tc>
        <w:tc>
          <w:tcPr>
            <w:tcW w:w="0" w:type="auto"/>
            <w:vMerge/>
            <w:tcBorders>
              <w:top w:val="single" w:sz="8" w:space="0" w:color="000000"/>
              <w:left w:val="single" w:sz="8" w:space="0" w:color="000000"/>
              <w:bottom w:val="single" w:sz="8" w:space="0" w:color="000000"/>
              <w:right w:val="single" w:sz="12" w:space="0" w:color="000000"/>
            </w:tcBorders>
            <w:vAlign w:val="center"/>
            <w:hideMark/>
          </w:tcPr>
          <w:p w14:paraId="0A48CAE7" w14:textId="77777777" w:rsidR="00EC1C5E" w:rsidRPr="00EC1C5E" w:rsidRDefault="00EC1C5E" w:rsidP="00EC1C5E">
            <w:pPr>
              <w:widowControl/>
              <w:rPr>
                <w:rFonts w:eastAsia="Times New Roman"/>
                <w:noProof w:val="0"/>
                <w:color w:val="000000"/>
              </w:rPr>
            </w:pPr>
          </w:p>
        </w:tc>
      </w:tr>
      <w:tr w:rsidR="00EC1C5E" w:rsidRPr="00EC1C5E" w14:paraId="7B58D028" w14:textId="77777777" w:rsidTr="00EC1C5E">
        <w:trPr>
          <w:trHeight w:val="9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06BDA553" w14:textId="77777777" w:rsidR="00EC1C5E" w:rsidRPr="00EC1C5E" w:rsidRDefault="00EC1C5E" w:rsidP="00EC1C5E">
            <w:pPr>
              <w:widowControl/>
              <w:rPr>
                <w:rFonts w:eastAsia="Times New Roman"/>
                <w:noProof w:val="0"/>
                <w:color w:val="000000"/>
              </w:rPr>
            </w:pPr>
          </w:p>
        </w:tc>
        <w:tc>
          <w:tcPr>
            <w:tcW w:w="0" w:type="auto"/>
            <w:tcBorders>
              <w:top w:val="nil"/>
              <w:left w:val="nil"/>
              <w:bottom w:val="single" w:sz="8" w:space="0" w:color="000000"/>
              <w:right w:val="single" w:sz="8" w:space="0" w:color="000000"/>
            </w:tcBorders>
            <w:shd w:val="clear" w:color="000000" w:fill="C8ECF7"/>
            <w:vAlign w:val="bottom"/>
            <w:hideMark/>
          </w:tcPr>
          <w:p w14:paraId="347C1E98"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PG 3.1.4 Öğrencilerin uzaktan eğitimle aldıkları ders sayısı /toplam ders sayısı</w:t>
            </w:r>
          </w:p>
        </w:tc>
        <w:tc>
          <w:tcPr>
            <w:tcW w:w="0" w:type="auto"/>
            <w:tcBorders>
              <w:top w:val="nil"/>
              <w:left w:val="nil"/>
              <w:bottom w:val="single" w:sz="8" w:space="0" w:color="000000"/>
              <w:right w:val="single" w:sz="8" w:space="0" w:color="000000"/>
            </w:tcBorders>
            <w:shd w:val="clear" w:color="000000" w:fill="C8ECF7"/>
            <w:vAlign w:val="bottom"/>
            <w:hideMark/>
          </w:tcPr>
          <w:p w14:paraId="18AE84F6"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Öğrencilerin uzaktan eğitimle aldıkları ders sayısı /toplam ders sayısı</w:t>
            </w:r>
          </w:p>
        </w:tc>
        <w:tc>
          <w:tcPr>
            <w:tcW w:w="0" w:type="auto"/>
            <w:tcBorders>
              <w:top w:val="nil"/>
              <w:left w:val="nil"/>
              <w:bottom w:val="single" w:sz="8" w:space="0" w:color="000000"/>
              <w:right w:val="single" w:sz="8" w:space="0" w:color="000000"/>
            </w:tcBorders>
            <w:shd w:val="clear" w:color="000000" w:fill="C8ECF7"/>
            <w:vAlign w:val="bottom"/>
            <w:hideMark/>
          </w:tcPr>
          <w:p w14:paraId="7A2F9FBD"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101015B7"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25</w:t>
            </w:r>
          </w:p>
        </w:tc>
        <w:tc>
          <w:tcPr>
            <w:tcW w:w="0" w:type="auto"/>
            <w:tcBorders>
              <w:top w:val="nil"/>
              <w:left w:val="nil"/>
              <w:bottom w:val="single" w:sz="8" w:space="0" w:color="000000"/>
              <w:right w:val="single" w:sz="8" w:space="0" w:color="000000"/>
            </w:tcBorders>
            <w:shd w:val="clear" w:color="000000" w:fill="C8ECF7"/>
            <w:vAlign w:val="bottom"/>
            <w:hideMark/>
          </w:tcPr>
          <w:p w14:paraId="541DD14A"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29,66</w:t>
            </w:r>
          </w:p>
        </w:tc>
        <w:tc>
          <w:tcPr>
            <w:tcW w:w="0" w:type="auto"/>
            <w:tcBorders>
              <w:top w:val="nil"/>
              <w:left w:val="nil"/>
              <w:bottom w:val="single" w:sz="8" w:space="0" w:color="000000"/>
              <w:right w:val="single" w:sz="8" w:space="0" w:color="000000"/>
            </w:tcBorders>
            <w:shd w:val="clear" w:color="000000" w:fill="00CC44"/>
            <w:vAlign w:val="bottom"/>
            <w:hideMark/>
          </w:tcPr>
          <w:p w14:paraId="16F2EC7C"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118,64%</w:t>
            </w:r>
          </w:p>
        </w:tc>
        <w:tc>
          <w:tcPr>
            <w:tcW w:w="0" w:type="auto"/>
            <w:tcBorders>
              <w:top w:val="nil"/>
              <w:left w:val="nil"/>
              <w:bottom w:val="single" w:sz="8" w:space="0" w:color="000000"/>
              <w:right w:val="single" w:sz="8" w:space="0" w:color="000000"/>
            </w:tcBorders>
            <w:shd w:val="clear" w:color="000000" w:fill="FFFFFF"/>
            <w:vAlign w:val="center"/>
            <w:hideMark/>
          </w:tcPr>
          <w:p w14:paraId="00671A68" w14:textId="77777777" w:rsidR="00EC1C5E" w:rsidRPr="00EC1C5E" w:rsidRDefault="00EC1C5E" w:rsidP="00EC1C5E">
            <w:pPr>
              <w:widowControl/>
              <w:rPr>
                <w:rFonts w:eastAsia="Times New Roman"/>
                <w:noProof w:val="0"/>
                <w:color w:val="000000"/>
              </w:rPr>
            </w:pPr>
          </w:p>
        </w:tc>
        <w:tc>
          <w:tcPr>
            <w:tcW w:w="0" w:type="auto"/>
            <w:vMerge/>
            <w:tcBorders>
              <w:top w:val="single" w:sz="8" w:space="0" w:color="000000"/>
              <w:left w:val="single" w:sz="8" w:space="0" w:color="000000"/>
              <w:bottom w:val="single" w:sz="8" w:space="0" w:color="000000"/>
              <w:right w:val="single" w:sz="12" w:space="0" w:color="000000"/>
            </w:tcBorders>
            <w:vAlign w:val="center"/>
            <w:hideMark/>
          </w:tcPr>
          <w:p w14:paraId="0E6CB497" w14:textId="77777777" w:rsidR="00EC1C5E" w:rsidRPr="00EC1C5E" w:rsidRDefault="00EC1C5E" w:rsidP="00EC1C5E">
            <w:pPr>
              <w:widowControl/>
              <w:rPr>
                <w:rFonts w:eastAsia="Times New Roman"/>
                <w:noProof w:val="0"/>
                <w:color w:val="000000"/>
              </w:rPr>
            </w:pPr>
          </w:p>
        </w:tc>
      </w:tr>
      <w:tr w:rsidR="00EC1C5E" w:rsidRPr="00EC1C5E" w14:paraId="6C96AC35" w14:textId="77777777" w:rsidTr="00EC1C5E">
        <w:trPr>
          <w:trHeight w:val="9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19368BCC"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Hedef 3.2(Her eğitim-öğretim düzeyinde program sayısını artırmak)</w:t>
            </w:r>
          </w:p>
        </w:tc>
        <w:tc>
          <w:tcPr>
            <w:tcW w:w="0" w:type="auto"/>
            <w:tcBorders>
              <w:top w:val="nil"/>
              <w:left w:val="nil"/>
              <w:bottom w:val="single" w:sz="8" w:space="0" w:color="000000"/>
              <w:right w:val="single" w:sz="8" w:space="0" w:color="000000"/>
            </w:tcBorders>
            <w:shd w:val="clear" w:color="000000" w:fill="C8ECF7"/>
            <w:vAlign w:val="bottom"/>
            <w:hideMark/>
          </w:tcPr>
          <w:p w14:paraId="5C9DC123" w14:textId="29CF2DFE" w:rsidR="00EC1C5E" w:rsidRPr="00EC1C5E" w:rsidRDefault="00EC1C5E" w:rsidP="00EC1C5E">
            <w:pPr>
              <w:widowControl/>
              <w:rPr>
                <w:rFonts w:eastAsia="Times New Roman"/>
                <w:noProof w:val="0"/>
                <w:color w:val="000000"/>
              </w:rPr>
            </w:pPr>
            <w:r w:rsidRPr="00EC1C5E">
              <w:rPr>
                <w:rFonts w:eastAsia="Times New Roman"/>
                <w:noProof w:val="0"/>
                <w:color w:val="000000"/>
              </w:rPr>
              <w:t xml:space="preserve">PG 3.2.1 </w:t>
            </w:r>
            <w:r w:rsidR="00194C1B" w:rsidRPr="00EC1C5E">
              <w:rPr>
                <w:rFonts w:eastAsia="Times New Roman"/>
                <w:noProof w:val="0"/>
                <w:color w:val="000000"/>
              </w:rPr>
              <w:t>Ön lisans</w:t>
            </w:r>
            <w:r w:rsidRPr="00EC1C5E">
              <w:rPr>
                <w:rFonts w:eastAsia="Times New Roman"/>
                <w:noProof w:val="0"/>
                <w:color w:val="000000"/>
              </w:rPr>
              <w:t xml:space="preserve"> Program Sayısı</w:t>
            </w:r>
          </w:p>
        </w:tc>
        <w:tc>
          <w:tcPr>
            <w:tcW w:w="0" w:type="auto"/>
            <w:tcBorders>
              <w:top w:val="nil"/>
              <w:left w:val="nil"/>
              <w:bottom w:val="single" w:sz="8" w:space="0" w:color="000000"/>
              <w:right w:val="single" w:sz="8" w:space="0" w:color="000000"/>
            </w:tcBorders>
            <w:shd w:val="clear" w:color="000000" w:fill="C8ECF7"/>
            <w:vAlign w:val="bottom"/>
            <w:hideMark/>
          </w:tcPr>
          <w:p w14:paraId="2B07461D" w14:textId="72C99E54" w:rsidR="00EC1C5E" w:rsidRPr="00EC1C5E" w:rsidRDefault="00194C1B" w:rsidP="00EC1C5E">
            <w:pPr>
              <w:widowControl/>
              <w:rPr>
                <w:rFonts w:eastAsia="Times New Roman"/>
                <w:noProof w:val="0"/>
                <w:color w:val="000000"/>
              </w:rPr>
            </w:pPr>
            <w:r w:rsidRPr="00EC1C5E">
              <w:rPr>
                <w:rFonts w:eastAsia="Times New Roman"/>
                <w:noProof w:val="0"/>
                <w:color w:val="000000"/>
              </w:rPr>
              <w:t>Ön lisans</w:t>
            </w:r>
            <w:r w:rsidR="00EC1C5E" w:rsidRPr="00EC1C5E">
              <w:rPr>
                <w:rFonts w:eastAsia="Times New Roman"/>
                <w:noProof w:val="0"/>
                <w:color w:val="000000"/>
              </w:rPr>
              <w:t xml:space="preserve"> Program Sayısı</w:t>
            </w:r>
          </w:p>
        </w:tc>
        <w:tc>
          <w:tcPr>
            <w:tcW w:w="0" w:type="auto"/>
            <w:tcBorders>
              <w:top w:val="nil"/>
              <w:left w:val="nil"/>
              <w:bottom w:val="single" w:sz="8" w:space="0" w:color="000000"/>
              <w:right w:val="single" w:sz="8" w:space="0" w:color="000000"/>
            </w:tcBorders>
            <w:shd w:val="clear" w:color="000000" w:fill="C8ECF7"/>
            <w:vAlign w:val="bottom"/>
            <w:hideMark/>
          </w:tcPr>
          <w:p w14:paraId="51199DAD"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5EC2D933"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7413742F"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00CC44"/>
            <w:vAlign w:val="bottom"/>
            <w:hideMark/>
          </w:tcPr>
          <w:p w14:paraId="295D162D"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100%</w:t>
            </w:r>
          </w:p>
        </w:tc>
        <w:tc>
          <w:tcPr>
            <w:tcW w:w="0" w:type="auto"/>
            <w:tcBorders>
              <w:top w:val="nil"/>
              <w:left w:val="nil"/>
              <w:bottom w:val="single" w:sz="8" w:space="0" w:color="000000"/>
              <w:right w:val="single" w:sz="8" w:space="0" w:color="000000"/>
            </w:tcBorders>
            <w:shd w:val="clear" w:color="000000" w:fill="FFFFFF"/>
            <w:vAlign w:val="center"/>
            <w:hideMark/>
          </w:tcPr>
          <w:p w14:paraId="732893C9"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90</w:t>
            </w:r>
          </w:p>
        </w:tc>
        <w:tc>
          <w:tcPr>
            <w:tcW w:w="0" w:type="auto"/>
            <w:vMerge/>
            <w:tcBorders>
              <w:top w:val="single" w:sz="8" w:space="0" w:color="000000"/>
              <w:left w:val="single" w:sz="8" w:space="0" w:color="000000"/>
              <w:bottom w:val="single" w:sz="8" w:space="0" w:color="000000"/>
              <w:right w:val="single" w:sz="12" w:space="0" w:color="000000"/>
            </w:tcBorders>
            <w:vAlign w:val="center"/>
            <w:hideMark/>
          </w:tcPr>
          <w:p w14:paraId="76BA853F" w14:textId="77777777" w:rsidR="00EC1C5E" w:rsidRPr="00EC1C5E" w:rsidRDefault="00EC1C5E" w:rsidP="00EC1C5E">
            <w:pPr>
              <w:widowControl/>
              <w:rPr>
                <w:rFonts w:eastAsia="Times New Roman"/>
                <w:noProof w:val="0"/>
                <w:color w:val="000000"/>
              </w:rPr>
            </w:pPr>
          </w:p>
        </w:tc>
      </w:tr>
      <w:tr w:rsidR="00EC1C5E" w:rsidRPr="00EC1C5E" w14:paraId="10E01A90" w14:textId="77777777" w:rsidTr="00EC1C5E">
        <w:trPr>
          <w:trHeight w:val="9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6B5963DD" w14:textId="77777777" w:rsidR="00EC1C5E" w:rsidRPr="00EC1C5E" w:rsidRDefault="00EC1C5E" w:rsidP="00EC1C5E">
            <w:pPr>
              <w:widowControl/>
              <w:rPr>
                <w:rFonts w:eastAsia="Times New Roman"/>
                <w:noProof w:val="0"/>
                <w:color w:val="000000"/>
              </w:rPr>
            </w:pPr>
          </w:p>
        </w:tc>
        <w:tc>
          <w:tcPr>
            <w:tcW w:w="0" w:type="auto"/>
            <w:tcBorders>
              <w:top w:val="nil"/>
              <w:left w:val="nil"/>
              <w:bottom w:val="single" w:sz="8" w:space="0" w:color="000000"/>
              <w:right w:val="single" w:sz="8" w:space="0" w:color="000000"/>
            </w:tcBorders>
            <w:shd w:val="clear" w:color="000000" w:fill="C8ECF7"/>
            <w:vAlign w:val="bottom"/>
            <w:hideMark/>
          </w:tcPr>
          <w:p w14:paraId="5F5903CE"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PG 3.2.2 Lisans Program Sayısı</w:t>
            </w:r>
          </w:p>
        </w:tc>
        <w:tc>
          <w:tcPr>
            <w:tcW w:w="0" w:type="auto"/>
            <w:tcBorders>
              <w:top w:val="nil"/>
              <w:left w:val="nil"/>
              <w:bottom w:val="single" w:sz="8" w:space="0" w:color="000000"/>
              <w:right w:val="single" w:sz="8" w:space="0" w:color="000000"/>
            </w:tcBorders>
            <w:shd w:val="clear" w:color="000000" w:fill="C8ECF7"/>
            <w:vAlign w:val="bottom"/>
            <w:hideMark/>
          </w:tcPr>
          <w:p w14:paraId="74F3CCAD"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Lisans Program Sayısı</w:t>
            </w:r>
          </w:p>
        </w:tc>
        <w:tc>
          <w:tcPr>
            <w:tcW w:w="0" w:type="auto"/>
            <w:tcBorders>
              <w:top w:val="nil"/>
              <w:left w:val="nil"/>
              <w:bottom w:val="single" w:sz="8" w:space="0" w:color="000000"/>
              <w:right w:val="single" w:sz="8" w:space="0" w:color="000000"/>
            </w:tcBorders>
            <w:shd w:val="clear" w:color="000000" w:fill="C8ECF7"/>
            <w:vAlign w:val="bottom"/>
            <w:hideMark/>
          </w:tcPr>
          <w:p w14:paraId="47FFF6B1"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41A7C93B"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5CDFA99C"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00CC44"/>
            <w:vAlign w:val="bottom"/>
            <w:hideMark/>
          </w:tcPr>
          <w:p w14:paraId="0B7AA2F6"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100%</w:t>
            </w:r>
          </w:p>
        </w:tc>
        <w:tc>
          <w:tcPr>
            <w:tcW w:w="0" w:type="auto"/>
            <w:tcBorders>
              <w:top w:val="nil"/>
              <w:left w:val="nil"/>
              <w:bottom w:val="single" w:sz="8" w:space="0" w:color="000000"/>
              <w:right w:val="single" w:sz="8" w:space="0" w:color="000000"/>
            </w:tcBorders>
            <w:shd w:val="clear" w:color="000000" w:fill="FFFFFF"/>
            <w:vAlign w:val="center"/>
            <w:hideMark/>
          </w:tcPr>
          <w:p w14:paraId="7ACA704F" w14:textId="77777777" w:rsidR="00EC1C5E" w:rsidRPr="00EC1C5E" w:rsidRDefault="00EC1C5E" w:rsidP="00EC1C5E">
            <w:pPr>
              <w:widowControl/>
              <w:rPr>
                <w:rFonts w:eastAsia="Times New Roman"/>
                <w:noProof w:val="0"/>
                <w:color w:val="000000"/>
              </w:rPr>
            </w:pPr>
          </w:p>
        </w:tc>
        <w:tc>
          <w:tcPr>
            <w:tcW w:w="0" w:type="auto"/>
            <w:vMerge/>
            <w:tcBorders>
              <w:top w:val="single" w:sz="8" w:space="0" w:color="000000"/>
              <w:left w:val="single" w:sz="8" w:space="0" w:color="000000"/>
              <w:bottom w:val="single" w:sz="8" w:space="0" w:color="000000"/>
              <w:right w:val="single" w:sz="12" w:space="0" w:color="000000"/>
            </w:tcBorders>
            <w:vAlign w:val="center"/>
            <w:hideMark/>
          </w:tcPr>
          <w:p w14:paraId="434388B3" w14:textId="77777777" w:rsidR="00EC1C5E" w:rsidRPr="00EC1C5E" w:rsidRDefault="00EC1C5E" w:rsidP="00EC1C5E">
            <w:pPr>
              <w:widowControl/>
              <w:rPr>
                <w:rFonts w:eastAsia="Times New Roman"/>
                <w:noProof w:val="0"/>
                <w:color w:val="000000"/>
              </w:rPr>
            </w:pPr>
          </w:p>
        </w:tc>
      </w:tr>
      <w:tr w:rsidR="00EC1C5E" w:rsidRPr="00EC1C5E" w14:paraId="04F91E2B" w14:textId="77777777" w:rsidTr="00EC1C5E">
        <w:trPr>
          <w:trHeight w:val="9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0067D07F" w14:textId="77777777" w:rsidR="00EC1C5E" w:rsidRPr="00EC1C5E" w:rsidRDefault="00EC1C5E" w:rsidP="00EC1C5E">
            <w:pPr>
              <w:widowControl/>
              <w:rPr>
                <w:rFonts w:eastAsia="Times New Roman"/>
                <w:noProof w:val="0"/>
                <w:color w:val="000000"/>
              </w:rPr>
            </w:pPr>
          </w:p>
        </w:tc>
        <w:tc>
          <w:tcPr>
            <w:tcW w:w="0" w:type="auto"/>
            <w:tcBorders>
              <w:top w:val="nil"/>
              <w:left w:val="nil"/>
              <w:bottom w:val="single" w:sz="8" w:space="0" w:color="000000"/>
              <w:right w:val="single" w:sz="8" w:space="0" w:color="000000"/>
            </w:tcBorders>
            <w:shd w:val="clear" w:color="000000" w:fill="C8ECF7"/>
            <w:vAlign w:val="bottom"/>
            <w:hideMark/>
          </w:tcPr>
          <w:p w14:paraId="29B644DF"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PG 3.2.3 Yüksek Lisans Program Sayısı</w:t>
            </w:r>
          </w:p>
        </w:tc>
        <w:tc>
          <w:tcPr>
            <w:tcW w:w="0" w:type="auto"/>
            <w:tcBorders>
              <w:top w:val="nil"/>
              <w:left w:val="nil"/>
              <w:bottom w:val="single" w:sz="8" w:space="0" w:color="000000"/>
              <w:right w:val="single" w:sz="8" w:space="0" w:color="000000"/>
            </w:tcBorders>
            <w:shd w:val="clear" w:color="000000" w:fill="C8ECF7"/>
            <w:vAlign w:val="bottom"/>
            <w:hideMark/>
          </w:tcPr>
          <w:p w14:paraId="507CE359"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Yüksek Lisans Program Sayısı</w:t>
            </w:r>
          </w:p>
        </w:tc>
        <w:tc>
          <w:tcPr>
            <w:tcW w:w="0" w:type="auto"/>
            <w:tcBorders>
              <w:top w:val="nil"/>
              <w:left w:val="nil"/>
              <w:bottom w:val="single" w:sz="8" w:space="0" w:color="000000"/>
              <w:right w:val="single" w:sz="8" w:space="0" w:color="000000"/>
            </w:tcBorders>
            <w:shd w:val="clear" w:color="000000" w:fill="C8ECF7"/>
            <w:vAlign w:val="bottom"/>
            <w:hideMark/>
          </w:tcPr>
          <w:p w14:paraId="622AA85E"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198A1297"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60F7E8AB"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00CC44"/>
            <w:vAlign w:val="bottom"/>
            <w:hideMark/>
          </w:tcPr>
          <w:p w14:paraId="21A5E2B5"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100%</w:t>
            </w:r>
          </w:p>
        </w:tc>
        <w:tc>
          <w:tcPr>
            <w:tcW w:w="0" w:type="auto"/>
            <w:tcBorders>
              <w:top w:val="nil"/>
              <w:left w:val="nil"/>
              <w:bottom w:val="single" w:sz="8" w:space="0" w:color="000000"/>
              <w:right w:val="single" w:sz="8" w:space="0" w:color="000000"/>
            </w:tcBorders>
            <w:shd w:val="clear" w:color="000000" w:fill="FFFFFF"/>
            <w:vAlign w:val="center"/>
            <w:hideMark/>
          </w:tcPr>
          <w:p w14:paraId="73F6F385" w14:textId="77777777" w:rsidR="00EC1C5E" w:rsidRPr="00EC1C5E" w:rsidRDefault="00EC1C5E" w:rsidP="00EC1C5E">
            <w:pPr>
              <w:widowControl/>
              <w:rPr>
                <w:rFonts w:eastAsia="Times New Roman"/>
                <w:noProof w:val="0"/>
                <w:color w:val="000000"/>
              </w:rPr>
            </w:pPr>
          </w:p>
        </w:tc>
        <w:tc>
          <w:tcPr>
            <w:tcW w:w="0" w:type="auto"/>
            <w:vMerge/>
            <w:tcBorders>
              <w:top w:val="single" w:sz="8" w:space="0" w:color="000000"/>
              <w:left w:val="single" w:sz="8" w:space="0" w:color="000000"/>
              <w:bottom w:val="single" w:sz="8" w:space="0" w:color="000000"/>
              <w:right w:val="single" w:sz="12" w:space="0" w:color="000000"/>
            </w:tcBorders>
            <w:vAlign w:val="center"/>
            <w:hideMark/>
          </w:tcPr>
          <w:p w14:paraId="63E9373D" w14:textId="77777777" w:rsidR="00EC1C5E" w:rsidRPr="00EC1C5E" w:rsidRDefault="00EC1C5E" w:rsidP="00EC1C5E">
            <w:pPr>
              <w:widowControl/>
              <w:rPr>
                <w:rFonts w:eastAsia="Times New Roman"/>
                <w:noProof w:val="0"/>
                <w:color w:val="000000"/>
              </w:rPr>
            </w:pPr>
          </w:p>
        </w:tc>
      </w:tr>
      <w:tr w:rsidR="00EC1C5E" w:rsidRPr="00EC1C5E" w14:paraId="0698DEE3" w14:textId="77777777" w:rsidTr="00EC1C5E">
        <w:trPr>
          <w:trHeight w:val="9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64070686" w14:textId="77777777" w:rsidR="00EC1C5E" w:rsidRPr="00EC1C5E" w:rsidRDefault="00EC1C5E" w:rsidP="00EC1C5E">
            <w:pPr>
              <w:widowControl/>
              <w:rPr>
                <w:rFonts w:eastAsia="Times New Roman"/>
                <w:noProof w:val="0"/>
                <w:color w:val="000000"/>
              </w:rPr>
            </w:pPr>
          </w:p>
        </w:tc>
        <w:tc>
          <w:tcPr>
            <w:tcW w:w="0" w:type="auto"/>
            <w:tcBorders>
              <w:top w:val="nil"/>
              <w:left w:val="nil"/>
              <w:bottom w:val="single" w:sz="8" w:space="0" w:color="000000"/>
              <w:right w:val="single" w:sz="8" w:space="0" w:color="000000"/>
            </w:tcBorders>
            <w:shd w:val="clear" w:color="000000" w:fill="C8ECF7"/>
            <w:vAlign w:val="bottom"/>
            <w:hideMark/>
          </w:tcPr>
          <w:p w14:paraId="7C9237A4"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PG 3.2.4 Doktora Program Sayısı</w:t>
            </w:r>
          </w:p>
        </w:tc>
        <w:tc>
          <w:tcPr>
            <w:tcW w:w="0" w:type="auto"/>
            <w:tcBorders>
              <w:top w:val="nil"/>
              <w:left w:val="nil"/>
              <w:bottom w:val="single" w:sz="8" w:space="0" w:color="000000"/>
              <w:right w:val="single" w:sz="8" w:space="0" w:color="000000"/>
            </w:tcBorders>
            <w:shd w:val="clear" w:color="000000" w:fill="C8ECF7"/>
            <w:vAlign w:val="bottom"/>
            <w:hideMark/>
          </w:tcPr>
          <w:p w14:paraId="106D7D2D"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Doktora Program Sayısı</w:t>
            </w:r>
          </w:p>
        </w:tc>
        <w:tc>
          <w:tcPr>
            <w:tcW w:w="0" w:type="auto"/>
            <w:tcBorders>
              <w:top w:val="nil"/>
              <w:left w:val="nil"/>
              <w:bottom w:val="single" w:sz="8" w:space="0" w:color="000000"/>
              <w:right w:val="single" w:sz="8" w:space="0" w:color="000000"/>
            </w:tcBorders>
            <w:shd w:val="clear" w:color="000000" w:fill="C8ECF7"/>
            <w:vAlign w:val="bottom"/>
            <w:hideMark/>
          </w:tcPr>
          <w:p w14:paraId="5367DEB8"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52D81B99"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47A7A5DB"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00CC44"/>
            <w:vAlign w:val="bottom"/>
            <w:hideMark/>
          </w:tcPr>
          <w:p w14:paraId="0592A445"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100%</w:t>
            </w:r>
          </w:p>
        </w:tc>
        <w:tc>
          <w:tcPr>
            <w:tcW w:w="0" w:type="auto"/>
            <w:tcBorders>
              <w:top w:val="nil"/>
              <w:left w:val="nil"/>
              <w:bottom w:val="single" w:sz="8" w:space="0" w:color="000000"/>
              <w:right w:val="single" w:sz="8" w:space="0" w:color="000000"/>
            </w:tcBorders>
            <w:shd w:val="clear" w:color="000000" w:fill="FFFFFF"/>
            <w:vAlign w:val="center"/>
            <w:hideMark/>
          </w:tcPr>
          <w:p w14:paraId="65B49925" w14:textId="77777777" w:rsidR="00EC1C5E" w:rsidRPr="00EC1C5E" w:rsidRDefault="00EC1C5E" w:rsidP="00EC1C5E">
            <w:pPr>
              <w:widowControl/>
              <w:rPr>
                <w:rFonts w:eastAsia="Times New Roman"/>
                <w:noProof w:val="0"/>
                <w:color w:val="000000"/>
              </w:rPr>
            </w:pPr>
          </w:p>
        </w:tc>
        <w:tc>
          <w:tcPr>
            <w:tcW w:w="0" w:type="auto"/>
            <w:vMerge/>
            <w:tcBorders>
              <w:top w:val="single" w:sz="8" w:space="0" w:color="000000"/>
              <w:left w:val="single" w:sz="8" w:space="0" w:color="000000"/>
              <w:bottom w:val="single" w:sz="8" w:space="0" w:color="000000"/>
              <w:right w:val="single" w:sz="12" w:space="0" w:color="000000"/>
            </w:tcBorders>
            <w:vAlign w:val="center"/>
            <w:hideMark/>
          </w:tcPr>
          <w:p w14:paraId="5C64157A" w14:textId="77777777" w:rsidR="00EC1C5E" w:rsidRPr="00EC1C5E" w:rsidRDefault="00EC1C5E" w:rsidP="00EC1C5E">
            <w:pPr>
              <w:widowControl/>
              <w:rPr>
                <w:rFonts w:eastAsia="Times New Roman"/>
                <w:noProof w:val="0"/>
                <w:color w:val="000000"/>
              </w:rPr>
            </w:pPr>
          </w:p>
        </w:tc>
      </w:tr>
      <w:tr w:rsidR="00EC1C5E" w:rsidRPr="00EC1C5E" w14:paraId="6A19E5EC" w14:textId="77777777" w:rsidTr="00EC1C5E">
        <w:trPr>
          <w:trHeight w:val="9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31AB5DB8" w14:textId="77777777" w:rsidR="00EC1C5E" w:rsidRPr="00EC1C5E" w:rsidRDefault="00EC1C5E" w:rsidP="00EC1C5E">
            <w:pPr>
              <w:widowControl/>
              <w:rPr>
                <w:rFonts w:eastAsia="Times New Roman"/>
                <w:noProof w:val="0"/>
                <w:color w:val="000000"/>
              </w:rPr>
            </w:pPr>
          </w:p>
        </w:tc>
        <w:tc>
          <w:tcPr>
            <w:tcW w:w="0" w:type="auto"/>
            <w:tcBorders>
              <w:top w:val="nil"/>
              <w:left w:val="nil"/>
              <w:bottom w:val="single" w:sz="8" w:space="0" w:color="000000"/>
              <w:right w:val="single" w:sz="8" w:space="0" w:color="000000"/>
            </w:tcBorders>
            <w:shd w:val="clear" w:color="000000" w:fill="C8ECF7"/>
            <w:vAlign w:val="bottom"/>
            <w:hideMark/>
          </w:tcPr>
          <w:p w14:paraId="1637189D" w14:textId="1BB885BB" w:rsidR="00EC1C5E" w:rsidRPr="00EC1C5E" w:rsidRDefault="00EC1C5E" w:rsidP="00EC1C5E">
            <w:pPr>
              <w:widowControl/>
              <w:rPr>
                <w:rFonts w:eastAsia="Times New Roman"/>
                <w:noProof w:val="0"/>
                <w:color w:val="000000"/>
              </w:rPr>
            </w:pPr>
            <w:r w:rsidRPr="00EC1C5E">
              <w:rPr>
                <w:rFonts w:eastAsia="Times New Roman"/>
                <w:noProof w:val="0"/>
                <w:color w:val="000000"/>
              </w:rPr>
              <w:t xml:space="preserve">PG 3.2.5 </w:t>
            </w:r>
            <w:r w:rsidR="00194C1B" w:rsidRPr="00EC1C5E">
              <w:rPr>
                <w:rFonts w:eastAsia="Times New Roman"/>
                <w:noProof w:val="0"/>
                <w:color w:val="000000"/>
              </w:rPr>
              <w:t>Disiplinler arası</w:t>
            </w:r>
            <w:r w:rsidRPr="00EC1C5E">
              <w:rPr>
                <w:rFonts w:eastAsia="Times New Roman"/>
                <w:noProof w:val="0"/>
                <w:color w:val="000000"/>
              </w:rPr>
              <w:t xml:space="preserve"> Tezli Yüksek Lisans Program Sayısı</w:t>
            </w:r>
          </w:p>
        </w:tc>
        <w:tc>
          <w:tcPr>
            <w:tcW w:w="0" w:type="auto"/>
            <w:tcBorders>
              <w:top w:val="nil"/>
              <w:left w:val="nil"/>
              <w:bottom w:val="single" w:sz="8" w:space="0" w:color="000000"/>
              <w:right w:val="single" w:sz="8" w:space="0" w:color="000000"/>
            </w:tcBorders>
            <w:shd w:val="clear" w:color="000000" w:fill="C8ECF7"/>
            <w:vAlign w:val="bottom"/>
            <w:hideMark/>
          </w:tcPr>
          <w:p w14:paraId="5AB7FE6C" w14:textId="25E9373D" w:rsidR="00EC1C5E" w:rsidRPr="00EC1C5E" w:rsidRDefault="00194C1B" w:rsidP="00EC1C5E">
            <w:pPr>
              <w:widowControl/>
              <w:rPr>
                <w:rFonts w:eastAsia="Times New Roman"/>
                <w:noProof w:val="0"/>
                <w:color w:val="000000"/>
              </w:rPr>
            </w:pPr>
            <w:r w:rsidRPr="00EC1C5E">
              <w:rPr>
                <w:rFonts w:eastAsia="Times New Roman"/>
                <w:noProof w:val="0"/>
                <w:color w:val="000000"/>
              </w:rPr>
              <w:t>Disiplinler arası</w:t>
            </w:r>
            <w:r w:rsidR="00EC1C5E" w:rsidRPr="00EC1C5E">
              <w:rPr>
                <w:rFonts w:eastAsia="Times New Roman"/>
                <w:noProof w:val="0"/>
                <w:color w:val="000000"/>
              </w:rPr>
              <w:t xml:space="preserve"> Tezli Yüksek Lisans Program Sayısı</w:t>
            </w:r>
          </w:p>
        </w:tc>
        <w:tc>
          <w:tcPr>
            <w:tcW w:w="0" w:type="auto"/>
            <w:tcBorders>
              <w:top w:val="nil"/>
              <w:left w:val="nil"/>
              <w:bottom w:val="single" w:sz="8" w:space="0" w:color="000000"/>
              <w:right w:val="single" w:sz="8" w:space="0" w:color="000000"/>
            </w:tcBorders>
            <w:shd w:val="clear" w:color="000000" w:fill="C8ECF7"/>
            <w:vAlign w:val="bottom"/>
            <w:hideMark/>
          </w:tcPr>
          <w:p w14:paraId="5FA868B2"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5AC57158"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639A2066"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00CC44"/>
            <w:vAlign w:val="bottom"/>
            <w:hideMark/>
          </w:tcPr>
          <w:p w14:paraId="2AD9C452"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100%</w:t>
            </w:r>
          </w:p>
        </w:tc>
        <w:tc>
          <w:tcPr>
            <w:tcW w:w="0" w:type="auto"/>
            <w:tcBorders>
              <w:top w:val="nil"/>
              <w:left w:val="nil"/>
              <w:bottom w:val="single" w:sz="8" w:space="0" w:color="000000"/>
              <w:right w:val="single" w:sz="8" w:space="0" w:color="000000"/>
            </w:tcBorders>
            <w:shd w:val="clear" w:color="000000" w:fill="FFFFFF"/>
            <w:vAlign w:val="center"/>
            <w:hideMark/>
          </w:tcPr>
          <w:p w14:paraId="7F4D3A67" w14:textId="77777777" w:rsidR="00EC1C5E" w:rsidRPr="00EC1C5E" w:rsidRDefault="00EC1C5E" w:rsidP="00EC1C5E">
            <w:pPr>
              <w:widowControl/>
              <w:rPr>
                <w:rFonts w:eastAsia="Times New Roman"/>
                <w:noProof w:val="0"/>
                <w:color w:val="000000"/>
              </w:rPr>
            </w:pPr>
          </w:p>
        </w:tc>
        <w:tc>
          <w:tcPr>
            <w:tcW w:w="0" w:type="auto"/>
            <w:vMerge/>
            <w:tcBorders>
              <w:top w:val="single" w:sz="8" w:space="0" w:color="000000"/>
              <w:left w:val="single" w:sz="8" w:space="0" w:color="000000"/>
              <w:bottom w:val="single" w:sz="8" w:space="0" w:color="000000"/>
              <w:right w:val="single" w:sz="12" w:space="0" w:color="000000"/>
            </w:tcBorders>
            <w:vAlign w:val="center"/>
            <w:hideMark/>
          </w:tcPr>
          <w:p w14:paraId="50C67F99" w14:textId="77777777" w:rsidR="00EC1C5E" w:rsidRPr="00EC1C5E" w:rsidRDefault="00EC1C5E" w:rsidP="00EC1C5E">
            <w:pPr>
              <w:widowControl/>
              <w:rPr>
                <w:rFonts w:eastAsia="Times New Roman"/>
                <w:noProof w:val="0"/>
                <w:color w:val="000000"/>
              </w:rPr>
            </w:pPr>
          </w:p>
        </w:tc>
      </w:tr>
      <w:tr w:rsidR="00EC1C5E" w:rsidRPr="00EC1C5E" w14:paraId="75049157" w14:textId="77777777" w:rsidTr="00EC1C5E">
        <w:trPr>
          <w:trHeight w:val="9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7E968AAA" w14:textId="77777777" w:rsidR="00EC1C5E" w:rsidRPr="00EC1C5E" w:rsidRDefault="00EC1C5E" w:rsidP="00EC1C5E">
            <w:pPr>
              <w:widowControl/>
              <w:rPr>
                <w:rFonts w:eastAsia="Times New Roman"/>
                <w:noProof w:val="0"/>
                <w:color w:val="000000"/>
              </w:rPr>
            </w:pPr>
          </w:p>
        </w:tc>
        <w:tc>
          <w:tcPr>
            <w:tcW w:w="0" w:type="auto"/>
            <w:tcBorders>
              <w:top w:val="nil"/>
              <w:left w:val="nil"/>
              <w:bottom w:val="single" w:sz="8" w:space="0" w:color="000000"/>
              <w:right w:val="single" w:sz="8" w:space="0" w:color="000000"/>
            </w:tcBorders>
            <w:shd w:val="clear" w:color="000000" w:fill="C8ECF7"/>
            <w:vAlign w:val="bottom"/>
            <w:hideMark/>
          </w:tcPr>
          <w:p w14:paraId="7052863A" w14:textId="400EAD6D" w:rsidR="00EC1C5E" w:rsidRPr="00EC1C5E" w:rsidRDefault="00EC1C5E" w:rsidP="00EC1C5E">
            <w:pPr>
              <w:widowControl/>
              <w:rPr>
                <w:rFonts w:eastAsia="Times New Roman"/>
                <w:noProof w:val="0"/>
                <w:color w:val="000000"/>
              </w:rPr>
            </w:pPr>
            <w:r w:rsidRPr="00EC1C5E">
              <w:rPr>
                <w:rFonts w:eastAsia="Times New Roman"/>
                <w:noProof w:val="0"/>
                <w:color w:val="000000"/>
              </w:rPr>
              <w:t xml:space="preserve">PG 3.2.6 </w:t>
            </w:r>
            <w:r w:rsidR="00194C1B" w:rsidRPr="00EC1C5E">
              <w:rPr>
                <w:rFonts w:eastAsia="Times New Roman"/>
                <w:noProof w:val="0"/>
                <w:color w:val="000000"/>
              </w:rPr>
              <w:t>Disiplinler arası</w:t>
            </w:r>
            <w:r w:rsidRPr="00EC1C5E">
              <w:rPr>
                <w:rFonts w:eastAsia="Times New Roman"/>
                <w:noProof w:val="0"/>
                <w:color w:val="000000"/>
              </w:rPr>
              <w:t xml:space="preserve"> Tezsiz Yüksek Lisans Program Sayısı</w:t>
            </w:r>
          </w:p>
        </w:tc>
        <w:tc>
          <w:tcPr>
            <w:tcW w:w="0" w:type="auto"/>
            <w:tcBorders>
              <w:top w:val="nil"/>
              <w:left w:val="nil"/>
              <w:bottom w:val="single" w:sz="8" w:space="0" w:color="000000"/>
              <w:right w:val="single" w:sz="8" w:space="0" w:color="000000"/>
            </w:tcBorders>
            <w:shd w:val="clear" w:color="000000" w:fill="C8ECF7"/>
            <w:vAlign w:val="bottom"/>
            <w:hideMark/>
          </w:tcPr>
          <w:p w14:paraId="28F4639F" w14:textId="1CEFE502" w:rsidR="00EC1C5E" w:rsidRPr="00EC1C5E" w:rsidRDefault="00194C1B" w:rsidP="00EC1C5E">
            <w:pPr>
              <w:widowControl/>
              <w:rPr>
                <w:rFonts w:eastAsia="Times New Roman"/>
                <w:noProof w:val="0"/>
                <w:color w:val="000000"/>
              </w:rPr>
            </w:pPr>
            <w:r w:rsidRPr="00EC1C5E">
              <w:rPr>
                <w:rFonts w:eastAsia="Times New Roman"/>
                <w:noProof w:val="0"/>
                <w:color w:val="000000"/>
              </w:rPr>
              <w:t>Disiplinler arası</w:t>
            </w:r>
            <w:r w:rsidR="00EC1C5E" w:rsidRPr="00EC1C5E">
              <w:rPr>
                <w:rFonts w:eastAsia="Times New Roman"/>
                <w:noProof w:val="0"/>
                <w:color w:val="000000"/>
              </w:rPr>
              <w:t xml:space="preserve"> Tezsiz Yüksek Lisans Program Sayısı</w:t>
            </w:r>
          </w:p>
        </w:tc>
        <w:tc>
          <w:tcPr>
            <w:tcW w:w="0" w:type="auto"/>
            <w:tcBorders>
              <w:top w:val="nil"/>
              <w:left w:val="nil"/>
              <w:bottom w:val="single" w:sz="8" w:space="0" w:color="000000"/>
              <w:right w:val="single" w:sz="8" w:space="0" w:color="000000"/>
            </w:tcBorders>
            <w:shd w:val="clear" w:color="000000" w:fill="C8ECF7"/>
            <w:vAlign w:val="bottom"/>
            <w:hideMark/>
          </w:tcPr>
          <w:p w14:paraId="429E8AAD"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573AE65D"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09A45D9F"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00CC44"/>
            <w:vAlign w:val="bottom"/>
            <w:hideMark/>
          </w:tcPr>
          <w:p w14:paraId="01A85C74"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100%</w:t>
            </w:r>
          </w:p>
        </w:tc>
        <w:tc>
          <w:tcPr>
            <w:tcW w:w="0" w:type="auto"/>
            <w:tcBorders>
              <w:top w:val="nil"/>
              <w:left w:val="nil"/>
              <w:bottom w:val="single" w:sz="8" w:space="0" w:color="000000"/>
              <w:right w:val="single" w:sz="8" w:space="0" w:color="000000"/>
            </w:tcBorders>
            <w:shd w:val="clear" w:color="000000" w:fill="FFFFFF"/>
            <w:vAlign w:val="center"/>
            <w:hideMark/>
          </w:tcPr>
          <w:p w14:paraId="32EF90C1" w14:textId="77777777" w:rsidR="00EC1C5E" w:rsidRPr="00EC1C5E" w:rsidRDefault="00EC1C5E" w:rsidP="00EC1C5E">
            <w:pPr>
              <w:widowControl/>
              <w:rPr>
                <w:rFonts w:eastAsia="Times New Roman"/>
                <w:noProof w:val="0"/>
                <w:color w:val="000000"/>
              </w:rPr>
            </w:pPr>
          </w:p>
        </w:tc>
        <w:tc>
          <w:tcPr>
            <w:tcW w:w="0" w:type="auto"/>
            <w:vMerge/>
            <w:tcBorders>
              <w:top w:val="single" w:sz="8" w:space="0" w:color="000000"/>
              <w:left w:val="single" w:sz="8" w:space="0" w:color="000000"/>
              <w:bottom w:val="single" w:sz="8" w:space="0" w:color="000000"/>
              <w:right w:val="single" w:sz="12" w:space="0" w:color="000000"/>
            </w:tcBorders>
            <w:vAlign w:val="center"/>
            <w:hideMark/>
          </w:tcPr>
          <w:p w14:paraId="2B9101F3" w14:textId="77777777" w:rsidR="00EC1C5E" w:rsidRPr="00EC1C5E" w:rsidRDefault="00EC1C5E" w:rsidP="00EC1C5E">
            <w:pPr>
              <w:widowControl/>
              <w:rPr>
                <w:rFonts w:eastAsia="Times New Roman"/>
                <w:noProof w:val="0"/>
                <w:color w:val="000000"/>
              </w:rPr>
            </w:pPr>
          </w:p>
        </w:tc>
      </w:tr>
      <w:tr w:rsidR="00EC1C5E" w:rsidRPr="00EC1C5E" w14:paraId="7524E027" w14:textId="77777777" w:rsidTr="00EC1C5E">
        <w:trPr>
          <w:trHeight w:val="9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4B48B8CB" w14:textId="77777777" w:rsidR="00EC1C5E" w:rsidRPr="00EC1C5E" w:rsidRDefault="00EC1C5E" w:rsidP="00EC1C5E">
            <w:pPr>
              <w:widowControl/>
              <w:rPr>
                <w:rFonts w:eastAsia="Times New Roman"/>
                <w:noProof w:val="0"/>
                <w:color w:val="000000"/>
              </w:rPr>
            </w:pPr>
          </w:p>
        </w:tc>
        <w:tc>
          <w:tcPr>
            <w:tcW w:w="0" w:type="auto"/>
            <w:tcBorders>
              <w:top w:val="nil"/>
              <w:left w:val="nil"/>
              <w:bottom w:val="single" w:sz="8" w:space="0" w:color="000000"/>
              <w:right w:val="single" w:sz="8" w:space="0" w:color="000000"/>
            </w:tcBorders>
            <w:shd w:val="clear" w:color="000000" w:fill="C8ECF7"/>
            <w:vAlign w:val="bottom"/>
            <w:hideMark/>
          </w:tcPr>
          <w:p w14:paraId="3FE6217B" w14:textId="16CBCA78" w:rsidR="00EC1C5E" w:rsidRPr="00EC1C5E" w:rsidRDefault="00EC1C5E" w:rsidP="00EC1C5E">
            <w:pPr>
              <w:widowControl/>
              <w:rPr>
                <w:rFonts w:eastAsia="Times New Roman"/>
                <w:noProof w:val="0"/>
                <w:color w:val="000000"/>
              </w:rPr>
            </w:pPr>
            <w:r w:rsidRPr="00EC1C5E">
              <w:rPr>
                <w:rFonts w:eastAsia="Times New Roman"/>
                <w:noProof w:val="0"/>
                <w:color w:val="000000"/>
              </w:rPr>
              <w:t xml:space="preserve">PG 3.2.7 </w:t>
            </w:r>
            <w:r w:rsidR="00194C1B" w:rsidRPr="00EC1C5E">
              <w:rPr>
                <w:rFonts w:eastAsia="Times New Roman"/>
                <w:noProof w:val="0"/>
                <w:color w:val="000000"/>
              </w:rPr>
              <w:t>Disiplinler arası</w:t>
            </w:r>
            <w:r w:rsidRPr="00EC1C5E">
              <w:rPr>
                <w:rFonts w:eastAsia="Times New Roman"/>
                <w:noProof w:val="0"/>
                <w:color w:val="000000"/>
              </w:rPr>
              <w:t xml:space="preserve"> Doktora Program Sayısı</w:t>
            </w:r>
          </w:p>
        </w:tc>
        <w:tc>
          <w:tcPr>
            <w:tcW w:w="0" w:type="auto"/>
            <w:tcBorders>
              <w:top w:val="nil"/>
              <w:left w:val="nil"/>
              <w:bottom w:val="single" w:sz="8" w:space="0" w:color="000000"/>
              <w:right w:val="single" w:sz="8" w:space="0" w:color="000000"/>
            </w:tcBorders>
            <w:shd w:val="clear" w:color="000000" w:fill="C8ECF7"/>
            <w:vAlign w:val="bottom"/>
            <w:hideMark/>
          </w:tcPr>
          <w:p w14:paraId="7A9F4E70" w14:textId="1560DFB8" w:rsidR="00EC1C5E" w:rsidRPr="00EC1C5E" w:rsidRDefault="00194C1B" w:rsidP="00EC1C5E">
            <w:pPr>
              <w:widowControl/>
              <w:rPr>
                <w:rFonts w:eastAsia="Times New Roman"/>
                <w:noProof w:val="0"/>
                <w:color w:val="000000"/>
              </w:rPr>
            </w:pPr>
            <w:r w:rsidRPr="00EC1C5E">
              <w:rPr>
                <w:rFonts w:eastAsia="Times New Roman"/>
                <w:noProof w:val="0"/>
                <w:color w:val="000000"/>
              </w:rPr>
              <w:t>Disiplinler arası</w:t>
            </w:r>
            <w:r w:rsidR="00EC1C5E" w:rsidRPr="00EC1C5E">
              <w:rPr>
                <w:rFonts w:eastAsia="Times New Roman"/>
                <w:noProof w:val="0"/>
                <w:color w:val="000000"/>
              </w:rPr>
              <w:t xml:space="preserve"> Doktora Program Sayısı</w:t>
            </w:r>
          </w:p>
        </w:tc>
        <w:tc>
          <w:tcPr>
            <w:tcW w:w="0" w:type="auto"/>
            <w:tcBorders>
              <w:top w:val="nil"/>
              <w:left w:val="nil"/>
              <w:bottom w:val="single" w:sz="8" w:space="0" w:color="000000"/>
              <w:right w:val="single" w:sz="8" w:space="0" w:color="000000"/>
            </w:tcBorders>
            <w:shd w:val="clear" w:color="000000" w:fill="C8ECF7"/>
            <w:vAlign w:val="bottom"/>
            <w:hideMark/>
          </w:tcPr>
          <w:p w14:paraId="4C9107F6"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72EB4A25"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47886F38"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00CC44"/>
            <w:vAlign w:val="bottom"/>
            <w:hideMark/>
          </w:tcPr>
          <w:p w14:paraId="581F81E5"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100%</w:t>
            </w:r>
          </w:p>
        </w:tc>
        <w:tc>
          <w:tcPr>
            <w:tcW w:w="0" w:type="auto"/>
            <w:tcBorders>
              <w:top w:val="nil"/>
              <w:left w:val="nil"/>
              <w:bottom w:val="single" w:sz="8" w:space="0" w:color="000000"/>
              <w:right w:val="single" w:sz="8" w:space="0" w:color="000000"/>
            </w:tcBorders>
            <w:shd w:val="clear" w:color="000000" w:fill="FFFFFF"/>
            <w:vAlign w:val="center"/>
            <w:hideMark/>
          </w:tcPr>
          <w:p w14:paraId="4BC72421" w14:textId="77777777" w:rsidR="00EC1C5E" w:rsidRPr="00EC1C5E" w:rsidRDefault="00EC1C5E" w:rsidP="00EC1C5E">
            <w:pPr>
              <w:widowControl/>
              <w:rPr>
                <w:rFonts w:eastAsia="Times New Roman"/>
                <w:noProof w:val="0"/>
                <w:color w:val="000000"/>
              </w:rPr>
            </w:pPr>
          </w:p>
        </w:tc>
        <w:tc>
          <w:tcPr>
            <w:tcW w:w="0" w:type="auto"/>
            <w:vMerge/>
            <w:tcBorders>
              <w:top w:val="single" w:sz="8" w:space="0" w:color="000000"/>
              <w:left w:val="single" w:sz="8" w:space="0" w:color="000000"/>
              <w:bottom w:val="single" w:sz="8" w:space="0" w:color="000000"/>
              <w:right w:val="single" w:sz="12" w:space="0" w:color="000000"/>
            </w:tcBorders>
            <w:vAlign w:val="center"/>
            <w:hideMark/>
          </w:tcPr>
          <w:p w14:paraId="31C1DC15" w14:textId="77777777" w:rsidR="00EC1C5E" w:rsidRPr="00EC1C5E" w:rsidRDefault="00EC1C5E" w:rsidP="00EC1C5E">
            <w:pPr>
              <w:widowControl/>
              <w:rPr>
                <w:rFonts w:eastAsia="Times New Roman"/>
                <w:noProof w:val="0"/>
                <w:color w:val="000000"/>
              </w:rPr>
            </w:pPr>
          </w:p>
        </w:tc>
      </w:tr>
      <w:tr w:rsidR="00EC1C5E" w:rsidRPr="00EC1C5E" w14:paraId="612B00B5" w14:textId="77777777" w:rsidTr="00EC1C5E">
        <w:trPr>
          <w:trHeight w:val="9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22B81FCC"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Hedef 3.4(Her eğitim-öğretim düzeyinde program müfredatlarının Bologna Kriterlerine uygun hale getirmek)</w:t>
            </w:r>
          </w:p>
        </w:tc>
        <w:tc>
          <w:tcPr>
            <w:tcW w:w="0" w:type="auto"/>
            <w:tcBorders>
              <w:top w:val="nil"/>
              <w:left w:val="nil"/>
              <w:bottom w:val="single" w:sz="8" w:space="0" w:color="000000"/>
              <w:right w:val="single" w:sz="8" w:space="0" w:color="000000"/>
            </w:tcBorders>
            <w:shd w:val="clear" w:color="000000" w:fill="C8ECF7"/>
            <w:vAlign w:val="bottom"/>
            <w:hideMark/>
          </w:tcPr>
          <w:p w14:paraId="0CA890AE"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PG 3.4.1 Üniversitenin Web Sayfasından İzlenebilen, Program Bilgi Paketi Tamamlanmış her eğitim seviyesindeki Programı Sayısının Toplam Program Sayısına Oranı</w:t>
            </w:r>
          </w:p>
        </w:tc>
        <w:tc>
          <w:tcPr>
            <w:tcW w:w="0" w:type="auto"/>
            <w:tcBorders>
              <w:top w:val="nil"/>
              <w:left w:val="nil"/>
              <w:bottom w:val="single" w:sz="8" w:space="0" w:color="000000"/>
              <w:right w:val="single" w:sz="8" w:space="0" w:color="000000"/>
            </w:tcBorders>
            <w:shd w:val="clear" w:color="000000" w:fill="C8ECF7"/>
            <w:vAlign w:val="bottom"/>
            <w:hideMark/>
          </w:tcPr>
          <w:p w14:paraId="39C32633"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Üniversitenin Web Sayfasından İzlenebilen, Program Bilgi Paketi Tamamlanmış her eğitim seviyesindeki Programı Sayısının Toplam Program Sayısına Oranı</w:t>
            </w:r>
          </w:p>
        </w:tc>
        <w:tc>
          <w:tcPr>
            <w:tcW w:w="0" w:type="auto"/>
            <w:tcBorders>
              <w:top w:val="nil"/>
              <w:left w:val="nil"/>
              <w:bottom w:val="single" w:sz="8" w:space="0" w:color="000000"/>
              <w:right w:val="single" w:sz="8" w:space="0" w:color="000000"/>
            </w:tcBorders>
            <w:shd w:val="clear" w:color="000000" w:fill="C8ECF7"/>
            <w:vAlign w:val="bottom"/>
            <w:hideMark/>
          </w:tcPr>
          <w:p w14:paraId="0E9D34D8"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4000EC6E"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1</w:t>
            </w:r>
          </w:p>
        </w:tc>
        <w:tc>
          <w:tcPr>
            <w:tcW w:w="0" w:type="auto"/>
            <w:tcBorders>
              <w:top w:val="nil"/>
              <w:left w:val="nil"/>
              <w:bottom w:val="single" w:sz="8" w:space="0" w:color="000000"/>
              <w:right w:val="single" w:sz="8" w:space="0" w:color="000000"/>
            </w:tcBorders>
            <w:shd w:val="clear" w:color="000000" w:fill="C8ECF7"/>
            <w:vAlign w:val="bottom"/>
            <w:hideMark/>
          </w:tcPr>
          <w:p w14:paraId="7E7B0702"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1</w:t>
            </w:r>
          </w:p>
        </w:tc>
        <w:tc>
          <w:tcPr>
            <w:tcW w:w="0" w:type="auto"/>
            <w:tcBorders>
              <w:top w:val="nil"/>
              <w:left w:val="nil"/>
              <w:bottom w:val="single" w:sz="8" w:space="0" w:color="000000"/>
              <w:right w:val="single" w:sz="8" w:space="0" w:color="000000"/>
            </w:tcBorders>
            <w:shd w:val="clear" w:color="000000" w:fill="00CC44"/>
            <w:vAlign w:val="bottom"/>
            <w:hideMark/>
          </w:tcPr>
          <w:p w14:paraId="50C8C9C4"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100%</w:t>
            </w:r>
          </w:p>
        </w:tc>
        <w:tc>
          <w:tcPr>
            <w:tcW w:w="0" w:type="auto"/>
            <w:tcBorders>
              <w:top w:val="nil"/>
              <w:left w:val="nil"/>
              <w:bottom w:val="single" w:sz="8" w:space="0" w:color="000000"/>
              <w:right w:val="single" w:sz="8" w:space="0" w:color="000000"/>
            </w:tcBorders>
            <w:shd w:val="clear" w:color="000000" w:fill="FFFFFF"/>
            <w:vAlign w:val="center"/>
            <w:hideMark/>
          </w:tcPr>
          <w:p w14:paraId="41F14FBA"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100</w:t>
            </w:r>
          </w:p>
        </w:tc>
        <w:tc>
          <w:tcPr>
            <w:tcW w:w="0" w:type="auto"/>
            <w:vMerge/>
            <w:tcBorders>
              <w:top w:val="single" w:sz="8" w:space="0" w:color="000000"/>
              <w:left w:val="single" w:sz="8" w:space="0" w:color="000000"/>
              <w:bottom w:val="single" w:sz="8" w:space="0" w:color="000000"/>
              <w:right w:val="single" w:sz="12" w:space="0" w:color="000000"/>
            </w:tcBorders>
            <w:vAlign w:val="center"/>
            <w:hideMark/>
          </w:tcPr>
          <w:p w14:paraId="618C5F25" w14:textId="77777777" w:rsidR="00EC1C5E" w:rsidRPr="00EC1C5E" w:rsidRDefault="00EC1C5E" w:rsidP="00EC1C5E">
            <w:pPr>
              <w:widowControl/>
              <w:rPr>
                <w:rFonts w:eastAsia="Times New Roman"/>
                <w:noProof w:val="0"/>
                <w:color w:val="000000"/>
              </w:rPr>
            </w:pPr>
          </w:p>
        </w:tc>
      </w:tr>
      <w:tr w:rsidR="00EC1C5E" w:rsidRPr="00EC1C5E" w14:paraId="3605C0AE" w14:textId="77777777" w:rsidTr="00EC1C5E">
        <w:trPr>
          <w:trHeight w:val="9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49C6F9AB" w14:textId="751CEBBA" w:rsidR="00EC1C5E" w:rsidRPr="00EC1C5E" w:rsidRDefault="00EC1C5E" w:rsidP="00EC1C5E">
            <w:pPr>
              <w:widowControl/>
              <w:rPr>
                <w:rFonts w:eastAsia="Times New Roman"/>
                <w:noProof w:val="0"/>
                <w:color w:val="000000"/>
              </w:rPr>
            </w:pPr>
            <w:r w:rsidRPr="00EC1C5E">
              <w:rPr>
                <w:rFonts w:eastAsia="Times New Roman"/>
                <w:noProof w:val="0"/>
                <w:color w:val="000000"/>
              </w:rPr>
              <w:t>Hedef 3.5(</w:t>
            </w:r>
            <w:r w:rsidR="00194C1B" w:rsidRPr="00EC1C5E">
              <w:rPr>
                <w:rFonts w:eastAsia="Times New Roman"/>
                <w:noProof w:val="0"/>
                <w:color w:val="000000"/>
              </w:rPr>
              <w:t>Çift dal</w:t>
            </w:r>
            <w:r w:rsidRPr="00EC1C5E">
              <w:rPr>
                <w:rFonts w:eastAsia="Times New Roman"/>
                <w:noProof w:val="0"/>
                <w:color w:val="000000"/>
              </w:rPr>
              <w:t xml:space="preserve"> ve Yandal yapan öğrenci sayısını artırmak)</w:t>
            </w:r>
          </w:p>
        </w:tc>
        <w:tc>
          <w:tcPr>
            <w:tcW w:w="0" w:type="auto"/>
            <w:tcBorders>
              <w:top w:val="nil"/>
              <w:left w:val="nil"/>
              <w:bottom w:val="single" w:sz="8" w:space="0" w:color="000000"/>
              <w:right w:val="single" w:sz="8" w:space="0" w:color="000000"/>
            </w:tcBorders>
            <w:shd w:val="clear" w:color="000000" w:fill="C8ECF7"/>
            <w:vAlign w:val="bottom"/>
            <w:hideMark/>
          </w:tcPr>
          <w:p w14:paraId="7164EDC2" w14:textId="68D9306F" w:rsidR="00EC1C5E" w:rsidRPr="00EC1C5E" w:rsidRDefault="00EC1C5E" w:rsidP="00EC1C5E">
            <w:pPr>
              <w:widowControl/>
              <w:rPr>
                <w:rFonts w:eastAsia="Times New Roman"/>
                <w:noProof w:val="0"/>
                <w:color w:val="000000"/>
              </w:rPr>
            </w:pPr>
            <w:r w:rsidRPr="00EC1C5E">
              <w:rPr>
                <w:rFonts w:eastAsia="Times New Roman"/>
                <w:noProof w:val="0"/>
                <w:color w:val="000000"/>
              </w:rPr>
              <w:t>PG 3.5.1 Çift ana dal yapan lisans/</w:t>
            </w:r>
            <w:r w:rsidR="00194C1B" w:rsidRPr="00EC1C5E">
              <w:rPr>
                <w:rFonts w:eastAsia="Times New Roman"/>
                <w:noProof w:val="0"/>
                <w:color w:val="000000"/>
              </w:rPr>
              <w:t>ön lisans</w:t>
            </w:r>
            <w:r w:rsidRPr="00EC1C5E">
              <w:rPr>
                <w:rFonts w:eastAsia="Times New Roman"/>
                <w:noProof w:val="0"/>
                <w:color w:val="000000"/>
              </w:rPr>
              <w:t xml:space="preserve"> öğrenci sayısı</w:t>
            </w:r>
          </w:p>
        </w:tc>
        <w:tc>
          <w:tcPr>
            <w:tcW w:w="0" w:type="auto"/>
            <w:tcBorders>
              <w:top w:val="nil"/>
              <w:left w:val="nil"/>
              <w:bottom w:val="single" w:sz="8" w:space="0" w:color="000000"/>
              <w:right w:val="single" w:sz="8" w:space="0" w:color="000000"/>
            </w:tcBorders>
            <w:shd w:val="clear" w:color="000000" w:fill="C8ECF7"/>
            <w:vAlign w:val="bottom"/>
            <w:hideMark/>
          </w:tcPr>
          <w:p w14:paraId="4802271C" w14:textId="24C7143E" w:rsidR="00EC1C5E" w:rsidRPr="00EC1C5E" w:rsidRDefault="00EC1C5E" w:rsidP="00EC1C5E">
            <w:pPr>
              <w:widowControl/>
              <w:rPr>
                <w:rFonts w:eastAsia="Times New Roman"/>
                <w:noProof w:val="0"/>
                <w:color w:val="000000"/>
              </w:rPr>
            </w:pPr>
            <w:r w:rsidRPr="00EC1C5E">
              <w:rPr>
                <w:rFonts w:eastAsia="Times New Roman"/>
                <w:noProof w:val="0"/>
                <w:color w:val="000000"/>
              </w:rPr>
              <w:t>Çift ana dal yapan lisans/</w:t>
            </w:r>
            <w:r w:rsidR="00194C1B" w:rsidRPr="00EC1C5E">
              <w:rPr>
                <w:rFonts w:eastAsia="Times New Roman"/>
                <w:noProof w:val="0"/>
                <w:color w:val="000000"/>
              </w:rPr>
              <w:t>ön lisans</w:t>
            </w:r>
            <w:r w:rsidRPr="00EC1C5E">
              <w:rPr>
                <w:rFonts w:eastAsia="Times New Roman"/>
                <w:noProof w:val="0"/>
                <w:color w:val="000000"/>
              </w:rPr>
              <w:t xml:space="preserve"> öğrenci sayısı</w:t>
            </w:r>
          </w:p>
        </w:tc>
        <w:tc>
          <w:tcPr>
            <w:tcW w:w="0" w:type="auto"/>
            <w:tcBorders>
              <w:top w:val="nil"/>
              <w:left w:val="nil"/>
              <w:bottom w:val="single" w:sz="8" w:space="0" w:color="000000"/>
              <w:right w:val="single" w:sz="8" w:space="0" w:color="000000"/>
            </w:tcBorders>
            <w:shd w:val="clear" w:color="000000" w:fill="C8ECF7"/>
            <w:vAlign w:val="bottom"/>
            <w:hideMark/>
          </w:tcPr>
          <w:p w14:paraId="15A32BED"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2FD8D2E7"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2</w:t>
            </w:r>
          </w:p>
        </w:tc>
        <w:tc>
          <w:tcPr>
            <w:tcW w:w="0" w:type="auto"/>
            <w:tcBorders>
              <w:top w:val="nil"/>
              <w:left w:val="nil"/>
              <w:bottom w:val="single" w:sz="8" w:space="0" w:color="000000"/>
              <w:right w:val="single" w:sz="8" w:space="0" w:color="000000"/>
            </w:tcBorders>
            <w:shd w:val="clear" w:color="000000" w:fill="C8ECF7"/>
            <w:vAlign w:val="bottom"/>
            <w:hideMark/>
          </w:tcPr>
          <w:p w14:paraId="2C1FBD6A"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00CC44"/>
            <w:vAlign w:val="bottom"/>
            <w:hideMark/>
          </w:tcPr>
          <w:p w14:paraId="58B248A6"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0%</w:t>
            </w:r>
          </w:p>
        </w:tc>
        <w:tc>
          <w:tcPr>
            <w:tcW w:w="0" w:type="auto"/>
            <w:tcBorders>
              <w:top w:val="nil"/>
              <w:left w:val="nil"/>
              <w:bottom w:val="single" w:sz="8" w:space="0" w:color="000000"/>
              <w:right w:val="single" w:sz="8" w:space="0" w:color="000000"/>
            </w:tcBorders>
            <w:shd w:val="clear" w:color="000000" w:fill="FFFFFF"/>
            <w:vAlign w:val="center"/>
            <w:hideMark/>
          </w:tcPr>
          <w:p w14:paraId="4A99EA89"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vMerge/>
            <w:tcBorders>
              <w:top w:val="single" w:sz="8" w:space="0" w:color="000000"/>
              <w:left w:val="single" w:sz="8" w:space="0" w:color="000000"/>
              <w:bottom w:val="single" w:sz="8" w:space="0" w:color="000000"/>
              <w:right w:val="single" w:sz="12" w:space="0" w:color="000000"/>
            </w:tcBorders>
            <w:vAlign w:val="center"/>
            <w:hideMark/>
          </w:tcPr>
          <w:p w14:paraId="0DC768A2" w14:textId="77777777" w:rsidR="00EC1C5E" w:rsidRPr="00EC1C5E" w:rsidRDefault="00EC1C5E" w:rsidP="00EC1C5E">
            <w:pPr>
              <w:widowControl/>
              <w:rPr>
                <w:rFonts w:eastAsia="Times New Roman"/>
                <w:noProof w:val="0"/>
                <w:color w:val="000000"/>
              </w:rPr>
            </w:pPr>
          </w:p>
        </w:tc>
      </w:tr>
      <w:tr w:rsidR="00EC1C5E" w:rsidRPr="00EC1C5E" w14:paraId="6878E8EF" w14:textId="77777777" w:rsidTr="00EC1C5E">
        <w:trPr>
          <w:trHeight w:val="9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15BDA509" w14:textId="77777777" w:rsidR="00EC1C5E" w:rsidRPr="00EC1C5E" w:rsidRDefault="00EC1C5E" w:rsidP="00EC1C5E">
            <w:pPr>
              <w:widowControl/>
              <w:rPr>
                <w:rFonts w:eastAsia="Times New Roman"/>
                <w:noProof w:val="0"/>
                <w:color w:val="000000"/>
              </w:rPr>
            </w:pPr>
          </w:p>
        </w:tc>
        <w:tc>
          <w:tcPr>
            <w:tcW w:w="0" w:type="auto"/>
            <w:tcBorders>
              <w:top w:val="nil"/>
              <w:left w:val="nil"/>
              <w:bottom w:val="single" w:sz="8" w:space="0" w:color="000000"/>
              <w:right w:val="single" w:sz="8" w:space="0" w:color="000000"/>
            </w:tcBorders>
            <w:shd w:val="clear" w:color="000000" w:fill="C8ECF7"/>
            <w:vAlign w:val="bottom"/>
            <w:hideMark/>
          </w:tcPr>
          <w:p w14:paraId="27710B3C"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PG 3.5.2 Yan dal yapan lisans öğrenci sayısı</w:t>
            </w:r>
          </w:p>
        </w:tc>
        <w:tc>
          <w:tcPr>
            <w:tcW w:w="0" w:type="auto"/>
            <w:tcBorders>
              <w:top w:val="nil"/>
              <w:left w:val="nil"/>
              <w:bottom w:val="single" w:sz="8" w:space="0" w:color="000000"/>
              <w:right w:val="single" w:sz="8" w:space="0" w:color="000000"/>
            </w:tcBorders>
            <w:shd w:val="clear" w:color="000000" w:fill="C8ECF7"/>
            <w:vAlign w:val="bottom"/>
            <w:hideMark/>
          </w:tcPr>
          <w:p w14:paraId="36C8C2C8"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Yan dal yapan lisans öğrenci sayısı</w:t>
            </w:r>
          </w:p>
        </w:tc>
        <w:tc>
          <w:tcPr>
            <w:tcW w:w="0" w:type="auto"/>
            <w:tcBorders>
              <w:top w:val="nil"/>
              <w:left w:val="nil"/>
              <w:bottom w:val="single" w:sz="8" w:space="0" w:color="000000"/>
              <w:right w:val="single" w:sz="8" w:space="0" w:color="000000"/>
            </w:tcBorders>
            <w:shd w:val="clear" w:color="000000" w:fill="C8ECF7"/>
            <w:vAlign w:val="bottom"/>
            <w:hideMark/>
          </w:tcPr>
          <w:p w14:paraId="4EE53F28"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4BB4CCD4"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6</w:t>
            </w:r>
          </w:p>
        </w:tc>
        <w:tc>
          <w:tcPr>
            <w:tcW w:w="0" w:type="auto"/>
            <w:tcBorders>
              <w:top w:val="nil"/>
              <w:left w:val="nil"/>
              <w:bottom w:val="single" w:sz="8" w:space="0" w:color="000000"/>
              <w:right w:val="single" w:sz="8" w:space="0" w:color="000000"/>
            </w:tcBorders>
            <w:shd w:val="clear" w:color="000000" w:fill="C8ECF7"/>
            <w:vAlign w:val="bottom"/>
            <w:hideMark/>
          </w:tcPr>
          <w:p w14:paraId="7222BF0C"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00CC44"/>
            <w:vAlign w:val="bottom"/>
            <w:hideMark/>
          </w:tcPr>
          <w:p w14:paraId="3A082DFD"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0%</w:t>
            </w:r>
          </w:p>
        </w:tc>
        <w:tc>
          <w:tcPr>
            <w:tcW w:w="0" w:type="auto"/>
            <w:tcBorders>
              <w:top w:val="nil"/>
              <w:left w:val="nil"/>
              <w:bottom w:val="single" w:sz="8" w:space="0" w:color="000000"/>
              <w:right w:val="single" w:sz="8" w:space="0" w:color="000000"/>
            </w:tcBorders>
            <w:shd w:val="clear" w:color="000000" w:fill="FFFFFF"/>
            <w:vAlign w:val="center"/>
            <w:hideMark/>
          </w:tcPr>
          <w:p w14:paraId="66D91BD9" w14:textId="77777777" w:rsidR="00EC1C5E" w:rsidRPr="00EC1C5E" w:rsidRDefault="00EC1C5E" w:rsidP="00EC1C5E">
            <w:pPr>
              <w:widowControl/>
              <w:rPr>
                <w:rFonts w:eastAsia="Times New Roman"/>
                <w:noProof w:val="0"/>
                <w:color w:val="000000"/>
              </w:rPr>
            </w:pPr>
          </w:p>
        </w:tc>
        <w:tc>
          <w:tcPr>
            <w:tcW w:w="0" w:type="auto"/>
            <w:vMerge/>
            <w:tcBorders>
              <w:top w:val="single" w:sz="8" w:space="0" w:color="000000"/>
              <w:left w:val="single" w:sz="8" w:space="0" w:color="000000"/>
              <w:bottom w:val="single" w:sz="8" w:space="0" w:color="000000"/>
              <w:right w:val="single" w:sz="12" w:space="0" w:color="000000"/>
            </w:tcBorders>
            <w:vAlign w:val="center"/>
            <w:hideMark/>
          </w:tcPr>
          <w:p w14:paraId="320E44FA" w14:textId="77777777" w:rsidR="00EC1C5E" w:rsidRPr="00EC1C5E" w:rsidRDefault="00EC1C5E" w:rsidP="00EC1C5E">
            <w:pPr>
              <w:widowControl/>
              <w:rPr>
                <w:rFonts w:eastAsia="Times New Roman"/>
                <w:noProof w:val="0"/>
                <w:color w:val="000000"/>
              </w:rPr>
            </w:pPr>
          </w:p>
        </w:tc>
      </w:tr>
      <w:tr w:rsidR="00EC1C5E" w:rsidRPr="00EC1C5E" w14:paraId="3A5E96F3" w14:textId="77777777" w:rsidTr="00EC1C5E">
        <w:trPr>
          <w:trHeight w:val="9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018D08EC"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Hedef 3.6(Alanında istihdam edilen mezun sayısı ve niteliğini artırmak)</w:t>
            </w:r>
          </w:p>
        </w:tc>
        <w:tc>
          <w:tcPr>
            <w:tcW w:w="0" w:type="auto"/>
            <w:tcBorders>
              <w:top w:val="nil"/>
              <w:left w:val="nil"/>
              <w:bottom w:val="single" w:sz="8" w:space="0" w:color="000000"/>
              <w:right w:val="single" w:sz="8" w:space="0" w:color="000000"/>
            </w:tcBorders>
            <w:shd w:val="clear" w:color="000000" w:fill="C8ECF7"/>
            <w:vAlign w:val="bottom"/>
            <w:hideMark/>
          </w:tcPr>
          <w:p w14:paraId="1A9BEF06" w14:textId="31071327" w:rsidR="00EC1C5E" w:rsidRPr="00EC1C5E" w:rsidRDefault="00EC1C5E" w:rsidP="00EC1C5E">
            <w:pPr>
              <w:widowControl/>
              <w:rPr>
                <w:rFonts w:eastAsia="Times New Roman"/>
                <w:noProof w:val="0"/>
                <w:color w:val="000000"/>
              </w:rPr>
            </w:pPr>
            <w:r w:rsidRPr="00EC1C5E">
              <w:rPr>
                <w:rFonts w:eastAsia="Times New Roman"/>
                <w:noProof w:val="0"/>
                <w:color w:val="000000"/>
              </w:rPr>
              <w:t xml:space="preserve">PG 3.6.1 İşe yerleşmiş mezun sayısı/toplam mezun sayısı (Lisans, </w:t>
            </w:r>
            <w:r w:rsidR="00194C1B" w:rsidRPr="00EC1C5E">
              <w:rPr>
                <w:rFonts w:eastAsia="Times New Roman"/>
                <w:noProof w:val="0"/>
                <w:color w:val="000000"/>
              </w:rPr>
              <w:t>Ön lisans</w:t>
            </w:r>
            <w:r w:rsidRPr="00EC1C5E">
              <w:rPr>
                <w:rFonts w:eastAsia="Times New Roman"/>
                <w:noProof w:val="0"/>
                <w:color w:val="000000"/>
              </w:rPr>
              <w:t>), %</w:t>
            </w:r>
          </w:p>
        </w:tc>
        <w:tc>
          <w:tcPr>
            <w:tcW w:w="0" w:type="auto"/>
            <w:tcBorders>
              <w:top w:val="nil"/>
              <w:left w:val="nil"/>
              <w:bottom w:val="single" w:sz="8" w:space="0" w:color="000000"/>
              <w:right w:val="single" w:sz="8" w:space="0" w:color="000000"/>
            </w:tcBorders>
            <w:shd w:val="clear" w:color="000000" w:fill="C8ECF7"/>
            <w:vAlign w:val="bottom"/>
            <w:hideMark/>
          </w:tcPr>
          <w:p w14:paraId="6B2D6FE0" w14:textId="654E0DA8" w:rsidR="00EC1C5E" w:rsidRPr="00EC1C5E" w:rsidRDefault="00EC1C5E" w:rsidP="00EC1C5E">
            <w:pPr>
              <w:widowControl/>
              <w:rPr>
                <w:rFonts w:eastAsia="Times New Roman"/>
                <w:noProof w:val="0"/>
                <w:color w:val="000000"/>
              </w:rPr>
            </w:pPr>
            <w:r w:rsidRPr="00EC1C5E">
              <w:rPr>
                <w:rFonts w:eastAsia="Times New Roman"/>
                <w:noProof w:val="0"/>
                <w:color w:val="000000"/>
              </w:rPr>
              <w:t xml:space="preserve">İşe yerleşmiş mezun sayısı/toplam mezun sayısı (Lisans, </w:t>
            </w:r>
            <w:r w:rsidR="00194C1B" w:rsidRPr="00EC1C5E">
              <w:rPr>
                <w:rFonts w:eastAsia="Times New Roman"/>
                <w:noProof w:val="0"/>
                <w:color w:val="000000"/>
              </w:rPr>
              <w:t>Ön lisans</w:t>
            </w:r>
            <w:r w:rsidRPr="00EC1C5E">
              <w:rPr>
                <w:rFonts w:eastAsia="Times New Roman"/>
                <w:noProof w:val="0"/>
                <w:color w:val="000000"/>
              </w:rPr>
              <w:t>), %</w:t>
            </w:r>
          </w:p>
        </w:tc>
        <w:tc>
          <w:tcPr>
            <w:tcW w:w="0" w:type="auto"/>
            <w:tcBorders>
              <w:top w:val="nil"/>
              <w:left w:val="nil"/>
              <w:bottom w:val="single" w:sz="8" w:space="0" w:color="000000"/>
              <w:right w:val="single" w:sz="8" w:space="0" w:color="000000"/>
            </w:tcBorders>
            <w:shd w:val="clear" w:color="000000" w:fill="C8ECF7"/>
            <w:vAlign w:val="bottom"/>
            <w:hideMark/>
          </w:tcPr>
          <w:p w14:paraId="4929E0A5"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669BEA56"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0679E1A1"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00CC44"/>
            <w:vAlign w:val="bottom"/>
            <w:hideMark/>
          </w:tcPr>
          <w:p w14:paraId="0CD17EAF"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100%</w:t>
            </w:r>
          </w:p>
        </w:tc>
        <w:tc>
          <w:tcPr>
            <w:tcW w:w="0" w:type="auto"/>
            <w:tcBorders>
              <w:top w:val="nil"/>
              <w:left w:val="nil"/>
              <w:bottom w:val="single" w:sz="8" w:space="0" w:color="000000"/>
              <w:right w:val="single" w:sz="8" w:space="0" w:color="000000"/>
            </w:tcBorders>
            <w:shd w:val="clear" w:color="000000" w:fill="FFFFFF"/>
            <w:vAlign w:val="center"/>
            <w:hideMark/>
          </w:tcPr>
          <w:p w14:paraId="5BF5C4F5"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100</w:t>
            </w:r>
          </w:p>
        </w:tc>
        <w:tc>
          <w:tcPr>
            <w:tcW w:w="0" w:type="auto"/>
            <w:vMerge/>
            <w:tcBorders>
              <w:top w:val="single" w:sz="8" w:space="0" w:color="000000"/>
              <w:left w:val="single" w:sz="8" w:space="0" w:color="000000"/>
              <w:bottom w:val="single" w:sz="8" w:space="0" w:color="000000"/>
              <w:right w:val="single" w:sz="12" w:space="0" w:color="000000"/>
            </w:tcBorders>
            <w:vAlign w:val="center"/>
            <w:hideMark/>
          </w:tcPr>
          <w:p w14:paraId="7E91CC7B" w14:textId="77777777" w:rsidR="00EC1C5E" w:rsidRPr="00EC1C5E" w:rsidRDefault="00EC1C5E" w:rsidP="00EC1C5E">
            <w:pPr>
              <w:widowControl/>
              <w:rPr>
                <w:rFonts w:eastAsia="Times New Roman"/>
                <w:noProof w:val="0"/>
                <w:color w:val="000000"/>
              </w:rPr>
            </w:pPr>
          </w:p>
        </w:tc>
      </w:tr>
      <w:tr w:rsidR="00EC1C5E" w:rsidRPr="00EC1C5E" w14:paraId="6E52B4EE" w14:textId="77777777" w:rsidTr="00EC1C5E">
        <w:trPr>
          <w:trHeight w:val="9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59D1C350" w14:textId="77777777" w:rsidR="00EC1C5E" w:rsidRPr="00EC1C5E" w:rsidRDefault="00EC1C5E" w:rsidP="00EC1C5E">
            <w:pPr>
              <w:widowControl/>
              <w:rPr>
                <w:rFonts w:eastAsia="Times New Roman"/>
                <w:noProof w:val="0"/>
                <w:color w:val="000000"/>
              </w:rPr>
            </w:pPr>
          </w:p>
        </w:tc>
        <w:tc>
          <w:tcPr>
            <w:tcW w:w="0" w:type="auto"/>
            <w:tcBorders>
              <w:top w:val="nil"/>
              <w:left w:val="nil"/>
              <w:bottom w:val="single" w:sz="8" w:space="0" w:color="000000"/>
              <w:right w:val="single" w:sz="8" w:space="0" w:color="000000"/>
            </w:tcBorders>
            <w:shd w:val="clear" w:color="000000" w:fill="C8ECF7"/>
            <w:vAlign w:val="bottom"/>
            <w:hideMark/>
          </w:tcPr>
          <w:p w14:paraId="5F3EC880"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PG 3.6.2 Mezunların Kayıtlı Oldukları Programdan Memnuniyet Oranı (%)</w:t>
            </w:r>
          </w:p>
        </w:tc>
        <w:tc>
          <w:tcPr>
            <w:tcW w:w="0" w:type="auto"/>
            <w:tcBorders>
              <w:top w:val="nil"/>
              <w:left w:val="nil"/>
              <w:bottom w:val="single" w:sz="8" w:space="0" w:color="000000"/>
              <w:right w:val="single" w:sz="8" w:space="0" w:color="000000"/>
            </w:tcBorders>
            <w:shd w:val="clear" w:color="000000" w:fill="C8ECF7"/>
            <w:vAlign w:val="bottom"/>
            <w:hideMark/>
          </w:tcPr>
          <w:p w14:paraId="069EBAAF"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Mezunların Kayıtlı Oldukları Programdan Memnuniyet Oranı (%)</w:t>
            </w:r>
          </w:p>
        </w:tc>
        <w:tc>
          <w:tcPr>
            <w:tcW w:w="0" w:type="auto"/>
            <w:tcBorders>
              <w:top w:val="nil"/>
              <w:left w:val="nil"/>
              <w:bottom w:val="single" w:sz="8" w:space="0" w:color="000000"/>
              <w:right w:val="single" w:sz="8" w:space="0" w:color="000000"/>
            </w:tcBorders>
            <w:shd w:val="clear" w:color="000000" w:fill="C8ECF7"/>
            <w:vAlign w:val="bottom"/>
            <w:hideMark/>
          </w:tcPr>
          <w:p w14:paraId="126C796F"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667B5118"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23E2E148"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00CC44"/>
            <w:vAlign w:val="bottom"/>
            <w:hideMark/>
          </w:tcPr>
          <w:p w14:paraId="51E95FA5"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100%</w:t>
            </w:r>
          </w:p>
        </w:tc>
        <w:tc>
          <w:tcPr>
            <w:tcW w:w="0" w:type="auto"/>
            <w:tcBorders>
              <w:top w:val="nil"/>
              <w:left w:val="nil"/>
              <w:bottom w:val="single" w:sz="8" w:space="0" w:color="000000"/>
              <w:right w:val="single" w:sz="8" w:space="0" w:color="000000"/>
            </w:tcBorders>
            <w:shd w:val="clear" w:color="000000" w:fill="FFFFFF"/>
            <w:vAlign w:val="center"/>
            <w:hideMark/>
          </w:tcPr>
          <w:p w14:paraId="01072AA4" w14:textId="77777777" w:rsidR="00EC1C5E" w:rsidRPr="00EC1C5E" w:rsidRDefault="00EC1C5E" w:rsidP="00EC1C5E">
            <w:pPr>
              <w:widowControl/>
              <w:rPr>
                <w:rFonts w:eastAsia="Times New Roman"/>
                <w:noProof w:val="0"/>
                <w:color w:val="000000"/>
              </w:rPr>
            </w:pPr>
          </w:p>
        </w:tc>
        <w:tc>
          <w:tcPr>
            <w:tcW w:w="0" w:type="auto"/>
            <w:vMerge/>
            <w:tcBorders>
              <w:top w:val="single" w:sz="8" w:space="0" w:color="000000"/>
              <w:left w:val="single" w:sz="8" w:space="0" w:color="000000"/>
              <w:bottom w:val="single" w:sz="8" w:space="0" w:color="000000"/>
              <w:right w:val="single" w:sz="12" w:space="0" w:color="000000"/>
            </w:tcBorders>
            <w:vAlign w:val="center"/>
            <w:hideMark/>
          </w:tcPr>
          <w:p w14:paraId="0AFB860F" w14:textId="77777777" w:rsidR="00EC1C5E" w:rsidRPr="00EC1C5E" w:rsidRDefault="00EC1C5E" w:rsidP="00EC1C5E">
            <w:pPr>
              <w:widowControl/>
              <w:rPr>
                <w:rFonts w:eastAsia="Times New Roman"/>
                <w:noProof w:val="0"/>
                <w:color w:val="000000"/>
              </w:rPr>
            </w:pPr>
          </w:p>
        </w:tc>
      </w:tr>
      <w:tr w:rsidR="00EC1C5E" w:rsidRPr="00EC1C5E" w14:paraId="1C0CD8B0" w14:textId="77777777" w:rsidTr="00EC1C5E">
        <w:trPr>
          <w:trHeight w:val="9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75F3FEBD" w14:textId="77777777" w:rsidR="00EC1C5E" w:rsidRPr="00EC1C5E" w:rsidRDefault="00EC1C5E" w:rsidP="00EC1C5E">
            <w:pPr>
              <w:widowControl/>
              <w:rPr>
                <w:rFonts w:eastAsia="Times New Roman"/>
                <w:noProof w:val="0"/>
                <w:color w:val="000000"/>
              </w:rPr>
            </w:pPr>
          </w:p>
        </w:tc>
        <w:tc>
          <w:tcPr>
            <w:tcW w:w="0" w:type="auto"/>
            <w:tcBorders>
              <w:top w:val="nil"/>
              <w:left w:val="nil"/>
              <w:bottom w:val="single" w:sz="8" w:space="0" w:color="000000"/>
              <w:right w:val="single" w:sz="8" w:space="0" w:color="000000"/>
            </w:tcBorders>
            <w:shd w:val="clear" w:color="000000" w:fill="C8ECF7"/>
            <w:vAlign w:val="bottom"/>
            <w:hideMark/>
          </w:tcPr>
          <w:p w14:paraId="2C808D06"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PG 3.6.3 İş dünyasının, mezunların yeterlilikleri ile ilgili memnuniyet oranı (%)</w:t>
            </w:r>
          </w:p>
        </w:tc>
        <w:tc>
          <w:tcPr>
            <w:tcW w:w="0" w:type="auto"/>
            <w:tcBorders>
              <w:top w:val="nil"/>
              <w:left w:val="nil"/>
              <w:bottom w:val="single" w:sz="8" w:space="0" w:color="000000"/>
              <w:right w:val="single" w:sz="8" w:space="0" w:color="000000"/>
            </w:tcBorders>
            <w:shd w:val="clear" w:color="000000" w:fill="C8ECF7"/>
            <w:vAlign w:val="bottom"/>
            <w:hideMark/>
          </w:tcPr>
          <w:p w14:paraId="5AAEFC77"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İş dünyasının, mezunların yeterlilikleri ile ilgili memnuniyet oranı (%)</w:t>
            </w:r>
          </w:p>
        </w:tc>
        <w:tc>
          <w:tcPr>
            <w:tcW w:w="0" w:type="auto"/>
            <w:tcBorders>
              <w:top w:val="nil"/>
              <w:left w:val="nil"/>
              <w:bottom w:val="single" w:sz="8" w:space="0" w:color="000000"/>
              <w:right w:val="single" w:sz="8" w:space="0" w:color="000000"/>
            </w:tcBorders>
            <w:shd w:val="clear" w:color="000000" w:fill="C8ECF7"/>
            <w:vAlign w:val="bottom"/>
            <w:hideMark/>
          </w:tcPr>
          <w:p w14:paraId="0618408B"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6B70C9C5"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60F96A06"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00CC44"/>
            <w:vAlign w:val="bottom"/>
            <w:hideMark/>
          </w:tcPr>
          <w:p w14:paraId="5B6551E7"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100%</w:t>
            </w:r>
          </w:p>
        </w:tc>
        <w:tc>
          <w:tcPr>
            <w:tcW w:w="0" w:type="auto"/>
            <w:tcBorders>
              <w:top w:val="nil"/>
              <w:left w:val="nil"/>
              <w:bottom w:val="single" w:sz="8" w:space="0" w:color="000000"/>
              <w:right w:val="single" w:sz="8" w:space="0" w:color="000000"/>
            </w:tcBorders>
            <w:shd w:val="clear" w:color="000000" w:fill="FFFFFF"/>
            <w:vAlign w:val="center"/>
            <w:hideMark/>
          </w:tcPr>
          <w:p w14:paraId="5903F012" w14:textId="77777777" w:rsidR="00EC1C5E" w:rsidRPr="00EC1C5E" w:rsidRDefault="00EC1C5E" w:rsidP="00EC1C5E">
            <w:pPr>
              <w:widowControl/>
              <w:rPr>
                <w:rFonts w:eastAsia="Times New Roman"/>
                <w:noProof w:val="0"/>
                <w:color w:val="000000"/>
              </w:rPr>
            </w:pPr>
          </w:p>
        </w:tc>
        <w:tc>
          <w:tcPr>
            <w:tcW w:w="0" w:type="auto"/>
            <w:vMerge/>
            <w:tcBorders>
              <w:top w:val="single" w:sz="8" w:space="0" w:color="000000"/>
              <w:left w:val="single" w:sz="8" w:space="0" w:color="000000"/>
              <w:bottom w:val="single" w:sz="8" w:space="0" w:color="000000"/>
              <w:right w:val="single" w:sz="12" w:space="0" w:color="000000"/>
            </w:tcBorders>
            <w:vAlign w:val="center"/>
            <w:hideMark/>
          </w:tcPr>
          <w:p w14:paraId="071DC4A0" w14:textId="77777777" w:rsidR="00EC1C5E" w:rsidRPr="00EC1C5E" w:rsidRDefault="00EC1C5E" w:rsidP="00EC1C5E">
            <w:pPr>
              <w:widowControl/>
              <w:rPr>
                <w:rFonts w:eastAsia="Times New Roman"/>
                <w:noProof w:val="0"/>
                <w:color w:val="000000"/>
              </w:rPr>
            </w:pPr>
          </w:p>
        </w:tc>
      </w:tr>
      <w:tr w:rsidR="00EC1C5E" w:rsidRPr="00EC1C5E" w14:paraId="63B7616C" w14:textId="77777777" w:rsidTr="00EC1C5E">
        <w:trPr>
          <w:trHeight w:val="9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33E19202"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Hedef 3.7(Eğitim-öğretim faaliyetlerin görev alan öğretim elemanlarının yetkinliğinin artırılması)</w:t>
            </w:r>
          </w:p>
        </w:tc>
        <w:tc>
          <w:tcPr>
            <w:tcW w:w="0" w:type="auto"/>
            <w:tcBorders>
              <w:top w:val="nil"/>
              <w:left w:val="nil"/>
              <w:bottom w:val="single" w:sz="8" w:space="0" w:color="000000"/>
              <w:right w:val="single" w:sz="8" w:space="0" w:color="000000"/>
            </w:tcBorders>
            <w:shd w:val="clear" w:color="000000" w:fill="C8ECF7"/>
            <w:vAlign w:val="bottom"/>
            <w:hideMark/>
          </w:tcPr>
          <w:p w14:paraId="6FAB27CC"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PG 3.7.1 Üniversite veya birimde eğiticilerin eğitimi programı kapsamında verilen eğitim sayısı</w:t>
            </w:r>
          </w:p>
        </w:tc>
        <w:tc>
          <w:tcPr>
            <w:tcW w:w="0" w:type="auto"/>
            <w:tcBorders>
              <w:top w:val="nil"/>
              <w:left w:val="nil"/>
              <w:bottom w:val="single" w:sz="8" w:space="0" w:color="000000"/>
              <w:right w:val="single" w:sz="8" w:space="0" w:color="000000"/>
            </w:tcBorders>
            <w:shd w:val="clear" w:color="000000" w:fill="C8ECF7"/>
            <w:vAlign w:val="bottom"/>
            <w:hideMark/>
          </w:tcPr>
          <w:p w14:paraId="1422AB7B"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Üniversite veya birimde eğiticilerin eğitimi programı kapsamında verilen eğitim sayısı</w:t>
            </w:r>
          </w:p>
        </w:tc>
        <w:tc>
          <w:tcPr>
            <w:tcW w:w="0" w:type="auto"/>
            <w:tcBorders>
              <w:top w:val="nil"/>
              <w:left w:val="nil"/>
              <w:bottom w:val="single" w:sz="8" w:space="0" w:color="000000"/>
              <w:right w:val="single" w:sz="8" w:space="0" w:color="000000"/>
            </w:tcBorders>
            <w:shd w:val="clear" w:color="000000" w:fill="C8ECF7"/>
            <w:vAlign w:val="bottom"/>
            <w:hideMark/>
          </w:tcPr>
          <w:p w14:paraId="11195698"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141BAE95"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3</w:t>
            </w:r>
          </w:p>
        </w:tc>
        <w:tc>
          <w:tcPr>
            <w:tcW w:w="0" w:type="auto"/>
            <w:tcBorders>
              <w:top w:val="nil"/>
              <w:left w:val="nil"/>
              <w:bottom w:val="single" w:sz="8" w:space="0" w:color="000000"/>
              <w:right w:val="single" w:sz="8" w:space="0" w:color="000000"/>
            </w:tcBorders>
            <w:shd w:val="clear" w:color="000000" w:fill="C8ECF7"/>
            <w:vAlign w:val="bottom"/>
            <w:hideMark/>
          </w:tcPr>
          <w:p w14:paraId="050547CC"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3</w:t>
            </w:r>
          </w:p>
        </w:tc>
        <w:tc>
          <w:tcPr>
            <w:tcW w:w="0" w:type="auto"/>
            <w:tcBorders>
              <w:top w:val="nil"/>
              <w:left w:val="nil"/>
              <w:bottom w:val="single" w:sz="8" w:space="0" w:color="000000"/>
              <w:right w:val="single" w:sz="8" w:space="0" w:color="000000"/>
            </w:tcBorders>
            <w:shd w:val="clear" w:color="000000" w:fill="00CC44"/>
            <w:vAlign w:val="bottom"/>
            <w:hideMark/>
          </w:tcPr>
          <w:p w14:paraId="36A02365"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100%</w:t>
            </w:r>
          </w:p>
        </w:tc>
        <w:tc>
          <w:tcPr>
            <w:tcW w:w="0" w:type="auto"/>
            <w:tcBorders>
              <w:top w:val="nil"/>
              <w:left w:val="nil"/>
              <w:bottom w:val="single" w:sz="8" w:space="0" w:color="000000"/>
              <w:right w:val="single" w:sz="8" w:space="0" w:color="000000"/>
            </w:tcBorders>
            <w:shd w:val="clear" w:color="000000" w:fill="FFFFFF"/>
            <w:vAlign w:val="center"/>
            <w:hideMark/>
          </w:tcPr>
          <w:p w14:paraId="387A9BB4"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100</w:t>
            </w:r>
          </w:p>
        </w:tc>
        <w:tc>
          <w:tcPr>
            <w:tcW w:w="0" w:type="auto"/>
            <w:vMerge/>
            <w:tcBorders>
              <w:top w:val="single" w:sz="8" w:space="0" w:color="000000"/>
              <w:left w:val="single" w:sz="8" w:space="0" w:color="000000"/>
              <w:bottom w:val="single" w:sz="8" w:space="0" w:color="000000"/>
              <w:right w:val="single" w:sz="12" w:space="0" w:color="000000"/>
            </w:tcBorders>
            <w:vAlign w:val="center"/>
            <w:hideMark/>
          </w:tcPr>
          <w:p w14:paraId="52B42334" w14:textId="77777777" w:rsidR="00EC1C5E" w:rsidRPr="00EC1C5E" w:rsidRDefault="00EC1C5E" w:rsidP="00EC1C5E">
            <w:pPr>
              <w:widowControl/>
              <w:rPr>
                <w:rFonts w:eastAsia="Times New Roman"/>
                <w:noProof w:val="0"/>
                <w:color w:val="000000"/>
              </w:rPr>
            </w:pPr>
          </w:p>
        </w:tc>
      </w:tr>
      <w:tr w:rsidR="00EC1C5E" w:rsidRPr="00EC1C5E" w14:paraId="1630D801" w14:textId="77777777" w:rsidTr="00EC1C5E">
        <w:trPr>
          <w:trHeight w:val="9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0D215CC8" w14:textId="77777777" w:rsidR="00EC1C5E" w:rsidRPr="00EC1C5E" w:rsidRDefault="00EC1C5E" w:rsidP="00EC1C5E">
            <w:pPr>
              <w:widowControl/>
              <w:rPr>
                <w:rFonts w:eastAsia="Times New Roman"/>
                <w:noProof w:val="0"/>
                <w:color w:val="000000"/>
              </w:rPr>
            </w:pPr>
          </w:p>
        </w:tc>
        <w:tc>
          <w:tcPr>
            <w:tcW w:w="0" w:type="auto"/>
            <w:tcBorders>
              <w:top w:val="nil"/>
              <w:left w:val="nil"/>
              <w:bottom w:val="single" w:sz="8" w:space="0" w:color="000000"/>
              <w:right w:val="single" w:sz="8" w:space="0" w:color="000000"/>
            </w:tcBorders>
            <w:shd w:val="clear" w:color="000000" w:fill="C8ECF7"/>
            <w:vAlign w:val="bottom"/>
            <w:hideMark/>
          </w:tcPr>
          <w:p w14:paraId="53F11163"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PG 3.7.2 Üniversite veya akademik birimde eğiticilerin eğitimi programı kapsamında eğitim alan öğretim elemanı sayısı</w:t>
            </w:r>
          </w:p>
        </w:tc>
        <w:tc>
          <w:tcPr>
            <w:tcW w:w="0" w:type="auto"/>
            <w:tcBorders>
              <w:top w:val="nil"/>
              <w:left w:val="nil"/>
              <w:bottom w:val="single" w:sz="8" w:space="0" w:color="000000"/>
              <w:right w:val="single" w:sz="8" w:space="0" w:color="000000"/>
            </w:tcBorders>
            <w:shd w:val="clear" w:color="000000" w:fill="C8ECF7"/>
            <w:vAlign w:val="bottom"/>
            <w:hideMark/>
          </w:tcPr>
          <w:p w14:paraId="6234EDA9"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Üniversite veya akademik birimde eğiticilerin eğitimi programı kapsamında eğitim alan öğretim elemanı sayısı</w:t>
            </w:r>
          </w:p>
        </w:tc>
        <w:tc>
          <w:tcPr>
            <w:tcW w:w="0" w:type="auto"/>
            <w:tcBorders>
              <w:top w:val="nil"/>
              <w:left w:val="nil"/>
              <w:bottom w:val="single" w:sz="8" w:space="0" w:color="000000"/>
              <w:right w:val="single" w:sz="8" w:space="0" w:color="000000"/>
            </w:tcBorders>
            <w:shd w:val="clear" w:color="000000" w:fill="C8ECF7"/>
            <w:vAlign w:val="bottom"/>
            <w:hideMark/>
          </w:tcPr>
          <w:p w14:paraId="238E5F69"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27EF1204"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60</w:t>
            </w:r>
          </w:p>
        </w:tc>
        <w:tc>
          <w:tcPr>
            <w:tcW w:w="0" w:type="auto"/>
            <w:tcBorders>
              <w:top w:val="nil"/>
              <w:left w:val="nil"/>
              <w:bottom w:val="single" w:sz="8" w:space="0" w:color="000000"/>
              <w:right w:val="single" w:sz="8" w:space="0" w:color="000000"/>
            </w:tcBorders>
            <w:shd w:val="clear" w:color="000000" w:fill="C8ECF7"/>
            <w:vAlign w:val="bottom"/>
            <w:hideMark/>
          </w:tcPr>
          <w:p w14:paraId="1992F940"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60</w:t>
            </w:r>
          </w:p>
        </w:tc>
        <w:tc>
          <w:tcPr>
            <w:tcW w:w="0" w:type="auto"/>
            <w:tcBorders>
              <w:top w:val="nil"/>
              <w:left w:val="nil"/>
              <w:bottom w:val="single" w:sz="8" w:space="0" w:color="000000"/>
              <w:right w:val="single" w:sz="8" w:space="0" w:color="000000"/>
            </w:tcBorders>
            <w:shd w:val="clear" w:color="000000" w:fill="00CC44"/>
            <w:vAlign w:val="bottom"/>
            <w:hideMark/>
          </w:tcPr>
          <w:p w14:paraId="3670BEE7"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100%</w:t>
            </w:r>
          </w:p>
        </w:tc>
        <w:tc>
          <w:tcPr>
            <w:tcW w:w="0" w:type="auto"/>
            <w:tcBorders>
              <w:top w:val="nil"/>
              <w:left w:val="nil"/>
              <w:bottom w:val="single" w:sz="8" w:space="0" w:color="000000"/>
              <w:right w:val="single" w:sz="8" w:space="0" w:color="000000"/>
            </w:tcBorders>
            <w:shd w:val="clear" w:color="000000" w:fill="FFFFFF"/>
            <w:vAlign w:val="center"/>
            <w:hideMark/>
          </w:tcPr>
          <w:p w14:paraId="1E5875AB" w14:textId="77777777" w:rsidR="00EC1C5E" w:rsidRPr="00EC1C5E" w:rsidRDefault="00EC1C5E" w:rsidP="00EC1C5E">
            <w:pPr>
              <w:widowControl/>
              <w:rPr>
                <w:rFonts w:eastAsia="Times New Roman"/>
                <w:noProof w:val="0"/>
                <w:color w:val="000000"/>
              </w:rPr>
            </w:pPr>
          </w:p>
        </w:tc>
        <w:tc>
          <w:tcPr>
            <w:tcW w:w="0" w:type="auto"/>
            <w:vMerge/>
            <w:tcBorders>
              <w:top w:val="single" w:sz="8" w:space="0" w:color="000000"/>
              <w:left w:val="single" w:sz="8" w:space="0" w:color="000000"/>
              <w:bottom w:val="single" w:sz="8" w:space="0" w:color="000000"/>
              <w:right w:val="single" w:sz="12" w:space="0" w:color="000000"/>
            </w:tcBorders>
            <w:vAlign w:val="center"/>
            <w:hideMark/>
          </w:tcPr>
          <w:p w14:paraId="42A6DB1E" w14:textId="77777777" w:rsidR="00EC1C5E" w:rsidRPr="00EC1C5E" w:rsidRDefault="00EC1C5E" w:rsidP="00EC1C5E">
            <w:pPr>
              <w:widowControl/>
              <w:rPr>
                <w:rFonts w:eastAsia="Times New Roman"/>
                <w:noProof w:val="0"/>
                <w:color w:val="000000"/>
              </w:rPr>
            </w:pPr>
          </w:p>
        </w:tc>
      </w:tr>
      <w:tr w:rsidR="00EC1C5E" w:rsidRPr="00EC1C5E" w14:paraId="33E8284B" w14:textId="77777777" w:rsidTr="00EC1C5E">
        <w:trPr>
          <w:trHeight w:val="9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6ADB6A7D"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Hedef 3.8(Öğretim elemanı başına düşen öğrenci sayısını standartlara uygun hale getirmek)</w:t>
            </w:r>
          </w:p>
        </w:tc>
        <w:tc>
          <w:tcPr>
            <w:tcW w:w="0" w:type="auto"/>
            <w:tcBorders>
              <w:top w:val="nil"/>
              <w:left w:val="nil"/>
              <w:bottom w:val="single" w:sz="8" w:space="0" w:color="000000"/>
              <w:right w:val="single" w:sz="8" w:space="0" w:color="000000"/>
            </w:tcBorders>
            <w:shd w:val="clear" w:color="000000" w:fill="C8ECF7"/>
            <w:vAlign w:val="bottom"/>
            <w:hideMark/>
          </w:tcPr>
          <w:p w14:paraId="7E912C3A"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PG 3.8.1 Lisans ve Lisansüstü Programların Öğrenci Sayısı / Öğretim Üyesi Sayısı</w:t>
            </w:r>
          </w:p>
        </w:tc>
        <w:tc>
          <w:tcPr>
            <w:tcW w:w="0" w:type="auto"/>
            <w:tcBorders>
              <w:top w:val="nil"/>
              <w:left w:val="nil"/>
              <w:bottom w:val="single" w:sz="8" w:space="0" w:color="000000"/>
              <w:right w:val="single" w:sz="8" w:space="0" w:color="000000"/>
            </w:tcBorders>
            <w:shd w:val="clear" w:color="000000" w:fill="C8ECF7"/>
            <w:vAlign w:val="bottom"/>
            <w:hideMark/>
          </w:tcPr>
          <w:p w14:paraId="225A9FCA"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Lisans ve Lisansüstü Programların Öğrenci Sayısı / Öğretim Üyesi Sayısı</w:t>
            </w:r>
          </w:p>
        </w:tc>
        <w:tc>
          <w:tcPr>
            <w:tcW w:w="0" w:type="auto"/>
            <w:tcBorders>
              <w:top w:val="nil"/>
              <w:left w:val="nil"/>
              <w:bottom w:val="single" w:sz="8" w:space="0" w:color="000000"/>
              <w:right w:val="single" w:sz="8" w:space="0" w:color="000000"/>
            </w:tcBorders>
            <w:shd w:val="clear" w:color="000000" w:fill="C8ECF7"/>
            <w:vAlign w:val="bottom"/>
            <w:hideMark/>
          </w:tcPr>
          <w:p w14:paraId="09B0BF75"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5CADB262"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15</w:t>
            </w:r>
          </w:p>
        </w:tc>
        <w:tc>
          <w:tcPr>
            <w:tcW w:w="0" w:type="auto"/>
            <w:tcBorders>
              <w:top w:val="nil"/>
              <w:left w:val="nil"/>
              <w:bottom w:val="single" w:sz="8" w:space="0" w:color="000000"/>
              <w:right w:val="single" w:sz="8" w:space="0" w:color="000000"/>
            </w:tcBorders>
            <w:shd w:val="clear" w:color="000000" w:fill="C8ECF7"/>
            <w:vAlign w:val="bottom"/>
            <w:hideMark/>
          </w:tcPr>
          <w:p w14:paraId="0EA1535D"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18,5</w:t>
            </w:r>
          </w:p>
        </w:tc>
        <w:tc>
          <w:tcPr>
            <w:tcW w:w="0" w:type="auto"/>
            <w:tcBorders>
              <w:top w:val="nil"/>
              <w:left w:val="nil"/>
              <w:bottom w:val="single" w:sz="8" w:space="0" w:color="000000"/>
              <w:right w:val="single" w:sz="8" w:space="0" w:color="000000"/>
            </w:tcBorders>
            <w:shd w:val="clear" w:color="000000" w:fill="00CC44"/>
            <w:vAlign w:val="bottom"/>
            <w:hideMark/>
          </w:tcPr>
          <w:p w14:paraId="5E07D0A1"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123,33%</w:t>
            </w:r>
          </w:p>
        </w:tc>
        <w:tc>
          <w:tcPr>
            <w:tcW w:w="0" w:type="auto"/>
            <w:tcBorders>
              <w:top w:val="nil"/>
              <w:left w:val="nil"/>
              <w:bottom w:val="single" w:sz="8" w:space="0" w:color="000000"/>
              <w:right w:val="single" w:sz="8" w:space="0" w:color="000000"/>
            </w:tcBorders>
            <w:shd w:val="clear" w:color="000000" w:fill="FFFFFF"/>
            <w:vAlign w:val="center"/>
            <w:hideMark/>
          </w:tcPr>
          <w:p w14:paraId="6CDB9304"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102,23</w:t>
            </w:r>
          </w:p>
        </w:tc>
        <w:tc>
          <w:tcPr>
            <w:tcW w:w="0" w:type="auto"/>
            <w:vMerge/>
            <w:tcBorders>
              <w:top w:val="single" w:sz="8" w:space="0" w:color="000000"/>
              <w:left w:val="single" w:sz="8" w:space="0" w:color="000000"/>
              <w:bottom w:val="single" w:sz="8" w:space="0" w:color="000000"/>
              <w:right w:val="single" w:sz="12" w:space="0" w:color="000000"/>
            </w:tcBorders>
            <w:vAlign w:val="center"/>
            <w:hideMark/>
          </w:tcPr>
          <w:p w14:paraId="3EA3FB30" w14:textId="77777777" w:rsidR="00EC1C5E" w:rsidRPr="00EC1C5E" w:rsidRDefault="00EC1C5E" w:rsidP="00EC1C5E">
            <w:pPr>
              <w:widowControl/>
              <w:rPr>
                <w:rFonts w:eastAsia="Times New Roman"/>
                <w:noProof w:val="0"/>
                <w:color w:val="000000"/>
              </w:rPr>
            </w:pPr>
          </w:p>
        </w:tc>
      </w:tr>
      <w:tr w:rsidR="00EC1C5E" w:rsidRPr="00EC1C5E" w14:paraId="7C48D267" w14:textId="77777777" w:rsidTr="00EC1C5E">
        <w:trPr>
          <w:trHeight w:val="9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6C5EA680" w14:textId="77777777" w:rsidR="00EC1C5E" w:rsidRPr="00EC1C5E" w:rsidRDefault="00EC1C5E" w:rsidP="00EC1C5E">
            <w:pPr>
              <w:widowControl/>
              <w:rPr>
                <w:rFonts w:eastAsia="Times New Roman"/>
                <w:noProof w:val="0"/>
                <w:color w:val="000000"/>
              </w:rPr>
            </w:pPr>
          </w:p>
        </w:tc>
        <w:tc>
          <w:tcPr>
            <w:tcW w:w="0" w:type="auto"/>
            <w:tcBorders>
              <w:top w:val="nil"/>
              <w:left w:val="nil"/>
              <w:bottom w:val="single" w:sz="8" w:space="0" w:color="000000"/>
              <w:right w:val="single" w:sz="8" w:space="0" w:color="000000"/>
            </w:tcBorders>
            <w:shd w:val="clear" w:color="000000" w:fill="C8ECF7"/>
            <w:vAlign w:val="bottom"/>
            <w:hideMark/>
          </w:tcPr>
          <w:p w14:paraId="062673DD" w14:textId="44DB1CF8" w:rsidR="00EC1C5E" w:rsidRPr="00EC1C5E" w:rsidRDefault="00EC1C5E" w:rsidP="00EC1C5E">
            <w:pPr>
              <w:widowControl/>
              <w:rPr>
                <w:rFonts w:eastAsia="Times New Roman"/>
                <w:noProof w:val="0"/>
                <w:color w:val="000000"/>
              </w:rPr>
            </w:pPr>
            <w:r w:rsidRPr="00EC1C5E">
              <w:rPr>
                <w:rFonts w:eastAsia="Times New Roman"/>
                <w:noProof w:val="0"/>
                <w:color w:val="000000"/>
              </w:rPr>
              <w:t xml:space="preserve">PG 3.8.2 </w:t>
            </w:r>
            <w:r w:rsidR="00194C1B" w:rsidRPr="00EC1C5E">
              <w:rPr>
                <w:rFonts w:eastAsia="Times New Roman"/>
                <w:noProof w:val="0"/>
                <w:color w:val="000000"/>
              </w:rPr>
              <w:t>Ön lisans</w:t>
            </w:r>
            <w:r w:rsidRPr="00EC1C5E">
              <w:rPr>
                <w:rFonts w:eastAsia="Times New Roman"/>
                <w:noProof w:val="0"/>
                <w:color w:val="000000"/>
              </w:rPr>
              <w:t xml:space="preserve"> Programların Öğrenci Sayısı/Öğretim Elemanı Sayısı</w:t>
            </w:r>
          </w:p>
        </w:tc>
        <w:tc>
          <w:tcPr>
            <w:tcW w:w="0" w:type="auto"/>
            <w:tcBorders>
              <w:top w:val="nil"/>
              <w:left w:val="nil"/>
              <w:bottom w:val="single" w:sz="8" w:space="0" w:color="000000"/>
              <w:right w:val="single" w:sz="8" w:space="0" w:color="000000"/>
            </w:tcBorders>
            <w:shd w:val="clear" w:color="000000" w:fill="C8ECF7"/>
            <w:vAlign w:val="bottom"/>
            <w:hideMark/>
          </w:tcPr>
          <w:p w14:paraId="0C37A667" w14:textId="653939CE" w:rsidR="00EC1C5E" w:rsidRPr="00EC1C5E" w:rsidRDefault="00194C1B" w:rsidP="00EC1C5E">
            <w:pPr>
              <w:widowControl/>
              <w:rPr>
                <w:rFonts w:eastAsia="Times New Roman"/>
                <w:noProof w:val="0"/>
                <w:color w:val="000000"/>
              </w:rPr>
            </w:pPr>
            <w:r w:rsidRPr="00EC1C5E">
              <w:rPr>
                <w:rFonts w:eastAsia="Times New Roman"/>
                <w:noProof w:val="0"/>
                <w:color w:val="000000"/>
              </w:rPr>
              <w:t>Ön lisans</w:t>
            </w:r>
            <w:r w:rsidR="00EC1C5E" w:rsidRPr="00EC1C5E">
              <w:rPr>
                <w:rFonts w:eastAsia="Times New Roman"/>
                <w:noProof w:val="0"/>
                <w:color w:val="000000"/>
              </w:rPr>
              <w:t xml:space="preserve"> Programların Öğrenci Sayısı/Öğretim Elemanı Sayısı</w:t>
            </w:r>
          </w:p>
        </w:tc>
        <w:tc>
          <w:tcPr>
            <w:tcW w:w="0" w:type="auto"/>
            <w:tcBorders>
              <w:top w:val="nil"/>
              <w:left w:val="nil"/>
              <w:bottom w:val="single" w:sz="8" w:space="0" w:color="000000"/>
              <w:right w:val="single" w:sz="8" w:space="0" w:color="000000"/>
            </w:tcBorders>
            <w:shd w:val="clear" w:color="000000" w:fill="C8ECF7"/>
            <w:vAlign w:val="bottom"/>
            <w:hideMark/>
          </w:tcPr>
          <w:p w14:paraId="4DF76AF9"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27CFBD15"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6795944F"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00CC44"/>
            <w:vAlign w:val="bottom"/>
            <w:hideMark/>
          </w:tcPr>
          <w:p w14:paraId="7067980D"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100%</w:t>
            </w:r>
          </w:p>
        </w:tc>
        <w:tc>
          <w:tcPr>
            <w:tcW w:w="0" w:type="auto"/>
            <w:tcBorders>
              <w:top w:val="nil"/>
              <w:left w:val="nil"/>
              <w:bottom w:val="single" w:sz="8" w:space="0" w:color="000000"/>
              <w:right w:val="single" w:sz="8" w:space="0" w:color="000000"/>
            </w:tcBorders>
            <w:shd w:val="clear" w:color="000000" w:fill="FFFFFF"/>
            <w:vAlign w:val="center"/>
            <w:hideMark/>
          </w:tcPr>
          <w:p w14:paraId="51412681" w14:textId="77777777" w:rsidR="00EC1C5E" w:rsidRPr="00EC1C5E" w:rsidRDefault="00EC1C5E" w:rsidP="00EC1C5E">
            <w:pPr>
              <w:widowControl/>
              <w:rPr>
                <w:rFonts w:eastAsia="Times New Roman"/>
                <w:noProof w:val="0"/>
                <w:color w:val="000000"/>
              </w:rPr>
            </w:pPr>
          </w:p>
        </w:tc>
        <w:tc>
          <w:tcPr>
            <w:tcW w:w="0" w:type="auto"/>
            <w:vMerge/>
            <w:tcBorders>
              <w:top w:val="single" w:sz="8" w:space="0" w:color="000000"/>
              <w:left w:val="single" w:sz="8" w:space="0" w:color="000000"/>
              <w:bottom w:val="single" w:sz="8" w:space="0" w:color="000000"/>
              <w:right w:val="single" w:sz="12" w:space="0" w:color="000000"/>
            </w:tcBorders>
            <w:vAlign w:val="center"/>
            <w:hideMark/>
          </w:tcPr>
          <w:p w14:paraId="4B6EFF66" w14:textId="77777777" w:rsidR="00EC1C5E" w:rsidRPr="00EC1C5E" w:rsidRDefault="00EC1C5E" w:rsidP="00EC1C5E">
            <w:pPr>
              <w:widowControl/>
              <w:rPr>
                <w:rFonts w:eastAsia="Times New Roman"/>
                <w:noProof w:val="0"/>
                <w:color w:val="000000"/>
              </w:rPr>
            </w:pPr>
          </w:p>
        </w:tc>
      </w:tr>
      <w:tr w:rsidR="00EC1C5E" w:rsidRPr="00EC1C5E" w14:paraId="4828CA96" w14:textId="77777777" w:rsidTr="00EC1C5E">
        <w:trPr>
          <w:trHeight w:val="9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10BCBE45" w14:textId="77777777" w:rsidR="00EC1C5E" w:rsidRPr="00EC1C5E" w:rsidRDefault="00EC1C5E" w:rsidP="00EC1C5E">
            <w:pPr>
              <w:widowControl/>
              <w:rPr>
                <w:rFonts w:eastAsia="Times New Roman"/>
                <w:noProof w:val="0"/>
                <w:color w:val="000000"/>
              </w:rPr>
            </w:pPr>
          </w:p>
        </w:tc>
        <w:tc>
          <w:tcPr>
            <w:tcW w:w="0" w:type="auto"/>
            <w:tcBorders>
              <w:top w:val="nil"/>
              <w:left w:val="nil"/>
              <w:bottom w:val="single" w:sz="8" w:space="0" w:color="000000"/>
              <w:right w:val="single" w:sz="8" w:space="0" w:color="000000"/>
            </w:tcBorders>
            <w:shd w:val="clear" w:color="000000" w:fill="C8ECF7"/>
            <w:vAlign w:val="bottom"/>
            <w:hideMark/>
          </w:tcPr>
          <w:p w14:paraId="33DC127E"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 xml:space="preserve">PG 3.8.3 Ders veren kadrolu öğretim elemanlarının haftalık </w:t>
            </w:r>
            <w:r w:rsidRPr="00EC1C5E">
              <w:rPr>
                <w:rFonts w:eastAsia="Times New Roman"/>
                <w:noProof w:val="0"/>
                <w:color w:val="000000"/>
              </w:rPr>
              <w:lastRenderedPageBreak/>
              <w:t>ders saati sayısının iki dönemlik ortalaması</w:t>
            </w:r>
          </w:p>
        </w:tc>
        <w:tc>
          <w:tcPr>
            <w:tcW w:w="0" w:type="auto"/>
            <w:tcBorders>
              <w:top w:val="nil"/>
              <w:left w:val="nil"/>
              <w:bottom w:val="single" w:sz="8" w:space="0" w:color="000000"/>
              <w:right w:val="single" w:sz="8" w:space="0" w:color="000000"/>
            </w:tcBorders>
            <w:shd w:val="clear" w:color="000000" w:fill="C8ECF7"/>
            <w:vAlign w:val="bottom"/>
            <w:hideMark/>
          </w:tcPr>
          <w:p w14:paraId="1CBE32CF"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lastRenderedPageBreak/>
              <w:t xml:space="preserve">Ders veren kadrolu öğretim elemanlarının haftalık ders saati </w:t>
            </w:r>
            <w:r w:rsidRPr="00EC1C5E">
              <w:rPr>
                <w:rFonts w:eastAsia="Times New Roman"/>
                <w:noProof w:val="0"/>
                <w:color w:val="000000"/>
              </w:rPr>
              <w:lastRenderedPageBreak/>
              <w:t>sayısının iki dönemlik ortalaması</w:t>
            </w:r>
          </w:p>
        </w:tc>
        <w:tc>
          <w:tcPr>
            <w:tcW w:w="0" w:type="auto"/>
            <w:tcBorders>
              <w:top w:val="nil"/>
              <w:left w:val="nil"/>
              <w:bottom w:val="single" w:sz="8" w:space="0" w:color="000000"/>
              <w:right w:val="single" w:sz="8" w:space="0" w:color="000000"/>
            </w:tcBorders>
            <w:shd w:val="clear" w:color="000000" w:fill="C8ECF7"/>
            <w:vAlign w:val="bottom"/>
            <w:hideMark/>
          </w:tcPr>
          <w:p w14:paraId="47AFEA2B"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lastRenderedPageBreak/>
              <w:t>0</w:t>
            </w:r>
          </w:p>
        </w:tc>
        <w:tc>
          <w:tcPr>
            <w:tcW w:w="0" w:type="auto"/>
            <w:tcBorders>
              <w:top w:val="nil"/>
              <w:left w:val="nil"/>
              <w:bottom w:val="single" w:sz="8" w:space="0" w:color="000000"/>
              <w:right w:val="single" w:sz="8" w:space="0" w:color="000000"/>
            </w:tcBorders>
            <w:shd w:val="clear" w:color="000000" w:fill="C8ECF7"/>
            <w:vAlign w:val="bottom"/>
            <w:hideMark/>
          </w:tcPr>
          <w:p w14:paraId="42B74B96"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35,25</w:t>
            </w:r>
          </w:p>
        </w:tc>
        <w:tc>
          <w:tcPr>
            <w:tcW w:w="0" w:type="auto"/>
            <w:tcBorders>
              <w:top w:val="nil"/>
              <w:left w:val="nil"/>
              <w:bottom w:val="single" w:sz="8" w:space="0" w:color="000000"/>
              <w:right w:val="single" w:sz="8" w:space="0" w:color="000000"/>
            </w:tcBorders>
            <w:shd w:val="clear" w:color="000000" w:fill="C8ECF7"/>
            <w:vAlign w:val="bottom"/>
            <w:hideMark/>
          </w:tcPr>
          <w:p w14:paraId="0CDB9CC7"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22,74</w:t>
            </w:r>
          </w:p>
        </w:tc>
        <w:tc>
          <w:tcPr>
            <w:tcW w:w="0" w:type="auto"/>
            <w:tcBorders>
              <w:top w:val="nil"/>
              <w:left w:val="nil"/>
              <w:bottom w:val="single" w:sz="8" w:space="0" w:color="000000"/>
              <w:right w:val="single" w:sz="8" w:space="0" w:color="000000"/>
            </w:tcBorders>
            <w:shd w:val="clear" w:color="000000" w:fill="00CC44"/>
            <w:vAlign w:val="bottom"/>
            <w:hideMark/>
          </w:tcPr>
          <w:p w14:paraId="601A2541"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64,51%</w:t>
            </w:r>
          </w:p>
        </w:tc>
        <w:tc>
          <w:tcPr>
            <w:tcW w:w="0" w:type="auto"/>
            <w:tcBorders>
              <w:top w:val="nil"/>
              <w:left w:val="nil"/>
              <w:bottom w:val="single" w:sz="8" w:space="0" w:color="000000"/>
              <w:right w:val="single" w:sz="8" w:space="0" w:color="000000"/>
            </w:tcBorders>
            <w:shd w:val="clear" w:color="000000" w:fill="FFFFFF"/>
            <w:vAlign w:val="center"/>
            <w:hideMark/>
          </w:tcPr>
          <w:p w14:paraId="661419D5" w14:textId="77777777" w:rsidR="00EC1C5E" w:rsidRPr="00EC1C5E" w:rsidRDefault="00EC1C5E" w:rsidP="00EC1C5E">
            <w:pPr>
              <w:widowControl/>
              <w:rPr>
                <w:rFonts w:eastAsia="Times New Roman"/>
                <w:noProof w:val="0"/>
                <w:color w:val="000000"/>
              </w:rPr>
            </w:pPr>
          </w:p>
        </w:tc>
        <w:tc>
          <w:tcPr>
            <w:tcW w:w="0" w:type="auto"/>
            <w:vMerge/>
            <w:tcBorders>
              <w:top w:val="single" w:sz="8" w:space="0" w:color="000000"/>
              <w:left w:val="single" w:sz="8" w:space="0" w:color="000000"/>
              <w:bottom w:val="single" w:sz="8" w:space="0" w:color="000000"/>
              <w:right w:val="single" w:sz="12" w:space="0" w:color="000000"/>
            </w:tcBorders>
            <w:vAlign w:val="center"/>
            <w:hideMark/>
          </w:tcPr>
          <w:p w14:paraId="2C2FFDCF" w14:textId="77777777" w:rsidR="00EC1C5E" w:rsidRPr="00EC1C5E" w:rsidRDefault="00EC1C5E" w:rsidP="00EC1C5E">
            <w:pPr>
              <w:widowControl/>
              <w:rPr>
                <w:rFonts w:eastAsia="Times New Roman"/>
                <w:noProof w:val="0"/>
                <w:color w:val="000000"/>
              </w:rPr>
            </w:pPr>
          </w:p>
        </w:tc>
      </w:tr>
      <w:tr w:rsidR="00EC1C5E" w:rsidRPr="00EC1C5E" w14:paraId="25030121" w14:textId="77777777" w:rsidTr="00EC1C5E">
        <w:trPr>
          <w:trHeight w:val="9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5EEB4E35"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Hedef 4.1(Ulusal ve uluslararası düzeyde yayın sayısının artırılması)</w:t>
            </w:r>
          </w:p>
        </w:tc>
        <w:tc>
          <w:tcPr>
            <w:tcW w:w="0" w:type="auto"/>
            <w:tcBorders>
              <w:top w:val="nil"/>
              <w:left w:val="nil"/>
              <w:bottom w:val="single" w:sz="8" w:space="0" w:color="000000"/>
              <w:right w:val="single" w:sz="8" w:space="0" w:color="000000"/>
            </w:tcBorders>
            <w:shd w:val="clear" w:color="000000" w:fill="C8ECF7"/>
            <w:vAlign w:val="bottom"/>
            <w:hideMark/>
          </w:tcPr>
          <w:p w14:paraId="04241D80"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PG 4.1.1 SCI, SSCI ve A&amp;HCI endeksli dergilerdeki yıllık yayın sayısı (WOS)</w:t>
            </w:r>
          </w:p>
        </w:tc>
        <w:tc>
          <w:tcPr>
            <w:tcW w:w="0" w:type="auto"/>
            <w:tcBorders>
              <w:top w:val="nil"/>
              <w:left w:val="nil"/>
              <w:bottom w:val="single" w:sz="8" w:space="0" w:color="000000"/>
              <w:right w:val="single" w:sz="8" w:space="0" w:color="000000"/>
            </w:tcBorders>
            <w:shd w:val="clear" w:color="000000" w:fill="C8ECF7"/>
            <w:vAlign w:val="bottom"/>
            <w:hideMark/>
          </w:tcPr>
          <w:p w14:paraId="788C6D98"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SCI, SSCI ve A&amp;HCI endeksli dergilerdeki yıllık yayın sayısı (WOS)</w:t>
            </w:r>
          </w:p>
        </w:tc>
        <w:tc>
          <w:tcPr>
            <w:tcW w:w="0" w:type="auto"/>
            <w:tcBorders>
              <w:top w:val="nil"/>
              <w:left w:val="nil"/>
              <w:bottom w:val="single" w:sz="8" w:space="0" w:color="000000"/>
              <w:right w:val="single" w:sz="8" w:space="0" w:color="000000"/>
            </w:tcBorders>
            <w:shd w:val="clear" w:color="000000" w:fill="C8ECF7"/>
            <w:vAlign w:val="bottom"/>
            <w:hideMark/>
          </w:tcPr>
          <w:p w14:paraId="3E5565F7"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6D359769"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3BFE7973"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00CC44"/>
            <w:vAlign w:val="bottom"/>
            <w:hideMark/>
          </w:tcPr>
          <w:p w14:paraId="2C86169B"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100%</w:t>
            </w:r>
          </w:p>
        </w:tc>
        <w:tc>
          <w:tcPr>
            <w:tcW w:w="0" w:type="auto"/>
            <w:tcBorders>
              <w:top w:val="nil"/>
              <w:left w:val="nil"/>
              <w:bottom w:val="single" w:sz="8" w:space="0" w:color="000000"/>
              <w:right w:val="single" w:sz="8" w:space="0" w:color="000000"/>
            </w:tcBorders>
            <w:shd w:val="clear" w:color="000000" w:fill="FFFFFF"/>
            <w:vAlign w:val="center"/>
            <w:hideMark/>
          </w:tcPr>
          <w:p w14:paraId="2F1E0C61"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81,66</w:t>
            </w:r>
          </w:p>
        </w:tc>
        <w:tc>
          <w:tcPr>
            <w:tcW w:w="0" w:type="auto"/>
            <w:vMerge/>
            <w:tcBorders>
              <w:top w:val="single" w:sz="8" w:space="0" w:color="000000"/>
              <w:left w:val="single" w:sz="8" w:space="0" w:color="000000"/>
              <w:bottom w:val="single" w:sz="8" w:space="0" w:color="000000"/>
              <w:right w:val="single" w:sz="12" w:space="0" w:color="000000"/>
            </w:tcBorders>
            <w:shd w:val="clear" w:color="000000" w:fill="FFFFFF"/>
            <w:vAlign w:val="center"/>
            <w:hideMark/>
          </w:tcPr>
          <w:p w14:paraId="2ECDB770"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88,99</w:t>
            </w:r>
          </w:p>
        </w:tc>
      </w:tr>
      <w:tr w:rsidR="00EC1C5E" w:rsidRPr="00EC1C5E" w14:paraId="163420CE" w14:textId="77777777" w:rsidTr="00EC1C5E">
        <w:trPr>
          <w:trHeight w:val="9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7F4F26BA" w14:textId="77777777" w:rsidR="00EC1C5E" w:rsidRPr="00EC1C5E" w:rsidRDefault="00EC1C5E" w:rsidP="00EC1C5E">
            <w:pPr>
              <w:widowControl/>
              <w:rPr>
                <w:rFonts w:eastAsia="Times New Roman"/>
                <w:noProof w:val="0"/>
                <w:color w:val="000000"/>
              </w:rPr>
            </w:pPr>
          </w:p>
        </w:tc>
        <w:tc>
          <w:tcPr>
            <w:tcW w:w="0" w:type="auto"/>
            <w:tcBorders>
              <w:top w:val="nil"/>
              <w:left w:val="nil"/>
              <w:bottom w:val="single" w:sz="8" w:space="0" w:color="000000"/>
              <w:right w:val="single" w:sz="8" w:space="0" w:color="000000"/>
            </w:tcBorders>
            <w:shd w:val="clear" w:color="000000" w:fill="C8ECF7"/>
            <w:vAlign w:val="bottom"/>
            <w:hideMark/>
          </w:tcPr>
          <w:p w14:paraId="1A8DA250" w14:textId="39AE5CC0" w:rsidR="00EC1C5E" w:rsidRPr="00EC1C5E" w:rsidRDefault="00EC1C5E" w:rsidP="00EC1C5E">
            <w:pPr>
              <w:widowControl/>
              <w:rPr>
                <w:rFonts w:eastAsia="Times New Roman"/>
                <w:noProof w:val="0"/>
                <w:color w:val="000000"/>
              </w:rPr>
            </w:pPr>
            <w:r w:rsidRPr="00EC1C5E">
              <w:rPr>
                <w:rFonts w:eastAsia="Times New Roman"/>
                <w:noProof w:val="0"/>
                <w:color w:val="000000"/>
              </w:rPr>
              <w:t xml:space="preserve">PG 4.1.2 Toplam Yayın (Doküman) Sayısı (Scopus, WOS, uluslararası alan </w:t>
            </w:r>
            <w:r w:rsidR="00194C1B" w:rsidRPr="00EC1C5E">
              <w:rPr>
                <w:rFonts w:eastAsia="Times New Roman"/>
                <w:noProof w:val="0"/>
                <w:color w:val="000000"/>
              </w:rPr>
              <w:t>indeksi)</w:t>
            </w:r>
          </w:p>
        </w:tc>
        <w:tc>
          <w:tcPr>
            <w:tcW w:w="0" w:type="auto"/>
            <w:tcBorders>
              <w:top w:val="nil"/>
              <w:left w:val="nil"/>
              <w:bottom w:val="single" w:sz="8" w:space="0" w:color="000000"/>
              <w:right w:val="single" w:sz="8" w:space="0" w:color="000000"/>
            </w:tcBorders>
            <w:shd w:val="clear" w:color="000000" w:fill="C8ECF7"/>
            <w:vAlign w:val="bottom"/>
            <w:hideMark/>
          </w:tcPr>
          <w:p w14:paraId="46988A8A" w14:textId="4D4161F4" w:rsidR="00EC1C5E" w:rsidRPr="00EC1C5E" w:rsidRDefault="00EC1C5E" w:rsidP="00EC1C5E">
            <w:pPr>
              <w:widowControl/>
              <w:rPr>
                <w:rFonts w:eastAsia="Times New Roman"/>
                <w:noProof w:val="0"/>
                <w:color w:val="000000"/>
              </w:rPr>
            </w:pPr>
            <w:r w:rsidRPr="00EC1C5E">
              <w:rPr>
                <w:rFonts w:eastAsia="Times New Roman"/>
                <w:noProof w:val="0"/>
                <w:color w:val="000000"/>
              </w:rPr>
              <w:t xml:space="preserve">Toplam Yayın (Doküman) Sayısı (Scopus, WOS, uluslararası alan </w:t>
            </w:r>
            <w:r w:rsidR="00194C1B" w:rsidRPr="00EC1C5E">
              <w:rPr>
                <w:rFonts w:eastAsia="Times New Roman"/>
                <w:noProof w:val="0"/>
                <w:color w:val="000000"/>
              </w:rPr>
              <w:t>indeksi)</w:t>
            </w:r>
          </w:p>
        </w:tc>
        <w:tc>
          <w:tcPr>
            <w:tcW w:w="0" w:type="auto"/>
            <w:tcBorders>
              <w:top w:val="nil"/>
              <w:left w:val="nil"/>
              <w:bottom w:val="single" w:sz="8" w:space="0" w:color="000000"/>
              <w:right w:val="single" w:sz="8" w:space="0" w:color="000000"/>
            </w:tcBorders>
            <w:shd w:val="clear" w:color="000000" w:fill="C8ECF7"/>
            <w:vAlign w:val="bottom"/>
            <w:hideMark/>
          </w:tcPr>
          <w:p w14:paraId="6507A1CD"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70D73539"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12</w:t>
            </w:r>
          </w:p>
        </w:tc>
        <w:tc>
          <w:tcPr>
            <w:tcW w:w="0" w:type="auto"/>
            <w:tcBorders>
              <w:top w:val="nil"/>
              <w:left w:val="nil"/>
              <w:bottom w:val="single" w:sz="8" w:space="0" w:color="000000"/>
              <w:right w:val="single" w:sz="8" w:space="0" w:color="000000"/>
            </w:tcBorders>
            <w:shd w:val="clear" w:color="000000" w:fill="C8ECF7"/>
            <w:vAlign w:val="bottom"/>
            <w:hideMark/>
          </w:tcPr>
          <w:p w14:paraId="0B21C04D"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2</w:t>
            </w:r>
          </w:p>
        </w:tc>
        <w:tc>
          <w:tcPr>
            <w:tcW w:w="0" w:type="auto"/>
            <w:tcBorders>
              <w:top w:val="nil"/>
              <w:left w:val="nil"/>
              <w:bottom w:val="single" w:sz="8" w:space="0" w:color="000000"/>
              <w:right w:val="single" w:sz="8" w:space="0" w:color="000000"/>
            </w:tcBorders>
            <w:shd w:val="clear" w:color="000000" w:fill="00CC44"/>
            <w:vAlign w:val="bottom"/>
            <w:hideMark/>
          </w:tcPr>
          <w:p w14:paraId="28DAEF5D"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16,67%</w:t>
            </w:r>
          </w:p>
        </w:tc>
        <w:tc>
          <w:tcPr>
            <w:tcW w:w="0" w:type="auto"/>
            <w:tcBorders>
              <w:top w:val="nil"/>
              <w:left w:val="nil"/>
              <w:bottom w:val="single" w:sz="8" w:space="0" w:color="000000"/>
              <w:right w:val="single" w:sz="8" w:space="0" w:color="000000"/>
            </w:tcBorders>
            <w:shd w:val="clear" w:color="000000" w:fill="FFFFFF"/>
            <w:vAlign w:val="center"/>
            <w:hideMark/>
          </w:tcPr>
          <w:p w14:paraId="721D8EC2" w14:textId="77777777" w:rsidR="00EC1C5E" w:rsidRPr="00EC1C5E" w:rsidRDefault="00EC1C5E" w:rsidP="00EC1C5E">
            <w:pPr>
              <w:widowControl/>
              <w:rPr>
                <w:rFonts w:eastAsia="Times New Roman"/>
                <w:noProof w:val="0"/>
                <w:color w:val="000000"/>
              </w:rPr>
            </w:pPr>
          </w:p>
        </w:tc>
        <w:tc>
          <w:tcPr>
            <w:tcW w:w="0" w:type="auto"/>
            <w:vMerge/>
            <w:tcBorders>
              <w:top w:val="single" w:sz="8" w:space="0" w:color="000000"/>
              <w:left w:val="single" w:sz="8" w:space="0" w:color="000000"/>
              <w:bottom w:val="single" w:sz="8" w:space="0" w:color="000000"/>
              <w:right w:val="single" w:sz="12" w:space="0" w:color="000000"/>
            </w:tcBorders>
            <w:vAlign w:val="center"/>
            <w:hideMark/>
          </w:tcPr>
          <w:p w14:paraId="72FAAFB8" w14:textId="77777777" w:rsidR="00EC1C5E" w:rsidRPr="00EC1C5E" w:rsidRDefault="00EC1C5E" w:rsidP="00EC1C5E">
            <w:pPr>
              <w:widowControl/>
              <w:rPr>
                <w:rFonts w:eastAsia="Times New Roman"/>
                <w:noProof w:val="0"/>
                <w:color w:val="000000"/>
              </w:rPr>
            </w:pPr>
          </w:p>
        </w:tc>
      </w:tr>
      <w:tr w:rsidR="00EC1C5E" w:rsidRPr="00EC1C5E" w14:paraId="1FE2459E" w14:textId="77777777" w:rsidTr="00EC1C5E">
        <w:trPr>
          <w:trHeight w:val="9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68DB3528" w14:textId="77777777" w:rsidR="00EC1C5E" w:rsidRPr="00EC1C5E" w:rsidRDefault="00EC1C5E" w:rsidP="00EC1C5E">
            <w:pPr>
              <w:widowControl/>
              <w:rPr>
                <w:rFonts w:eastAsia="Times New Roman"/>
                <w:noProof w:val="0"/>
                <w:color w:val="000000"/>
              </w:rPr>
            </w:pPr>
          </w:p>
        </w:tc>
        <w:tc>
          <w:tcPr>
            <w:tcW w:w="0" w:type="auto"/>
            <w:tcBorders>
              <w:top w:val="nil"/>
              <w:left w:val="nil"/>
              <w:bottom w:val="single" w:sz="8" w:space="0" w:color="000000"/>
              <w:right w:val="single" w:sz="8" w:space="0" w:color="000000"/>
            </w:tcBorders>
            <w:shd w:val="clear" w:color="000000" w:fill="C8ECF7"/>
            <w:vAlign w:val="bottom"/>
            <w:hideMark/>
          </w:tcPr>
          <w:p w14:paraId="3C9333D2"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PG 4.1.3 Öğretim üyesi başına Ulusal hakemli dergilerde yıllık yayın sayısı</w:t>
            </w:r>
          </w:p>
        </w:tc>
        <w:tc>
          <w:tcPr>
            <w:tcW w:w="0" w:type="auto"/>
            <w:tcBorders>
              <w:top w:val="nil"/>
              <w:left w:val="nil"/>
              <w:bottom w:val="single" w:sz="8" w:space="0" w:color="000000"/>
              <w:right w:val="single" w:sz="8" w:space="0" w:color="000000"/>
            </w:tcBorders>
            <w:shd w:val="clear" w:color="000000" w:fill="C8ECF7"/>
            <w:vAlign w:val="bottom"/>
            <w:hideMark/>
          </w:tcPr>
          <w:p w14:paraId="7637D587"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Öğretim üyesi başına Ulusal hakemli dergilerde yıllık yayın sayısı</w:t>
            </w:r>
          </w:p>
        </w:tc>
        <w:tc>
          <w:tcPr>
            <w:tcW w:w="0" w:type="auto"/>
            <w:tcBorders>
              <w:top w:val="nil"/>
              <w:left w:val="nil"/>
              <w:bottom w:val="single" w:sz="8" w:space="0" w:color="000000"/>
              <w:right w:val="single" w:sz="8" w:space="0" w:color="000000"/>
            </w:tcBorders>
            <w:shd w:val="clear" w:color="000000" w:fill="C8ECF7"/>
            <w:vAlign w:val="bottom"/>
            <w:hideMark/>
          </w:tcPr>
          <w:p w14:paraId="57079EDE"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5A668A2E"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0,66</w:t>
            </w:r>
          </w:p>
        </w:tc>
        <w:tc>
          <w:tcPr>
            <w:tcW w:w="0" w:type="auto"/>
            <w:tcBorders>
              <w:top w:val="nil"/>
              <w:left w:val="nil"/>
              <w:bottom w:val="single" w:sz="8" w:space="0" w:color="000000"/>
              <w:right w:val="single" w:sz="8" w:space="0" w:color="000000"/>
            </w:tcBorders>
            <w:shd w:val="clear" w:color="000000" w:fill="C8ECF7"/>
            <w:vAlign w:val="bottom"/>
            <w:hideMark/>
          </w:tcPr>
          <w:p w14:paraId="2ACFF741"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0,66</w:t>
            </w:r>
          </w:p>
        </w:tc>
        <w:tc>
          <w:tcPr>
            <w:tcW w:w="0" w:type="auto"/>
            <w:tcBorders>
              <w:top w:val="nil"/>
              <w:left w:val="nil"/>
              <w:bottom w:val="single" w:sz="8" w:space="0" w:color="000000"/>
              <w:right w:val="single" w:sz="8" w:space="0" w:color="000000"/>
            </w:tcBorders>
            <w:shd w:val="clear" w:color="000000" w:fill="00CC44"/>
            <w:vAlign w:val="bottom"/>
            <w:hideMark/>
          </w:tcPr>
          <w:p w14:paraId="074D4BB6"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100%</w:t>
            </w:r>
          </w:p>
        </w:tc>
        <w:tc>
          <w:tcPr>
            <w:tcW w:w="0" w:type="auto"/>
            <w:tcBorders>
              <w:top w:val="nil"/>
              <w:left w:val="nil"/>
              <w:bottom w:val="single" w:sz="8" w:space="0" w:color="000000"/>
              <w:right w:val="single" w:sz="8" w:space="0" w:color="000000"/>
            </w:tcBorders>
            <w:shd w:val="clear" w:color="000000" w:fill="FFFFFF"/>
            <w:vAlign w:val="center"/>
            <w:hideMark/>
          </w:tcPr>
          <w:p w14:paraId="3B5E4974" w14:textId="77777777" w:rsidR="00EC1C5E" w:rsidRPr="00EC1C5E" w:rsidRDefault="00EC1C5E" w:rsidP="00EC1C5E">
            <w:pPr>
              <w:widowControl/>
              <w:rPr>
                <w:rFonts w:eastAsia="Times New Roman"/>
                <w:noProof w:val="0"/>
                <w:color w:val="000000"/>
              </w:rPr>
            </w:pPr>
          </w:p>
        </w:tc>
        <w:tc>
          <w:tcPr>
            <w:tcW w:w="0" w:type="auto"/>
            <w:vMerge/>
            <w:tcBorders>
              <w:top w:val="single" w:sz="8" w:space="0" w:color="000000"/>
              <w:left w:val="single" w:sz="8" w:space="0" w:color="000000"/>
              <w:bottom w:val="single" w:sz="8" w:space="0" w:color="000000"/>
              <w:right w:val="single" w:sz="12" w:space="0" w:color="000000"/>
            </w:tcBorders>
            <w:vAlign w:val="center"/>
            <w:hideMark/>
          </w:tcPr>
          <w:p w14:paraId="2B34B3CB" w14:textId="77777777" w:rsidR="00EC1C5E" w:rsidRPr="00EC1C5E" w:rsidRDefault="00EC1C5E" w:rsidP="00EC1C5E">
            <w:pPr>
              <w:widowControl/>
              <w:rPr>
                <w:rFonts w:eastAsia="Times New Roman"/>
                <w:noProof w:val="0"/>
                <w:color w:val="000000"/>
              </w:rPr>
            </w:pPr>
          </w:p>
        </w:tc>
      </w:tr>
      <w:tr w:rsidR="00EC1C5E" w:rsidRPr="00EC1C5E" w14:paraId="2FA480F2" w14:textId="77777777" w:rsidTr="00EC1C5E">
        <w:trPr>
          <w:trHeight w:val="9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46959431" w14:textId="77777777" w:rsidR="00EC1C5E" w:rsidRPr="00EC1C5E" w:rsidRDefault="00EC1C5E" w:rsidP="00EC1C5E">
            <w:pPr>
              <w:widowControl/>
              <w:rPr>
                <w:rFonts w:eastAsia="Times New Roman"/>
                <w:noProof w:val="0"/>
                <w:color w:val="000000"/>
              </w:rPr>
            </w:pPr>
          </w:p>
        </w:tc>
        <w:tc>
          <w:tcPr>
            <w:tcW w:w="0" w:type="auto"/>
            <w:tcBorders>
              <w:top w:val="nil"/>
              <w:left w:val="nil"/>
              <w:bottom w:val="single" w:sz="8" w:space="0" w:color="000000"/>
              <w:right w:val="single" w:sz="8" w:space="0" w:color="000000"/>
            </w:tcBorders>
            <w:shd w:val="clear" w:color="000000" w:fill="C8ECF7"/>
            <w:vAlign w:val="bottom"/>
            <w:hideMark/>
          </w:tcPr>
          <w:p w14:paraId="7362F4D0"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PG 4.1.4 Öğretim üyesi başına SCI, SSCI ve A&amp;HCI endeksli dergilerdeki yıllık yayın sayısı</w:t>
            </w:r>
          </w:p>
        </w:tc>
        <w:tc>
          <w:tcPr>
            <w:tcW w:w="0" w:type="auto"/>
            <w:tcBorders>
              <w:top w:val="nil"/>
              <w:left w:val="nil"/>
              <w:bottom w:val="single" w:sz="8" w:space="0" w:color="000000"/>
              <w:right w:val="single" w:sz="8" w:space="0" w:color="000000"/>
            </w:tcBorders>
            <w:shd w:val="clear" w:color="000000" w:fill="C8ECF7"/>
            <w:vAlign w:val="bottom"/>
            <w:hideMark/>
          </w:tcPr>
          <w:p w14:paraId="3656C7AC"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Öğretim üyesi başına SCI, SSCI ve A&amp;HCI endeksli dergilerdeki yıllık yayın sayısı</w:t>
            </w:r>
          </w:p>
        </w:tc>
        <w:tc>
          <w:tcPr>
            <w:tcW w:w="0" w:type="auto"/>
            <w:tcBorders>
              <w:top w:val="nil"/>
              <w:left w:val="nil"/>
              <w:bottom w:val="single" w:sz="8" w:space="0" w:color="000000"/>
              <w:right w:val="single" w:sz="8" w:space="0" w:color="000000"/>
            </w:tcBorders>
            <w:shd w:val="clear" w:color="000000" w:fill="C8ECF7"/>
            <w:vAlign w:val="bottom"/>
            <w:hideMark/>
          </w:tcPr>
          <w:p w14:paraId="3A36F1EB"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68EB9571"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30D0FE6C"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00CC44"/>
            <w:vAlign w:val="bottom"/>
            <w:hideMark/>
          </w:tcPr>
          <w:p w14:paraId="5CBD3E10"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100%</w:t>
            </w:r>
          </w:p>
        </w:tc>
        <w:tc>
          <w:tcPr>
            <w:tcW w:w="0" w:type="auto"/>
            <w:tcBorders>
              <w:top w:val="nil"/>
              <w:left w:val="nil"/>
              <w:bottom w:val="single" w:sz="8" w:space="0" w:color="000000"/>
              <w:right w:val="single" w:sz="8" w:space="0" w:color="000000"/>
            </w:tcBorders>
            <w:shd w:val="clear" w:color="000000" w:fill="FFFFFF"/>
            <w:vAlign w:val="center"/>
            <w:hideMark/>
          </w:tcPr>
          <w:p w14:paraId="6302DAEE" w14:textId="77777777" w:rsidR="00EC1C5E" w:rsidRPr="00EC1C5E" w:rsidRDefault="00EC1C5E" w:rsidP="00EC1C5E">
            <w:pPr>
              <w:widowControl/>
              <w:rPr>
                <w:rFonts w:eastAsia="Times New Roman"/>
                <w:noProof w:val="0"/>
                <w:color w:val="000000"/>
              </w:rPr>
            </w:pPr>
          </w:p>
        </w:tc>
        <w:tc>
          <w:tcPr>
            <w:tcW w:w="0" w:type="auto"/>
            <w:vMerge/>
            <w:tcBorders>
              <w:top w:val="single" w:sz="8" w:space="0" w:color="000000"/>
              <w:left w:val="single" w:sz="8" w:space="0" w:color="000000"/>
              <w:bottom w:val="single" w:sz="8" w:space="0" w:color="000000"/>
              <w:right w:val="single" w:sz="12" w:space="0" w:color="000000"/>
            </w:tcBorders>
            <w:vAlign w:val="center"/>
            <w:hideMark/>
          </w:tcPr>
          <w:p w14:paraId="7F95C49C" w14:textId="77777777" w:rsidR="00EC1C5E" w:rsidRPr="00EC1C5E" w:rsidRDefault="00EC1C5E" w:rsidP="00EC1C5E">
            <w:pPr>
              <w:widowControl/>
              <w:rPr>
                <w:rFonts w:eastAsia="Times New Roman"/>
                <w:noProof w:val="0"/>
                <w:color w:val="000000"/>
              </w:rPr>
            </w:pPr>
          </w:p>
        </w:tc>
      </w:tr>
      <w:tr w:rsidR="00EC1C5E" w:rsidRPr="00EC1C5E" w14:paraId="0DF64B8F" w14:textId="77777777" w:rsidTr="00EC1C5E">
        <w:trPr>
          <w:trHeight w:val="9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54F38986" w14:textId="77777777" w:rsidR="00EC1C5E" w:rsidRPr="00EC1C5E" w:rsidRDefault="00EC1C5E" w:rsidP="00EC1C5E">
            <w:pPr>
              <w:widowControl/>
              <w:rPr>
                <w:rFonts w:eastAsia="Times New Roman"/>
                <w:noProof w:val="0"/>
                <w:color w:val="000000"/>
              </w:rPr>
            </w:pPr>
          </w:p>
        </w:tc>
        <w:tc>
          <w:tcPr>
            <w:tcW w:w="0" w:type="auto"/>
            <w:tcBorders>
              <w:top w:val="nil"/>
              <w:left w:val="nil"/>
              <w:bottom w:val="single" w:sz="8" w:space="0" w:color="000000"/>
              <w:right w:val="single" w:sz="8" w:space="0" w:color="000000"/>
            </w:tcBorders>
            <w:shd w:val="clear" w:color="000000" w:fill="C8ECF7"/>
            <w:vAlign w:val="bottom"/>
            <w:hideMark/>
          </w:tcPr>
          <w:p w14:paraId="1DEFA9B5"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PG 4.1.5 Toplam Yayın (Doküman) Sayısının Öğretim Üyesi Sayısına Oranı</w:t>
            </w:r>
          </w:p>
        </w:tc>
        <w:tc>
          <w:tcPr>
            <w:tcW w:w="0" w:type="auto"/>
            <w:tcBorders>
              <w:top w:val="nil"/>
              <w:left w:val="nil"/>
              <w:bottom w:val="single" w:sz="8" w:space="0" w:color="000000"/>
              <w:right w:val="single" w:sz="8" w:space="0" w:color="000000"/>
            </w:tcBorders>
            <w:shd w:val="clear" w:color="000000" w:fill="C8ECF7"/>
            <w:vAlign w:val="bottom"/>
            <w:hideMark/>
          </w:tcPr>
          <w:p w14:paraId="0E4E37EF"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Toplam Yayın (Doküman) Sayısının Öğretim Üyesi Sayısına Oranı</w:t>
            </w:r>
          </w:p>
        </w:tc>
        <w:tc>
          <w:tcPr>
            <w:tcW w:w="0" w:type="auto"/>
            <w:tcBorders>
              <w:top w:val="nil"/>
              <w:left w:val="nil"/>
              <w:bottom w:val="single" w:sz="8" w:space="0" w:color="000000"/>
              <w:right w:val="single" w:sz="8" w:space="0" w:color="000000"/>
            </w:tcBorders>
            <w:shd w:val="clear" w:color="000000" w:fill="C8ECF7"/>
            <w:vAlign w:val="bottom"/>
            <w:hideMark/>
          </w:tcPr>
          <w:p w14:paraId="69C4819F"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32AD9AA3"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3</w:t>
            </w:r>
          </w:p>
        </w:tc>
        <w:tc>
          <w:tcPr>
            <w:tcW w:w="0" w:type="auto"/>
            <w:tcBorders>
              <w:top w:val="nil"/>
              <w:left w:val="nil"/>
              <w:bottom w:val="single" w:sz="8" w:space="0" w:color="000000"/>
              <w:right w:val="single" w:sz="8" w:space="0" w:color="000000"/>
            </w:tcBorders>
            <w:shd w:val="clear" w:color="000000" w:fill="C8ECF7"/>
            <w:vAlign w:val="bottom"/>
            <w:hideMark/>
          </w:tcPr>
          <w:p w14:paraId="49122BF1"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2</w:t>
            </w:r>
          </w:p>
        </w:tc>
        <w:tc>
          <w:tcPr>
            <w:tcW w:w="0" w:type="auto"/>
            <w:tcBorders>
              <w:top w:val="nil"/>
              <w:left w:val="nil"/>
              <w:bottom w:val="single" w:sz="8" w:space="0" w:color="000000"/>
              <w:right w:val="single" w:sz="8" w:space="0" w:color="000000"/>
            </w:tcBorders>
            <w:shd w:val="clear" w:color="000000" w:fill="00CC44"/>
            <w:vAlign w:val="bottom"/>
            <w:hideMark/>
          </w:tcPr>
          <w:p w14:paraId="592C9663"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66,67%</w:t>
            </w:r>
          </w:p>
        </w:tc>
        <w:tc>
          <w:tcPr>
            <w:tcW w:w="0" w:type="auto"/>
            <w:tcBorders>
              <w:top w:val="nil"/>
              <w:left w:val="nil"/>
              <w:bottom w:val="single" w:sz="8" w:space="0" w:color="000000"/>
              <w:right w:val="single" w:sz="8" w:space="0" w:color="000000"/>
            </w:tcBorders>
            <w:shd w:val="clear" w:color="000000" w:fill="FFFFFF"/>
            <w:vAlign w:val="center"/>
            <w:hideMark/>
          </w:tcPr>
          <w:p w14:paraId="1E924C01" w14:textId="77777777" w:rsidR="00EC1C5E" w:rsidRPr="00EC1C5E" w:rsidRDefault="00EC1C5E" w:rsidP="00EC1C5E">
            <w:pPr>
              <w:widowControl/>
              <w:rPr>
                <w:rFonts w:eastAsia="Times New Roman"/>
                <w:noProof w:val="0"/>
                <w:color w:val="000000"/>
              </w:rPr>
            </w:pPr>
          </w:p>
        </w:tc>
        <w:tc>
          <w:tcPr>
            <w:tcW w:w="0" w:type="auto"/>
            <w:vMerge/>
            <w:tcBorders>
              <w:top w:val="single" w:sz="8" w:space="0" w:color="000000"/>
              <w:left w:val="single" w:sz="8" w:space="0" w:color="000000"/>
              <w:bottom w:val="single" w:sz="8" w:space="0" w:color="000000"/>
              <w:right w:val="single" w:sz="12" w:space="0" w:color="000000"/>
            </w:tcBorders>
            <w:vAlign w:val="center"/>
            <w:hideMark/>
          </w:tcPr>
          <w:p w14:paraId="6D7A7563" w14:textId="77777777" w:rsidR="00EC1C5E" w:rsidRPr="00EC1C5E" w:rsidRDefault="00EC1C5E" w:rsidP="00EC1C5E">
            <w:pPr>
              <w:widowControl/>
              <w:rPr>
                <w:rFonts w:eastAsia="Times New Roman"/>
                <w:noProof w:val="0"/>
                <w:color w:val="000000"/>
              </w:rPr>
            </w:pPr>
          </w:p>
        </w:tc>
      </w:tr>
      <w:tr w:rsidR="00EC1C5E" w:rsidRPr="00EC1C5E" w14:paraId="2DDBF886" w14:textId="77777777" w:rsidTr="00EC1C5E">
        <w:trPr>
          <w:trHeight w:val="9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3CBD5257" w14:textId="77777777" w:rsidR="00EC1C5E" w:rsidRPr="00EC1C5E" w:rsidRDefault="00EC1C5E" w:rsidP="00EC1C5E">
            <w:pPr>
              <w:widowControl/>
              <w:rPr>
                <w:rFonts w:eastAsia="Times New Roman"/>
                <w:noProof w:val="0"/>
                <w:color w:val="000000"/>
              </w:rPr>
            </w:pPr>
          </w:p>
        </w:tc>
        <w:tc>
          <w:tcPr>
            <w:tcW w:w="0" w:type="auto"/>
            <w:tcBorders>
              <w:top w:val="nil"/>
              <w:left w:val="nil"/>
              <w:bottom w:val="single" w:sz="8" w:space="0" w:color="000000"/>
              <w:right w:val="single" w:sz="8" w:space="0" w:color="000000"/>
            </w:tcBorders>
            <w:shd w:val="clear" w:color="000000" w:fill="C8ECF7"/>
            <w:vAlign w:val="bottom"/>
            <w:hideMark/>
          </w:tcPr>
          <w:p w14:paraId="460C9F95"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PG 4.1.6 Lisansüstü tez/proje/ödev/seminerlerden türetilen akademik yayın sayısı (makale, bildiri, kitap bölümü vb.) /toplam öğrenci sayısı</w:t>
            </w:r>
          </w:p>
        </w:tc>
        <w:tc>
          <w:tcPr>
            <w:tcW w:w="0" w:type="auto"/>
            <w:tcBorders>
              <w:top w:val="nil"/>
              <w:left w:val="nil"/>
              <w:bottom w:val="single" w:sz="8" w:space="0" w:color="000000"/>
              <w:right w:val="single" w:sz="8" w:space="0" w:color="000000"/>
            </w:tcBorders>
            <w:shd w:val="clear" w:color="000000" w:fill="C8ECF7"/>
            <w:vAlign w:val="bottom"/>
            <w:hideMark/>
          </w:tcPr>
          <w:p w14:paraId="6D52F802"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Lisansüstü tez/proje/ödev/seminerlerden türetilen akademik yayın sayısı (makale, bildiri, kitap bölümü vb.) /toplam öğrenci sayısı</w:t>
            </w:r>
          </w:p>
        </w:tc>
        <w:tc>
          <w:tcPr>
            <w:tcW w:w="0" w:type="auto"/>
            <w:tcBorders>
              <w:top w:val="nil"/>
              <w:left w:val="nil"/>
              <w:bottom w:val="single" w:sz="8" w:space="0" w:color="000000"/>
              <w:right w:val="single" w:sz="8" w:space="0" w:color="000000"/>
            </w:tcBorders>
            <w:shd w:val="clear" w:color="000000" w:fill="C8ECF7"/>
            <w:vAlign w:val="bottom"/>
            <w:hideMark/>
          </w:tcPr>
          <w:p w14:paraId="23015F9C"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06BDB952"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377B2381"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00CC44"/>
            <w:vAlign w:val="bottom"/>
            <w:hideMark/>
          </w:tcPr>
          <w:p w14:paraId="0A0DE5DB"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100%</w:t>
            </w:r>
          </w:p>
        </w:tc>
        <w:tc>
          <w:tcPr>
            <w:tcW w:w="0" w:type="auto"/>
            <w:tcBorders>
              <w:top w:val="nil"/>
              <w:left w:val="nil"/>
              <w:bottom w:val="single" w:sz="8" w:space="0" w:color="000000"/>
              <w:right w:val="single" w:sz="8" w:space="0" w:color="000000"/>
            </w:tcBorders>
            <w:shd w:val="clear" w:color="000000" w:fill="FFFFFF"/>
            <w:vAlign w:val="center"/>
            <w:hideMark/>
          </w:tcPr>
          <w:p w14:paraId="5237BBCE" w14:textId="77777777" w:rsidR="00EC1C5E" w:rsidRPr="00EC1C5E" w:rsidRDefault="00EC1C5E" w:rsidP="00EC1C5E">
            <w:pPr>
              <w:widowControl/>
              <w:rPr>
                <w:rFonts w:eastAsia="Times New Roman"/>
                <w:noProof w:val="0"/>
                <w:color w:val="000000"/>
              </w:rPr>
            </w:pPr>
          </w:p>
        </w:tc>
        <w:tc>
          <w:tcPr>
            <w:tcW w:w="0" w:type="auto"/>
            <w:vMerge/>
            <w:tcBorders>
              <w:top w:val="single" w:sz="8" w:space="0" w:color="000000"/>
              <w:left w:val="single" w:sz="8" w:space="0" w:color="000000"/>
              <w:bottom w:val="single" w:sz="8" w:space="0" w:color="000000"/>
              <w:right w:val="single" w:sz="12" w:space="0" w:color="000000"/>
            </w:tcBorders>
            <w:vAlign w:val="center"/>
            <w:hideMark/>
          </w:tcPr>
          <w:p w14:paraId="3F2C9EFC" w14:textId="77777777" w:rsidR="00EC1C5E" w:rsidRPr="00EC1C5E" w:rsidRDefault="00EC1C5E" w:rsidP="00EC1C5E">
            <w:pPr>
              <w:widowControl/>
              <w:rPr>
                <w:rFonts w:eastAsia="Times New Roman"/>
                <w:noProof w:val="0"/>
                <w:color w:val="000000"/>
              </w:rPr>
            </w:pPr>
          </w:p>
        </w:tc>
      </w:tr>
      <w:tr w:rsidR="00EC1C5E" w:rsidRPr="00EC1C5E" w14:paraId="16CA3D8E" w14:textId="77777777" w:rsidTr="00EC1C5E">
        <w:trPr>
          <w:trHeight w:val="9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6AD9F163"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Hedef 4.2(Uluslararası düzeyde yapılan yayınların niteliğini artırmak)</w:t>
            </w:r>
          </w:p>
        </w:tc>
        <w:tc>
          <w:tcPr>
            <w:tcW w:w="0" w:type="auto"/>
            <w:tcBorders>
              <w:top w:val="nil"/>
              <w:left w:val="nil"/>
              <w:bottom w:val="single" w:sz="8" w:space="0" w:color="000000"/>
              <w:right w:val="single" w:sz="8" w:space="0" w:color="000000"/>
            </w:tcBorders>
            <w:shd w:val="clear" w:color="000000" w:fill="C8ECF7"/>
            <w:vAlign w:val="bottom"/>
            <w:hideMark/>
          </w:tcPr>
          <w:p w14:paraId="460E5275"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PG 4.2.1 Atıf Sayısı (Web of Science)</w:t>
            </w:r>
          </w:p>
        </w:tc>
        <w:tc>
          <w:tcPr>
            <w:tcW w:w="0" w:type="auto"/>
            <w:tcBorders>
              <w:top w:val="nil"/>
              <w:left w:val="nil"/>
              <w:bottom w:val="single" w:sz="8" w:space="0" w:color="000000"/>
              <w:right w:val="single" w:sz="8" w:space="0" w:color="000000"/>
            </w:tcBorders>
            <w:shd w:val="clear" w:color="000000" w:fill="C8ECF7"/>
            <w:vAlign w:val="bottom"/>
            <w:hideMark/>
          </w:tcPr>
          <w:p w14:paraId="2E7E3722"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Atıf Sayısı (Web of Science)</w:t>
            </w:r>
          </w:p>
        </w:tc>
        <w:tc>
          <w:tcPr>
            <w:tcW w:w="0" w:type="auto"/>
            <w:tcBorders>
              <w:top w:val="nil"/>
              <w:left w:val="nil"/>
              <w:bottom w:val="single" w:sz="8" w:space="0" w:color="000000"/>
              <w:right w:val="single" w:sz="8" w:space="0" w:color="000000"/>
            </w:tcBorders>
            <w:shd w:val="clear" w:color="000000" w:fill="C8ECF7"/>
            <w:vAlign w:val="bottom"/>
            <w:hideMark/>
          </w:tcPr>
          <w:p w14:paraId="3B15EB05"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52E5E639"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7</w:t>
            </w:r>
          </w:p>
        </w:tc>
        <w:tc>
          <w:tcPr>
            <w:tcW w:w="0" w:type="auto"/>
            <w:tcBorders>
              <w:top w:val="nil"/>
              <w:left w:val="nil"/>
              <w:bottom w:val="single" w:sz="8" w:space="0" w:color="000000"/>
              <w:right w:val="single" w:sz="8" w:space="0" w:color="000000"/>
            </w:tcBorders>
            <w:shd w:val="clear" w:color="000000" w:fill="C8ECF7"/>
            <w:vAlign w:val="bottom"/>
            <w:hideMark/>
          </w:tcPr>
          <w:p w14:paraId="58BDF684"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9</w:t>
            </w:r>
          </w:p>
        </w:tc>
        <w:tc>
          <w:tcPr>
            <w:tcW w:w="0" w:type="auto"/>
            <w:tcBorders>
              <w:top w:val="nil"/>
              <w:left w:val="nil"/>
              <w:bottom w:val="single" w:sz="8" w:space="0" w:color="000000"/>
              <w:right w:val="single" w:sz="8" w:space="0" w:color="000000"/>
            </w:tcBorders>
            <w:shd w:val="clear" w:color="000000" w:fill="00CC44"/>
            <w:vAlign w:val="bottom"/>
            <w:hideMark/>
          </w:tcPr>
          <w:p w14:paraId="0AA70FAE"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128,57%</w:t>
            </w:r>
          </w:p>
        </w:tc>
        <w:tc>
          <w:tcPr>
            <w:tcW w:w="0" w:type="auto"/>
            <w:tcBorders>
              <w:top w:val="nil"/>
              <w:left w:val="nil"/>
              <w:bottom w:val="single" w:sz="8" w:space="0" w:color="000000"/>
              <w:right w:val="single" w:sz="8" w:space="0" w:color="000000"/>
            </w:tcBorders>
            <w:shd w:val="clear" w:color="000000" w:fill="FFFFFF"/>
            <w:vAlign w:val="center"/>
            <w:hideMark/>
          </w:tcPr>
          <w:p w14:paraId="46114500"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104,29</w:t>
            </w:r>
          </w:p>
        </w:tc>
        <w:tc>
          <w:tcPr>
            <w:tcW w:w="0" w:type="auto"/>
            <w:vMerge/>
            <w:tcBorders>
              <w:top w:val="single" w:sz="8" w:space="0" w:color="000000"/>
              <w:left w:val="single" w:sz="8" w:space="0" w:color="000000"/>
              <w:bottom w:val="single" w:sz="8" w:space="0" w:color="000000"/>
              <w:right w:val="single" w:sz="12" w:space="0" w:color="000000"/>
            </w:tcBorders>
            <w:vAlign w:val="center"/>
            <w:hideMark/>
          </w:tcPr>
          <w:p w14:paraId="1F90F315" w14:textId="77777777" w:rsidR="00EC1C5E" w:rsidRPr="00EC1C5E" w:rsidRDefault="00EC1C5E" w:rsidP="00EC1C5E">
            <w:pPr>
              <w:widowControl/>
              <w:rPr>
                <w:rFonts w:eastAsia="Times New Roman"/>
                <w:noProof w:val="0"/>
                <w:color w:val="000000"/>
              </w:rPr>
            </w:pPr>
          </w:p>
        </w:tc>
      </w:tr>
      <w:tr w:rsidR="00EC1C5E" w:rsidRPr="00EC1C5E" w14:paraId="1CDFBA54" w14:textId="77777777" w:rsidTr="00EC1C5E">
        <w:trPr>
          <w:trHeight w:val="9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67A82AA7" w14:textId="77777777" w:rsidR="00EC1C5E" w:rsidRPr="00EC1C5E" w:rsidRDefault="00EC1C5E" w:rsidP="00EC1C5E">
            <w:pPr>
              <w:widowControl/>
              <w:rPr>
                <w:rFonts w:eastAsia="Times New Roman"/>
                <w:noProof w:val="0"/>
                <w:color w:val="000000"/>
              </w:rPr>
            </w:pPr>
          </w:p>
        </w:tc>
        <w:tc>
          <w:tcPr>
            <w:tcW w:w="0" w:type="auto"/>
            <w:tcBorders>
              <w:top w:val="nil"/>
              <w:left w:val="nil"/>
              <w:bottom w:val="single" w:sz="8" w:space="0" w:color="000000"/>
              <w:right w:val="single" w:sz="8" w:space="0" w:color="000000"/>
            </w:tcBorders>
            <w:shd w:val="clear" w:color="000000" w:fill="C8ECF7"/>
            <w:vAlign w:val="bottom"/>
            <w:hideMark/>
          </w:tcPr>
          <w:p w14:paraId="3979401B"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PG 4.2.2 Atıf Puanı (Web of Science)</w:t>
            </w:r>
          </w:p>
        </w:tc>
        <w:tc>
          <w:tcPr>
            <w:tcW w:w="0" w:type="auto"/>
            <w:tcBorders>
              <w:top w:val="nil"/>
              <w:left w:val="nil"/>
              <w:bottom w:val="single" w:sz="8" w:space="0" w:color="000000"/>
              <w:right w:val="single" w:sz="8" w:space="0" w:color="000000"/>
            </w:tcBorders>
            <w:shd w:val="clear" w:color="000000" w:fill="C8ECF7"/>
            <w:vAlign w:val="bottom"/>
            <w:hideMark/>
          </w:tcPr>
          <w:p w14:paraId="7B9D13D0"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Atıf Puanı (Web of Science)</w:t>
            </w:r>
          </w:p>
        </w:tc>
        <w:tc>
          <w:tcPr>
            <w:tcW w:w="0" w:type="auto"/>
            <w:tcBorders>
              <w:top w:val="nil"/>
              <w:left w:val="nil"/>
              <w:bottom w:val="single" w:sz="8" w:space="0" w:color="000000"/>
              <w:right w:val="single" w:sz="8" w:space="0" w:color="000000"/>
            </w:tcBorders>
            <w:shd w:val="clear" w:color="000000" w:fill="C8ECF7"/>
            <w:vAlign w:val="bottom"/>
            <w:hideMark/>
          </w:tcPr>
          <w:p w14:paraId="540E01C1"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3866383C"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44881795"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00CC44"/>
            <w:vAlign w:val="bottom"/>
            <w:hideMark/>
          </w:tcPr>
          <w:p w14:paraId="33FD9B67"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100%</w:t>
            </w:r>
          </w:p>
        </w:tc>
        <w:tc>
          <w:tcPr>
            <w:tcW w:w="0" w:type="auto"/>
            <w:tcBorders>
              <w:top w:val="nil"/>
              <w:left w:val="nil"/>
              <w:bottom w:val="single" w:sz="8" w:space="0" w:color="000000"/>
              <w:right w:val="single" w:sz="8" w:space="0" w:color="000000"/>
            </w:tcBorders>
            <w:shd w:val="clear" w:color="000000" w:fill="FFFFFF"/>
            <w:vAlign w:val="center"/>
            <w:hideMark/>
          </w:tcPr>
          <w:p w14:paraId="233F83F4" w14:textId="77777777" w:rsidR="00EC1C5E" w:rsidRPr="00EC1C5E" w:rsidRDefault="00EC1C5E" w:rsidP="00EC1C5E">
            <w:pPr>
              <w:widowControl/>
              <w:rPr>
                <w:rFonts w:eastAsia="Times New Roman"/>
                <w:noProof w:val="0"/>
                <w:color w:val="000000"/>
              </w:rPr>
            </w:pPr>
          </w:p>
        </w:tc>
        <w:tc>
          <w:tcPr>
            <w:tcW w:w="0" w:type="auto"/>
            <w:vMerge/>
            <w:tcBorders>
              <w:top w:val="single" w:sz="8" w:space="0" w:color="000000"/>
              <w:left w:val="single" w:sz="8" w:space="0" w:color="000000"/>
              <w:bottom w:val="single" w:sz="8" w:space="0" w:color="000000"/>
              <w:right w:val="single" w:sz="12" w:space="0" w:color="000000"/>
            </w:tcBorders>
            <w:vAlign w:val="center"/>
            <w:hideMark/>
          </w:tcPr>
          <w:p w14:paraId="56B5F0B2" w14:textId="77777777" w:rsidR="00EC1C5E" w:rsidRPr="00EC1C5E" w:rsidRDefault="00EC1C5E" w:rsidP="00EC1C5E">
            <w:pPr>
              <w:widowControl/>
              <w:rPr>
                <w:rFonts w:eastAsia="Times New Roman"/>
                <w:noProof w:val="0"/>
                <w:color w:val="000000"/>
              </w:rPr>
            </w:pPr>
          </w:p>
        </w:tc>
      </w:tr>
      <w:tr w:rsidR="00EC1C5E" w:rsidRPr="00EC1C5E" w14:paraId="7174540F" w14:textId="77777777" w:rsidTr="00EC1C5E">
        <w:trPr>
          <w:trHeight w:val="9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4DFBDDF0" w14:textId="77777777" w:rsidR="00EC1C5E" w:rsidRPr="00EC1C5E" w:rsidRDefault="00EC1C5E" w:rsidP="00EC1C5E">
            <w:pPr>
              <w:widowControl/>
              <w:rPr>
                <w:rFonts w:eastAsia="Times New Roman"/>
                <w:noProof w:val="0"/>
                <w:color w:val="000000"/>
              </w:rPr>
            </w:pPr>
          </w:p>
        </w:tc>
        <w:tc>
          <w:tcPr>
            <w:tcW w:w="0" w:type="auto"/>
            <w:tcBorders>
              <w:top w:val="nil"/>
              <w:left w:val="nil"/>
              <w:bottom w:val="single" w:sz="8" w:space="0" w:color="000000"/>
              <w:right w:val="single" w:sz="8" w:space="0" w:color="000000"/>
            </w:tcBorders>
            <w:shd w:val="clear" w:color="000000" w:fill="C8ECF7"/>
            <w:vAlign w:val="bottom"/>
            <w:hideMark/>
          </w:tcPr>
          <w:p w14:paraId="527E2D95"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PG 4.2.3 Q1 yayın sayısı</w:t>
            </w:r>
          </w:p>
        </w:tc>
        <w:tc>
          <w:tcPr>
            <w:tcW w:w="0" w:type="auto"/>
            <w:tcBorders>
              <w:top w:val="nil"/>
              <w:left w:val="nil"/>
              <w:bottom w:val="single" w:sz="8" w:space="0" w:color="000000"/>
              <w:right w:val="single" w:sz="8" w:space="0" w:color="000000"/>
            </w:tcBorders>
            <w:shd w:val="clear" w:color="000000" w:fill="C8ECF7"/>
            <w:vAlign w:val="bottom"/>
            <w:hideMark/>
          </w:tcPr>
          <w:p w14:paraId="4DA78E76"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Q1 yayın sayısı</w:t>
            </w:r>
          </w:p>
        </w:tc>
        <w:tc>
          <w:tcPr>
            <w:tcW w:w="0" w:type="auto"/>
            <w:tcBorders>
              <w:top w:val="nil"/>
              <w:left w:val="nil"/>
              <w:bottom w:val="single" w:sz="8" w:space="0" w:color="000000"/>
              <w:right w:val="single" w:sz="8" w:space="0" w:color="000000"/>
            </w:tcBorders>
            <w:shd w:val="clear" w:color="000000" w:fill="C8ECF7"/>
            <w:vAlign w:val="bottom"/>
            <w:hideMark/>
          </w:tcPr>
          <w:p w14:paraId="30111CD6"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1B8BFAA9"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641BF2B8"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00CC44"/>
            <w:vAlign w:val="bottom"/>
            <w:hideMark/>
          </w:tcPr>
          <w:p w14:paraId="1F3B6812"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100%</w:t>
            </w:r>
          </w:p>
        </w:tc>
        <w:tc>
          <w:tcPr>
            <w:tcW w:w="0" w:type="auto"/>
            <w:tcBorders>
              <w:top w:val="nil"/>
              <w:left w:val="nil"/>
              <w:bottom w:val="single" w:sz="8" w:space="0" w:color="000000"/>
              <w:right w:val="single" w:sz="8" w:space="0" w:color="000000"/>
            </w:tcBorders>
            <w:shd w:val="clear" w:color="000000" w:fill="FFFFFF"/>
            <w:vAlign w:val="center"/>
            <w:hideMark/>
          </w:tcPr>
          <w:p w14:paraId="45142B3E" w14:textId="77777777" w:rsidR="00EC1C5E" w:rsidRPr="00EC1C5E" w:rsidRDefault="00EC1C5E" w:rsidP="00EC1C5E">
            <w:pPr>
              <w:widowControl/>
              <w:rPr>
                <w:rFonts w:eastAsia="Times New Roman"/>
                <w:noProof w:val="0"/>
                <w:color w:val="000000"/>
              </w:rPr>
            </w:pPr>
          </w:p>
        </w:tc>
        <w:tc>
          <w:tcPr>
            <w:tcW w:w="0" w:type="auto"/>
            <w:vMerge/>
            <w:tcBorders>
              <w:top w:val="single" w:sz="8" w:space="0" w:color="000000"/>
              <w:left w:val="single" w:sz="8" w:space="0" w:color="000000"/>
              <w:bottom w:val="single" w:sz="8" w:space="0" w:color="000000"/>
              <w:right w:val="single" w:sz="12" w:space="0" w:color="000000"/>
            </w:tcBorders>
            <w:vAlign w:val="center"/>
            <w:hideMark/>
          </w:tcPr>
          <w:p w14:paraId="31CBC5E9" w14:textId="77777777" w:rsidR="00EC1C5E" w:rsidRPr="00EC1C5E" w:rsidRDefault="00EC1C5E" w:rsidP="00EC1C5E">
            <w:pPr>
              <w:widowControl/>
              <w:rPr>
                <w:rFonts w:eastAsia="Times New Roman"/>
                <w:noProof w:val="0"/>
                <w:color w:val="000000"/>
              </w:rPr>
            </w:pPr>
          </w:p>
        </w:tc>
      </w:tr>
      <w:tr w:rsidR="00EC1C5E" w:rsidRPr="00EC1C5E" w14:paraId="30129C49" w14:textId="77777777" w:rsidTr="00EC1C5E">
        <w:trPr>
          <w:trHeight w:val="9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16C9AA2E" w14:textId="77777777" w:rsidR="00EC1C5E" w:rsidRPr="00EC1C5E" w:rsidRDefault="00EC1C5E" w:rsidP="00EC1C5E">
            <w:pPr>
              <w:widowControl/>
              <w:rPr>
                <w:rFonts w:eastAsia="Times New Roman"/>
                <w:noProof w:val="0"/>
                <w:color w:val="000000"/>
              </w:rPr>
            </w:pPr>
          </w:p>
        </w:tc>
        <w:tc>
          <w:tcPr>
            <w:tcW w:w="0" w:type="auto"/>
            <w:tcBorders>
              <w:top w:val="nil"/>
              <w:left w:val="nil"/>
              <w:bottom w:val="single" w:sz="8" w:space="0" w:color="000000"/>
              <w:right w:val="single" w:sz="8" w:space="0" w:color="000000"/>
            </w:tcBorders>
            <w:shd w:val="clear" w:color="000000" w:fill="C8ECF7"/>
            <w:vAlign w:val="bottom"/>
            <w:hideMark/>
          </w:tcPr>
          <w:p w14:paraId="51925B63"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PG 4.2.4 Toplam yayın sayısının Q1 yayın sayısına oranı (Web of Science)</w:t>
            </w:r>
          </w:p>
        </w:tc>
        <w:tc>
          <w:tcPr>
            <w:tcW w:w="0" w:type="auto"/>
            <w:tcBorders>
              <w:top w:val="nil"/>
              <w:left w:val="nil"/>
              <w:bottom w:val="single" w:sz="8" w:space="0" w:color="000000"/>
              <w:right w:val="single" w:sz="8" w:space="0" w:color="000000"/>
            </w:tcBorders>
            <w:shd w:val="clear" w:color="000000" w:fill="C8ECF7"/>
            <w:vAlign w:val="bottom"/>
            <w:hideMark/>
          </w:tcPr>
          <w:p w14:paraId="76C8B309"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Toplam yayın sayısının Q1 yayın sayısına oranı (Web of Science)</w:t>
            </w:r>
          </w:p>
        </w:tc>
        <w:tc>
          <w:tcPr>
            <w:tcW w:w="0" w:type="auto"/>
            <w:tcBorders>
              <w:top w:val="nil"/>
              <w:left w:val="nil"/>
              <w:bottom w:val="single" w:sz="8" w:space="0" w:color="000000"/>
              <w:right w:val="single" w:sz="8" w:space="0" w:color="000000"/>
            </w:tcBorders>
            <w:shd w:val="clear" w:color="000000" w:fill="C8ECF7"/>
            <w:vAlign w:val="bottom"/>
            <w:hideMark/>
          </w:tcPr>
          <w:p w14:paraId="0C896AD1"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0ED381DC"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632995A8"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00CC44"/>
            <w:vAlign w:val="bottom"/>
            <w:hideMark/>
          </w:tcPr>
          <w:p w14:paraId="4D5F4BD6"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100%</w:t>
            </w:r>
          </w:p>
        </w:tc>
        <w:tc>
          <w:tcPr>
            <w:tcW w:w="0" w:type="auto"/>
            <w:tcBorders>
              <w:top w:val="nil"/>
              <w:left w:val="nil"/>
              <w:bottom w:val="single" w:sz="8" w:space="0" w:color="000000"/>
              <w:right w:val="single" w:sz="8" w:space="0" w:color="000000"/>
            </w:tcBorders>
            <w:shd w:val="clear" w:color="000000" w:fill="FFFFFF"/>
            <w:vAlign w:val="center"/>
            <w:hideMark/>
          </w:tcPr>
          <w:p w14:paraId="5BED299B" w14:textId="77777777" w:rsidR="00EC1C5E" w:rsidRPr="00EC1C5E" w:rsidRDefault="00EC1C5E" w:rsidP="00EC1C5E">
            <w:pPr>
              <w:widowControl/>
              <w:rPr>
                <w:rFonts w:eastAsia="Times New Roman"/>
                <w:noProof w:val="0"/>
                <w:color w:val="000000"/>
              </w:rPr>
            </w:pPr>
          </w:p>
        </w:tc>
        <w:tc>
          <w:tcPr>
            <w:tcW w:w="0" w:type="auto"/>
            <w:vMerge/>
            <w:tcBorders>
              <w:top w:val="single" w:sz="8" w:space="0" w:color="000000"/>
              <w:left w:val="single" w:sz="8" w:space="0" w:color="000000"/>
              <w:bottom w:val="single" w:sz="8" w:space="0" w:color="000000"/>
              <w:right w:val="single" w:sz="12" w:space="0" w:color="000000"/>
            </w:tcBorders>
            <w:vAlign w:val="center"/>
            <w:hideMark/>
          </w:tcPr>
          <w:p w14:paraId="3462097C" w14:textId="77777777" w:rsidR="00EC1C5E" w:rsidRPr="00EC1C5E" w:rsidRDefault="00EC1C5E" w:rsidP="00EC1C5E">
            <w:pPr>
              <w:widowControl/>
              <w:rPr>
                <w:rFonts w:eastAsia="Times New Roman"/>
                <w:noProof w:val="0"/>
                <w:color w:val="000000"/>
              </w:rPr>
            </w:pPr>
          </w:p>
        </w:tc>
      </w:tr>
      <w:tr w:rsidR="00EC1C5E" w:rsidRPr="00EC1C5E" w14:paraId="24DCA403" w14:textId="77777777" w:rsidTr="00EC1C5E">
        <w:trPr>
          <w:trHeight w:val="9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550265E0" w14:textId="77777777" w:rsidR="00EC1C5E" w:rsidRPr="00EC1C5E" w:rsidRDefault="00EC1C5E" w:rsidP="00EC1C5E">
            <w:pPr>
              <w:widowControl/>
              <w:rPr>
                <w:rFonts w:eastAsia="Times New Roman"/>
                <w:noProof w:val="0"/>
                <w:color w:val="000000"/>
              </w:rPr>
            </w:pPr>
          </w:p>
        </w:tc>
        <w:tc>
          <w:tcPr>
            <w:tcW w:w="0" w:type="auto"/>
            <w:tcBorders>
              <w:top w:val="nil"/>
              <w:left w:val="nil"/>
              <w:bottom w:val="single" w:sz="8" w:space="0" w:color="000000"/>
              <w:right w:val="single" w:sz="8" w:space="0" w:color="000000"/>
            </w:tcBorders>
            <w:shd w:val="clear" w:color="000000" w:fill="C8ECF7"/>
            <w:vAlign w:val="bottom"/>
            <w:hideMark/>
          </w:tcPr>
          <w:p w14:paraId="580B158B" w14:textId="1511B2E3" w:rsidR="00EC1C5E" w:rsidRPr="00EC1C5E" w:rsidRDefault="00EC1C5E" w:rsidP="00EC1C5E">
            <w:pPr>
              <w:widowControl/>
              <w:rPr>
                <w:rFonts w:eastAsia="Times New Roman"/>
                <w:noProof w:val="0"/>
                <w:color w:val="000000"/>
              </w:rPr>
            </w:pPr>
            <w:r w:rsidRPr="00EC1C5E">
              <w:rPr>
                <w:rFonts w:eastAsia="Times New Roman"/>
                <w:noProof w:val="0"/>
                <w:color w:val="000000"/>
              </w:rPr>
              <w:t>PG 4.2.5 İlk %10</w:t>
            </w:r>
            <w:r w:rsidR="00194C1B">
              <w:rPr>
                <w:rFonts w:eastAsia="Times New Roman"/>
                <w:noProof w:val="0"/>
                <w:color w:val="000000"/>
              </w:rPr>
              <w:t>’</w:t>
            </w:r>
            <w:r w:rsidRPr="00EC1C5E">
              <w:rPr>
                <w:rFonts w:eastAsia="Times New Roman"/>
                <w:noProof w:val="0"/>
                <w:color w:val="000000"/>
              </w:rPr>
              <w:t>luk Dilimde Atıf Alan Yayın Sayısı (Scopus)</w:t>
            </w:r>
          </w:p>
        </w:tc>
        <w:tc>
          <w:tcPr>
            <w:tcW w:w="0" w:type="auto"/>
            <w:tcBorders>
              <w:top w:val="nil"/>
              <w:left w:val="nil"/>
              <w:bottom w:val="single" w:sz="8" w:space="0" w:color="000000"/>
              <w:right w:val="single" w:sz="8" w:space="0" w:color="000000"/>
            </w:tcBorders>
            <w:shd w:val="clear" w:color="000000" w:fill="C8ECF7"/>
            <w:vAlign w:val="bottom"/>
            <w:hideMark/>
          </w:tcPr>
          <w:p w14:paraId="3C46672A" w14:textId="1ECCE1F4" w:rsidR="00EC1C5E" w:rsidRPr="00EC1C5E" w:rsidRDefault="00EC1C5E" w:rsidP="00EC1C5E">
            <w:pPr>
              <w:widowControl/>
              <w:rPr>
                <w:rFonts w:eastAsia="Times New Roman"/>
                <w:noProof w:val="0"/>
                <w:color w:val="000000"/>
              </w:rPr>
            </w:pPr>
            <w:r w:rsidRPr="00EC1C5E">
              <w:rPr>
                <w:rFonts w:eastAsia="Times New Roman"/>
                <w:noProof w:val="0"/>
                <w:color w:val="000000"/>
              </w:rPr>
              <w:t>İlk %10</w:t>
            </w:r>
            <w:r w:rsidR="00194C1B">
              <w:rPr>
                <w:rFonts w:eastAsia="Times New Roman"/>
                <w:noProof w:val="0"/>
                <w:color w:val="000000"/>
              </w:rPr>
              <w:t>’</w:t>
            </w:r>
            <w:r w:rsidRPr="00EC1C5E">
              <w:rPr>
                <w:rFonts w:eastAsia="Times New Roman"/>
                <w:noProof w:val="0"/>
                <w:color w:val="000000"/>
              </w:rPr>
              <w:t>luk Dilimde Atıf Alan Yayın Sayısı (Scopus)</w:t>
            </w:r>
          </w:p>
        </w:tc>
        <w:tc>
          <w:tcPr>
            <w:tcW w:w="0" w:type="auto"/>
            <w:tcBorders>
              <w:top w:val="nil"/>
              <w:left w:val="nil"/>
              <w:bottom w:val="single" w:sz="8" w:space="0" w:color="000000"/>
              <w:right w:val="single" w:sz="8" w:space="0" w:color="000000"/>
            </w:tcBorders>
            <w:shd w:val="clear" w:color="000000" w:fill="C8ECF7"/>
            <w:vAlign w:val="bottom"/>
            <w:hideMark/>
          </w:tcPr>
          <w:p w14:paraId="73F07EC9"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6C3CDEA0"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763598D5"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00CC44"/>
            <w:vAlign w:val="bottom"/>
            <w:hideMark/>
          </w:tcPr>
          <w:p w14:paraId="01351533"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100%</w:t>
            </w:r>
          </w:p>
        </w:tc>
        <w:tc>
          <w:tcPr>
            <w:tcW w:w="0" w:type="auto"/>
            <w:tcBorders>
              <w:top w:val="nil"/>
              <w:left w:val="nil"/>
              <w:bottom w:val="single" w:sz="8" w:space="0" w:color="000000"/>
              <w:right w:val="single" w:sz="8" w:space="0" w:color="000000"/>
            </w:tcBorders>
            <w:shd w:val="clear" w:color="000000" w:fill="FFFFFF"/>
            <w:vAlign w:val="center"/>
            <w:hideMark/>
          </w:tcPr>
          <w:p w14:paraId="6C7AF5B4" w14:textId="77777777" w:rsidR="00EC1C5E" w:rsidRPr="00EC1C5E" w:rsidRDefault="00EC1C5E" w:rsidP="00EC1C5E">
            <w:pPr>
              <w:widowControl/>
              <w:rPr>
                <w:rFonts w:eastAsia="Times New Roman"/>
                <w:noProof w:val="0"/>
                <w:color w:val="000000"/>
              </w:rPr>
            </w:pPr>
          </w:p>
        </w:tc>
        <w:tc>
          <w:tcPr>
            <w:tcW w:w="0" w:type="auto"/>
            <w:vMerge/>
            <w:tcBorders>
              <w:top w:val="single" w:sz="8" w:space="0" w:color="000000"/>
              <w:left w:val="single" w:sz="8" w:space="0" w:color="000000"/>
              <w:bottom w:val="single" w:sz="8" w:space="0" w:color="000000"/>
              <w:right w:val="single" w:sz="12" w:space="0" w:color="000000"/>
            </w:tcBorders>
            <w:vAlign w:val="center"/>
            <w:hideMark/>
          </w:tcPr>
          <w:p w14:paraId="4430F2BA" w14:textId="77777777" w:rsidR="00EC1C5E" w:rsidRPr="00EC1C5E" w:rsidRDefault="00EC1C5E" w:rsidP="00EC1C5E">
            <w:pPr>
              <w:widowControl/>
              <w:rPr>
                <w:rFonts w:eastAsia="Times New Roman"/>
                <w:noProof w:val="0"/>
                <w:color w:val="000000"/>
              </w:rPr>
            </w:pPr>
          </w:p>
        </w:tc>
      </w:tr>
      <w:tr w:rsidR="00EC1C5E" w:rsidRPr="00EC1C5E" w14:paraId="65E92A46" w14:textId="77777777" w:rsidTr="00EC1C5E">
        <w:trPr>
          <w:trHeight w:val="9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3F8CC3C8" w14:textId="77777777" w:rsidR="00EC1C5E" w:rsidRPr="00EC1C5E" w:rsidRDefault="00EC1C5E" w:rsidP="00EC1C5E">
            <w:pPr>
              <w:widowControl/>
              <w:rPr>
                <w:rFonts w:eastAsia="Times New Roman"/>
                <w:noProof w:val="0"/>
                <w:color w:val="000000"/>
              </w:rPr>
            </w:pPr>
          </w:p>
        </w:tc>
        <w:tc>
          <w:tcPr>
            <w:tcW w:w="0" w:type="auto"/>
            <w:tcBorders>
              <w:top w:val="nil"/>
              <w:left w:val="nil"/>
              <w:bottom w:val="single" w:sz="8" w:space="0" w:color="000000"/>
              <w:right w:val="single" w:sz="8" w:space="0" w:color="000000"/>
            </w:tcBorders>
            <w:shd w:val="clear" w:color="000000" w:fill="C8ECF7"/>
            <w:vAlign w:val="bottom"/>
            <w:hideMark/>
          </w:tcPr>
          <w:p w14:paraId="163FAE72" w14:textId="35EBC17C" w:rsidR="00EC1C5E" w:rsidRPr="00EC1C5E" w:rsidRDefault="00EC1C5E" w:rsidP="00EC1C5E">
            <w:pPr>
              <w:widowControl/>
              <w:rPr>
                <w:rFonts w:eastAsia="Times New Roman"/>
                <w:noProof w:val="0"/>
                <w:color w:val="000000"/>
              </w:rPr>
            </w:pPr>
            <w:r w:rsidRPr="00EC1C5E">
              <w:rPr>
                <w:rFonts w:eastAsia="Times New Roman"/>
                <w:noProof w:val="0"/>
                <w:color w:val="000000"/>
              </w:rPr>
              <w:t>PG 4.2.6 İlk %10</w:t>
            </w:r>
            <w:r w:rsidR="00194C1B">
              <w:rPr>
                <w:rFonts w:eastAsia="Times New Roman"/>
                <w:noProof w:val="0"/>
                <w:color w:val="000000"/>
              </w:rPr>
              <w:t>’</w:t>
            </w:r>
            <w:r w:rsidRPr="00EC1C5E">
              <w:rPr>
                <w:rFonts w:eastAsia="Times New Roman"/>
                <w:noProof w:val="0"/>
                <w:color w:val="000000"/>
              </w:rPr>
              <w:t>luk Dilimde Bulunan Dergilerdeki Yayın Sayısı (Scopus)</w:t>
            </w:r>
          </w:p>
        </w:tc>
        <w:tc>
          <w:tcPr>
            <w:tcW w:w="0" w:type="auto"/>
            <w:tcBorders>
              <w:top w:val="nil"/>
              <w:left w:val="nil"/>
              <w:bottom w:val="single" w:sz="8" w:space="0" w:color="000000"/>
              <w:right w:val="single" w:sz="8" w:space="0" w:color="000000"/>
            </w:tcBorders>
            <w:shd w:val="clear" w:color="000000" w:fill="C8ECF7"/>
            <w:vAlign w:val="bottom"/>
            <w:hideMark/>
          </w:tcPr>
          <w:p w14:paraId="2413F646" w14:textId="37F1047E" w:rsidR="00EC1C5E" w:rsidRPr="00EC1C5E" w:rsidRDefault="00EC1C5E" w:rsidP="00EC1C5E">
            <w:pPr>
              <w:widowControl/>
              <w:rPr>
                <w:rFonts w:eastAsia="Times New Roman"/>
                <w:noProof w:val="0"/>
                <w:color w:val="000000"/>
              </w:rPr>
            </w:pPr>
            <w:r w:rsidRPr="00EC1C5E">
              <w:rPr>
                <w:rFonts w:eastAsia="Times New Roman"/>
                <w:noProof w:val="0"/>
                <w:color w:val="000000"/>
              </w:rPr>
              <w:t>İlk %10</w:t>
            </w:r>
            <w:r w:rsidR="00194C1B">
              <w:rPr>
                <w:rFonts w:eastAsia="Times New Roman"/>
                <w:noProof w:val="0"/>
                <w:color w:val="000000"/>
              </w:rPr>
              <w:t>’</w:t>
            </w:r>
            <w:r w:rsidRPr="00EC1C5E">
              <w:rPr>
                <w:rFonts w:eastAsia="Times New Roman"/>
                <w:noProof w:val="0"/>
                <w:color w:val="000000"/>
              </w:rPr>
              <w:t>luk Dilimde Bulunan Dergilerdeki Yayın Sayısı (Scopus)</w:t>
            </w:r>
          </w:p>
        </w:tc>
        <w:tc>
          <w:tcPr>
            <w:tcW w:w="0" w:type="auto"/>
            <w:tcBorders>
              <w:top w:val="nil"/>
              <w:left w:val="nil"/>
              <w:bottom w:val="single" w:sz="8" w:space="0" w:color="000000"/>
              <w:right w:val="single" w:sz="8" w:space="0" w:color="000000"/>
            </w:tcBorders>
            <w:shd w:val="clear" w:color="000000" w:fill="C8ECF7"/>
            <w:vAlign w:val="bottom"/>
            <w:hideMark/>
          </w:tcPr>
          <w:p w14:paraId="2CDBB160"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03307078"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74574EBB"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00CC44"/>
            <w:vAlign w:val="bottom"/>
            <w:hideMark/>
          </w:tcPr>
          <w:p w14:paraId="54746368"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100%</w:t>
            </w:r>
          </w:p>
        </w:tc>
        <w:tc>
          <w:tcPr>
            <w:tcW w:w="0" w:type="auto"/>
            <w:tcBorders>
              <w:top w:val="nil"/>
              <w:left w:val="nil"/>
              <w:bottom w:val="single" w:sz="8" w:space="0" w:color="000000"/>
              <w:right w:val="single" w:sz="8" w:space="0" w:color="000000"/>
            </w:tcBorders>
            <w:shd w:val="clear" w:color="000000" w:fill="FFFFFF"/>
            <w:vAlign w:val="center"/>
            <w:hideMark/>
          </w:tcPr>
          <w:p w14:paraId="101666EC" w14:textId="77777777" w:rsidR="00EC1C5E" w:rsidRPr="00EC1C5E" w:rsidRDefault="00EC1C5E" w:rsidP="00EC1C5E">
            <w:pPr>
              <w:widowControl/>
              <w:rPr>
                <w:rFonts w:eastAsia="Times New Roman"/>
                <w:noProof w:val="0"/>
                <w:color w:val="000000"/>
              </w:rPr>
            </w:pPr>
          </w:p>
        </w:tc>
        <w:tc>
          <w:tcPr>
            <w:tcW w:w="0" w:type="auto"/>
            <w:vMerge/>
            <w:tcBorders>
              <w:top w:val="single" w:sz="8" w:space="0" w:color="000000"/>
              <w:left w:val="single" w:sz="8" w:space="0" w:color="000000"/>
              <w:bottom w:val="single" w:sz="8" w:space="0" w:color="000000"/>
              <w:right w:val="single" w:sz="12" w:space="0" w:color="000000"/>
            </w:tcBorders>
            <w:vAlign w:val="center"/>
            <w:hideMark/>
          </w:tcPr>
          <w:p w14:paraId="467732EB" w14:textId="77777777" w:rsidR="00EC1C5E" w:rsidRPr="00EC1C5E" w:rsidRDefault="00EC1C5E" w:rsidP="00EC1C5E">
            <w:pPr>
              <w:widowControl/>
              <w:rPr>
                <w:rFonts w:eastAsia="Times New Roman"/>
                <w:noProof w:val="0"/>
                <w:color w:val="000000"/>
              </w:rPr>
            </w:pPr>
          </w:p>
        </w:tc>
      </w:tr>
      <w:tr w:rsidR="00EC1C5E" w:rsidRPr="00EC1C5E" w14:paraId="71CC05E2" w14:textId="77777777" w:rsidTr="00EC1C5E">
        <w:trPr>
          <w:trHeight w:val="9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3D07B584"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Hedef 4.3(Ulusal ve Uluslararası sempozyum, kongre, sanatsal sergi ve benzeri bilimsel faaliyetlerin sayısını artırmak)</w:t>
            </w:r>
          </w:p>
        </w:tc>
        <w:tc>
          <w:tcPr>
            <w:tcW w:w="0" w:type="auto"/>
            <w:tcBorders>
              <w:top w:val="nil"/>
              <w:left w:val="nil"/>
              <w:bottom w:val="single" w:sz="8" w:space="0" w:color="000000"/>
              <w:right w:val="single" w:sz="8" w:space="0" w:color="000000"/>
            </w:tcBorders>
            <w:shd w:val="clear" w:color="000000" w:fill="C8ECF7"/>
            <w:vAlign w:val="bottom"/>
            <w:hideMark/>
          </w:tcPr>
          <w:p w14:paraId="6BCB6CFB"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PG 4.3.1 Ulusal veya Uluslararası sempozyum, kongre veya sanatsal sergi sayısı</w:t>
            </w:r>
          </w:p>
        </w:tc>
        <w:tc>
          <w:tcPr>
            <w:tcW w:w="0" w:type="auto"/>
            <w:tcBorders>
              <w:top w:val="nil"/>
              <w:left w:val="nil"/>
              <w:bottom w:val="single" w:sz="8" w:space="0" w:color="000000"/>
              <w:right w:val="single" w:sz="8" w:space="0" w:color="000000"/>
            </w:tcBorders>
            <w:shd w:val="clear" w:color="000000" w:fill="C8ECF7"/>
            <w:vAlign w:val="bottom"/>
            <w:hideMark/>
          </w:tcPr>
          <w:p w14:paraId="7620C5D4"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Ulusal veya Uluslararası sempozyum, kongre veya sanatsal sergi sayısı</w:t>
            </w:r>
          </w:p>
        </w:tc>
        <w:tc>
          <w:tcPr>
            <w:tcW w:w="0" w:type="auto"/>
            <w:tcBorders>
              <w:top w:val="nil"/>
              <w:left w:val="nil"/>
              <w:bottom w:val="single" w:sz="8" w:space="0" w:color="000000"/>
              <w:right w:val="single" w:sz="8" w:space="0" w:color="000000"/>
            </w:tcBorders>
            <w:shd w:val="clear" w:color="000000" w:fill="C8ECF7"/>
            <w:vAlign w:val="bottom"/>
            <w:hideMark/>
          </w:tcPr>
          <w:p w14:paraId="62523E8A"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08361CF6"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1</w:t>
            </w:r>
          </w:p>
        </w:tc>
        <w:tc>
          <w:tcPr>
            <w:tcW w:w="0" w:type="auto"/>
            <w:tcBorders>
              <w:top w:val="nil"/>
              <w:left w:val="nil"/>
              <w:bottom w:val="single" w:sz="8" w:space="0" w:color="000000"/>
              <w:right w:val="single" w:sz="8" w:space="0" w:color="000000"/>
            </w:tcBorders>
            <w:shd w:val="clear" w:color="000000" w:fill="C8ECF7"/>
            <w:vAlign w:val="bottom"/>
            <w:hideMark/>
          </w:tcPr>
          <w:p w14:paraId="1F01C144"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1</w:t>
            </w:r>
          </w:p>
        </w:tc>
        <w:tc>
          <w:tcPr>
            <w:tcW w:w="0" w:type="auto"/>
            <w:tcBorders>
              <w:top w:val="nil"/>
              <w:left w:val="nil"/>
              <w:bottom w:val="single" w:sz="8" w:space="0" w:color="000000"/>
              <w:right w:val="single" w:sz="8" w:space="0" w:color="000000"/>
            </w:tcBorders>
            <w:shd w:val="clear" w:color="000000" w:fill="00CC44"/>
            <w:vAlign w:val="bottom"/>
            <w:hideMark/>
          </w:tcPr>
          <w:p w14:paraId="21601483"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100%</w:t>
            </w:r>
          </w:p>
        </w:tc>
        <w:tc>
          <w:tcPr>
            <w:tcW w:w="0" w:type="auto"/>
            <w:tcBorders>
              <w:top w:val="nil"/>
              <w:left w:val="nil"/>
              <w:bottom w:val="single" w:sz="8" w:space="0" w:color="000000"/>
              <w:right w:val="single" w:sz="8" w:space="0" w:color="000000"/>
            </w:tcBorders>
            <w:shd w:val="clear" w:color="000000" w:fill="FFFFFF"/>
            <w:vAlign w:val="center"/>
            <w:hideMark/>
          </w:tcPr>
          <w:p w14:paraId="7DFFB203"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100</w:t>
            </w:r>
          </w:p>
        </w:tc>
        <w:tc>
          <w:tcPr>
            <w:tcW w:w="0" w:type="auto"/>
            <w:vMerge/>
            <w:tcBorders>
              <w:top w:val="single" w:sz="8" w:space="0" w:color="000000"/>
              <w:left w:val="single" w:sz="8" w:space="0" w:color="000000"/>
              <w:bottom w:val="single" w:sz="8" w:space="0" w:color="000000"/>
              <w:right w:val="single" w:sz="12" w:space="0" w:color="000000"/>
            </w:tcBorders>
            <w:vAlign w:val="center"/>
            <w:hideMark/>
          </w:tcPr>
          <w:p w14:paraId="555D27C8" w14:textId="77777777" w:rsidR="00EC1C5E" w:rsidRPr="00EC1C5E" w:rsidRDefault="00EC1C5E" w:rsidP="00EC1C5E">
            <w:pPr>
              <w:widowControl/>
              <w:rPr>
                <w:rFonts w:eastAsia="Times New Roman"/>
                <w:noProof w:val="0"/>
                <w:color w:val="000000"/>
              </w:rPr>
            </w:pPr>
          </w:p>
        </w:tc>
      </w:tr>
      <w:tr w:rsidR="00EC1C5E" w:rsidRPr="00EC1C5E" w14:paraId="4E868D36" w14:textId="77777777" w:rsidTr="00EC1C5E">
        <w:trPr>
          <w:trHeight w:val="9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3B0AB453" w14:textId="7817DDC7" w:rsidR="00EC1C5E" w:rsidRPr="00EC1C5E" w:rsidRDefault="00EC1C5E" w:rsidP="00EC1C5E">
            <w:pPr>
              <w:widowControl/>
              <w:rPr>
                <w:rFonts w:eastAsia="Times New Roman"/>
                <w:noProof w:val="0"/>
                <w:color w:val="000000"/>
              </w:rPr>
            </w:pPr>
            <w:r w:rsidRPr="00EC1C5E">
              <w:rPr>
                <w:rFonts w:eastAsia="Times New Roman"/>
                <w:noProof w:val="0"/>
                <w:color w:val="000000"/>
              </w:rPr>
              <w:t xml:space="preserve">Hedef 4.5(İç ve dış destekli </w:t>
            </w:r>
            <w:r w:rsidR="00194C1B" w:rsidRPr="00EC1C5E">
              <w:rPr>
                <w:rFonts w:eastAsia="Times New Roman"/>
                <w:noProof w:val="0"/>
                <w:color w:val="000000"/>
              </w:rPr>
              <w:t>ARGE</w:t>
            </w:r>
            <w:r w:rsidRPr="00EC1C5E">
              <w:rPr>
                <w:rFonts w:eastAsia="Times New Roman"/>
                <w:noProof w:val="0"/>
                <w:color w:val="000000"/>
              </w:rPr>
              <w:t xml:space="preserve"> proje sayısı ve bütçesini artırmak)</w:t>
            </w:r>
          </w:p>
        </w:tc>
        <w:tc>
          <w:tcPr>
            <w:tcW w:w="0" w:type="auto"/>
            <w:tcBorders>
              <w:top w:val="nil"/>
              <w:left w:val="nil"/>
              <w:bottom w:val="single" w:sz="8" w:space="0" w:color="000000"/>
              <w:right w:val="single" w:sz="8" w:space="0" w:color="000000"/>
            </w:tcBorders>
            <w:shd w:val="clear" w:color="000000" w:fill="C8ECF7"/>
            <w:vAlign w:val="bottom"/>
            <w:hideMark/>
          </w:tcPr>
          <w:p w14:paraId="24B4AC7F"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PG 4.5.1 Tamamlanan Dış Destekli Proje Sayısı</w:t>
            </w:r>
          </w:p>
        </w:tc>
        <w:tc>
          <w:tcPr>
            <w:tcW w:w="0" w:type="auto"/>
            <w:tcBorders>
              <w:top w:val="nil"/>
              <w:left w:val="nil"/>
              <w:bottom w:val="single" w:sz="8" w:space="0" w:color="000000"/>
              <w:right w:val="single" w:sz="8" w:space="0" w:color="000000"/>
            </w:tcBorders>
            <w:shd w:val="clear" w:color="000000" w:fill="C8ECF7"/>
            <w:vAlign w:val="bottom"/>
            <w:hideMark/>
          </w:tcPr>
          <w:p w14:paraId="424A3D88"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Tamamlanan Dış Destekli Proje Sayısı</w:t>
            </w:r>
          </w:p>
        </w:tc>
        <w:tc>
          <w:tcPr>
            <w:tcW w:w="0" w:type="auto"/>
            <w:tcBorders>
              <w:top w:val="nil"/>
              <w:left w:val="nil"/>
              <w:bottom w:val="single" w:sz="8" w:space="0" w:color="000000"/>
              <w:right w:val="single" w:sz="8" w:space="0" w:color="000000"/>
            </w:tcBorders>
            <w:shd w:val="clear" w:color="000000" w:fill="C8ECF7"/>
            <w:vAlign w:val="bottom"/>
            <w:hideMark/>
          </w:tcPr>
          <w:p w14:paraId="3527697E"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4406CD81"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5406B9AF"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00CC44"/>
            <w:vAlign w:val="bottom"/>
            <w:hideMark/>
          </w:tcPr>
          <w:p w14:paraId="210E5707"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100%</w:t>
            </w:r>
          </w:p>
        </w:tc>
        <w:tc>
          <w:tcPr>
            <w:tcW w:w="0" w:type="auto"/>
            <w:tcBorders>
              <w:top w:val="nil"/>
              <w:left w:val="nil"/>
              <w:bottom w:val="single" w:sz="8" w:space="0" w:color="000000"/>
              <w:right w:val="single" w:sz="8" w:space="0" w:color="000000"/>
            </w:tcBorders>
            <w:shd w:val="clear" w:color="000000" w:fill="FFFFFF"/>
            <w:vAlign w:val="center"/>
            <w:hideMark/>
          </w:tcPr>
          <w:p w14:paraId="3E2D62F6"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70</w:t>
            </w:r>
          </w:p>
        </w:tc>
        <w:tc>
          <w:tcPr>
            <w:tcW w:w="0" w:type="auto"/>
            <w:vMerge/>
            <w:tcBorders>
              <w:top w:val="single" w:sz="8" w:space="0" w:color="000000"/>
              <w:left w:val="single" w:sz="8" w:space="0" w:color="000000"/>
              <w:bottom w:val="single" w:sz="8" w:space="0" w:color="000000"/>
              <w:right w:val="single" w:sz="12" w:space="0" w:color="000000"/>
            </w:tcBorders>
            <w:vAlign w:val="center"/>
            <w:hideMark/>
          </w:tcPr>
          <w:p w14:paraId="6E3A52C7" w14:textId="77777777" w:rsidR="00EC1C5E" w:rsidRPr="00EC1C5E" w:rsidRDefault="00EC1C5E" w:rsidP="00EC1C5E">
            <w:pPr>
              <w:widowControl/>
              <w:rPr>
                <w:rFonts w:eastAsia="Times New Roman"/>
                <w:noProof w:val="0"/>
                <w:color w:val="000000"/>
              </w:rPr>
            </w:pPr>
          </w:p>
        </w:tc>
      </w:tr>
      <w:tr w:rsidR="00EC1C5E" w:rsidRPr="00EC1C5E" w14:paraId="6205510A" w14:textId="77777777" w:rsidTr="00EC1C5E">
        <w:trPr>
          <w:trHeight w:val="9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1AE42045" w14:textId="77777777" w:rsidR="00EC1C5E" w:rsidRPr="00EC1C5E" w:rsidRDefault="00EC1C5E" w:rsidP="00EC1C5E">
            <w:pPr>
              <w:widowControl/>
              <w:rPr>
                <w:rFonts w:eastAsia="Times New Roman"/>
                <w:noProof w:val="0"/>
                <w:color w:val="000000"/>
              </w:rPr>
            </w:pPr>
          </w:p>
        </w:tc>
        <w:tc>
          <w:tcPr>
            <w:tcW w:w="0" w:type="auto"/>
            <w:tcBorders>
              <w:top w:val="nil"/>
              <w:left w:val="nil"/>
              <w:bottom w:val="single" w:sz="8" w:space="0" w:color="000000"/>
              <w:right w:val="single" w:sz="8" w:space="0" w:color="000000"/>
            </w:tcBorders>
            <w:shd w:val="clear" w:color="000000" w:fill="C8ECF7"/>
            <w:vAlign w:val="bottom"/>
            <w:hideMark/>
          </w:tcPr>
          <w:p w14:paraId="3CB6ADC4"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PG 4.5.2 Öğretim Üyesi Başına Tamamlanan Dış Destekli Proje Sayısı</w:t>
            </w:r>
          </w:p>
        </w:tc>
        <w:tc>
          <w:tcPr>
            <w:tcW w:w="0" w:type="auto"/>
            <w:tcBorders>
              <w:top w:val="nil"/>
              <w:left w:val="nil"/>
              <w:bottom w:val="single" w:sz="8" w:space="0" w:color="000000"/>
              <w:right w:val="single" w:sz="8" w:space="0" w:color="000000"/>
            </w:tcBorders>
            <w:shd w:val="clear" w:color="000000" w:fill="C8ECF7"/>
            <w:vAlign w:val="bottom"/>
            <w:hideMark/>
          </w:tcPr>
          <w:p w14:paraId="4735029B"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Öğretim Üyesi Başına Tamamlanan Dış Destekli Proje Sayısı</w:t>
            </w:r>
          </w:p>
        </w:tc>
        <w:tc>
          <w:tcPr>
            <w:tcW w:w="0" w:type="auto"/>
            <w:tcBorders>
              <w:top w:val="nil"/>
              <w:left w:val="nil"/>
              <w:bottom w:val="single" w:sz="8" w:space="0" w:color="000000"/>
              <w:right w:val="single" w:sz="8" w:space="0" w:color="000000"/>
            </w:tcBorders>
            <w:shd w:val="clear" w:color="000000" w:fill="C8ECF7"/>
            <w:vAlign w:val="bottom"/>
            <w:hideMark/>
          </w:tcPr>
          <w:p w14:paraId="57B1DC4F"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5D5DA108"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6BF7A40B"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00CC44"/>
            <w:vAlign w:val="bottom"/>
            <w:hideMark/>
          </w:tcPr>
          <w:p w14:paraId="165D28AB"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100%</w:t>
            </w:r>
          </w:p>
        </w:tc>
        <w:tc>
          <w:tcPr>
            <w:tcW w:w="0" w:type="auto"/>
            <w:tcBorders>
              <w:top w:val="nil"/>
              <w:left w:val="nil"/>
              <w:bottom w:val="single" w:sz="8" w:space="0" w:color="000000"/>
              <w:right w:val="single" w:sz="8" w:space="0" w:color="000000"/>
            </w:tcBorders>
            <w:shd w:val="clear" w:color="000000" w:fill="FFFFFF"/>
            <w:vAlign w:val="center"/>
            <w:hideMark/>
          </w:tcPr>
          <w:p w14:paraId="0EEDE68A" w14:textId="77777777" w:rsidR="00EC1C5E" w:rsidRPr="00EC1C5E" w:rsidRDefault="00EC1C5E" w:rsidP="00EC1C5E">
            <w:pPr>
              <w:widowControl/>
              <w:rPr>
                <w:rFonts w:eastAsia="Times New Roman"/>
                <w:noProof w:val="0"/>
                <w:color w:val="000000"/>
              </w:rPr>
            </w:pPr>
          </w:p>
        </w:tc>
        <w:tc>
          <w:tcPr>
            <w:tcW w:w="0" w:type="auto"/>
            <w:vMerge/>
            <w:tcBorders>
              <w:top w:val="single" w:sz="8" w:space="0" w:color="000000"/>
              <w:left w:val="single" w:sz="8" w:space="0" w:color="000000"/>
              <w:bottom w:val="single" w:sz="8" w:space="0" w:color="000000"/>
              <w:right w:val="single" w:sz="12" w:space="0" w:color="000000"/>
            </w:tcBorders>
            <w:vAlign w:val="center"/>
            <w:hideMark/>
          </w:tcPr>
          <w:p w14:paraId="57B1FB5F" w14:textId="77777777" w:rsidR="00EC1C5E" w:rsidRPr="00EC1C5E" w:rsidRDefault="00EC1C5E" w:rsidP="00EC1C5E">
            <w:pPr>
              <w:widowControl/>
              <w:rPr>
                <w:rFonts w:eastAsia="Times New Roman"/>
                <w:noProof w:val="0"/>
                <w:color w:val="000000"/>
              </w:rPr>
            </w:pPr>
          </w:p>
        </w:tc>
      </w:tr>
      <w:tr w:rsidR="00EC1C5E" w:rsidRPr="00EC1C5E" w14:paraId="07C23F58" w14:textId="77777777" w:rsidTr="00EC1C5E">
        <w:trPr>
          <w:trHeight w:val="9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0102CB32" w14:textId="77777777" w:rsidR="00EC1C5E" w:rsidRPr="00EC1C5E" w:rsidRDefault="00EC1C5E" w:rsidP="00EC1C5E">
            <w:pPr>
              <w:widowControl/>
              <w:rPr>
                <w:rFonts w:eastAsia="Times New Roman"/>
                <w:noProof w:val="0"/>
                <w:color w:val="000000"/>
              </w:rPr>
            </w:pPr>
          </w:p>
        </w:tc>
        <w:tc>
          <w:tcPr>
            <w:tcW w:w="0" w:type="auto"/>
            <w:tcBorders>
              <w:top w:val="nil"/>
              <w:left w:val="nil"/>
              <w:bottom w:val="single" w:sz="8" w:space="0" w:color="000000"/>
              <w:right w:val="single" w:sz="8" w:space="0" w:color="000000"/>
            </w:tcBorders>
            <w:shd w:val="clear" w:color="000000" w:fill="C8ECF7"/>
            <w:vAlign w:val="bottom"/>
            <w:hideMark/>
          </w:tcPr>
          <w:p w14:paraId="6339F97B"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PG 4.5.3 Tamamlanan dış destekli projelerin yıllık toplam bütçesi (x1000)</w:t>
            </w:r>
          </w:p>
        </w:tc>
        <w:tc>
          <w:tcPr>
            <w:tcW w:w="0" w:type="auto"/>
            <w:tcBorders>
              <w:top w:val="nil"/>
              <w:left w:val="nil"/>
              <w:bottom w:val="single" w:sz="8" w:space="0" w:color="000000"/>
              <w:right w:val="single" w:sz="8" w:space="0" w:color="000000"/>
            </w:tcBorders>
            <w:shd w:val="clear" w:color="000000" w:fill="C8ECF7"/>
            <w:vAlign w:val="bottom"/>
            <w:hideMark/>
          </w:tcPr>
          <w:p w14:paraId="4224C5FE"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Tamamlanan dış destekli projelerin yıllık toplam bütçesi (x1000)</w:t>
            </w:r>
          </w:p>
        </w:tc>
        <w:tc>
          <w:tcPr>
            <w:tcW w:w="0" w:type="auto"/>
            <w:tcBorders>
              <w:top w:val="nil"/>
              <w:left w:val="nil"/>
              <w:bottom w:val="single" w:sz="8" w:space="0" w:color="000000"/>
              <w:right w:val="single" w:sz="8" w:space="0" w:color="000000"/>
            </w:tcBorders>
            <w:shd w:val="clear" w:color="000000" w:fill="C8ECF7"/>
            <w:vAlign w:val="bottom"/>
            <w:hideMark/>
          </w:tcPr>
          <w:p w14:paraId="17CC6C34"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185FD2F2"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2F2C4F67"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00CC44"/>
            <w:vAlign w:val="bottom"/>
            <w:hideMark/>
          </w:tcPr>
          <w:p w14:paraId="51EEF2D1"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100%</w:t>
            </w:r>
          </w:p>
        </w:tc>
        <w:tc>
          <w:tcPr>
            <w:tcW w:w="0" w:type="auto"/>
            <w:tcBorders>
              <w:top w:val="nil"/>
              <w:left w:val="nil"/>
              <w:bottom w:val="single" w:sz="8" w:space="0" w:color="000000"/>
              <w:right w:val="single" w:sz="8" w:space="0" w:color="000000"/>
            </w:tcBorders>
            <w:shd w:val="clear" w:color="000000" w:fill="FFFFFF"/>
            <w:vAlign w:val="center"/>
            <w:hideMark/>
          </w:tcPr>
          <w:p w14:paraId="56E611F1" w14:textId="77777777" w:rsidR="00EC1C5E" w:rsidRPr="00EC1C5E" w:rsidRDefault="00EC1C5E" w:rsidP="00EC1C5E">
            <w:pPr>
              <w:widowControl/>
              <w:rPr>
                <w:rFonts w:eastAsia="Times New Roman"/>
                <w:noProof w:val="0"/>
                <w:color w:val="000000"/>
              </w:rPr>
            </w:pPr>
          </w:p>
        </w:tc>
        <w:tc>
          <w:tcPr>
            <w:tcW w:w="0" w:type="auto"/>
            <w:vMerge/>
            <w:tcBorders>
              <w:top w:val="single" w:sz="8" w:space="0" w:color="000000"/>
              <w:left w:val="single" w:sz="8" w:space="0" w:color="000000"/>
              <w:bottom w:val="single" w:sz="8" w:space="0" w:color="000000"/>
              <w:right w:val="single" w:sz="12" w:space="0" w:color="000000"/>
            </w:tcBorders>
            <w:vAlign w:val="center"/>
            <w:hideMark/>
          </w:tcPr>
          <w:p w14:paraId="534B3878" w14:textId="77777777" w:rsidR="00EC1C5E" w:rsidRPr="00EC1C5E" w:rsidRDefault="00EC1C5E" w:rsidP="00EC1C5E">
            <w:pPr>
              <w:widowControl/>
              <w:rPr>
                <w:rFonts w:eastAsia="Times New Roman"/>
                <w:noProof w:val="0"/>
                <w:color w:val="000000"/>
              </w:rPr>
            </w:pPr>
          </w:p>
        </w:tc>
      </w:tr>
      <w:tr w:rsidR="00EC1C5E" w:rsidRPr="00EC1C5E" w14:paraId="590CE8A5" w14:textId="77777777" w:rsidTr="00EC1C5E">
        <w:trPr>
          <w:trHeight w:val="9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4204CE16" w14:textId="77777777" w:rsidR="00EC1C5E" w:rsidRPr="00EC1C5E" w:rsidRDefault="00EC1C5E" w:rsidP="00EC1C5E">
            <w:pPr>
              <w:widowControl/>
              <w:rPr>
                <w:rFonts w:eastAsia="Times New Roman"/>
                <w:noProof w:val="0"/>
                <w:color w:val="000000"/>
              </w:rPr>
            </w:pPr>
          </w:p>
        </w:tc>
        <w:tc>
          <w:tcPr>
            <w:tcW w:w="0" w:type="auto"/>
            <w:tcBorders>
              <w:top w:val="nil"/>
              <w:left w:val="nil"/>
              <w:bottom w:val="single" w:sz="8" w:space="0" w:color="000000"/>
              <w:right w:val="single" w:sz="8" w:space="0" w:color="000000"/>
            </w:tcBorders>
            <w:shd w:val="clear" w:color="000000" w:fill="C8ECF7"/>
            <w:vAlign w:val="bottom"/>
            <w:hideMark/>
          </w:tcPr>
          <w:p w14:paraId="4D6307E5"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PG 4.5.4 Tamamlanan İç Destekli Proje Sayısı</w:t>
            </w:r>
          </w:p>
        </w:tc>
        <w:tc>
          <w:tcPr>
            <w:tcW w:w="0" w:type="auto"/>
            <w:tcBorders>
              <w:top w:val="nil"/>
              <w:left w:val="nil"/>
              <w:bottom w:val="single" w:sz="8" w:space="0" w:color="000000"/>
              <w:right w:val="single" w:sz="8" w:space="0" w:color="000000"/>
            </w:tcBorders>
            <w:shd w:val="clear" w:color="000000" w:fill="C8ECF7"/>
            <w:vAlign w:val="bottom"/>
            <w:hideMark/>
          </w:tcPr>
          <w:p w14:paraId="6B32B73A"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Tamamlanan İç Destekli Proje Sayısı</w:t>
            </w:r>
          </w:p>
        </w:tc>
        <w:tc>
          <w:tcPr>
            <w:tcW w:w="0" w:type="auto"/>
            <w:tcBorders>
              <w:top w:val="nil"/>
              <w:left w:val="nil"/>
              <w:bottom w:val="single" w:sz="8" w:space="0" w:color="000000"/>
              <w:right w:val="single" w:sz="8" w:space="0" w:color="000000"/>
            </w:tcBorders>
            <w:shd w:val="clear" w:color="000000" w:fill="C8ECF7"/>
            <w:vAlign w:val="bottom"/>
            <w:hideMark/>
          </w:tcPr>
          <w:p w14:paraId="13AC2083"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4D67FF8E"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1</w:t>
            </w:r>
          </w:p>
        </w:tc>
        <w:tc>
          <w:tcPr>
            <w:tcW w:w="0" w:type="auto"/>
            <w:tcBorders>
              <w:top w:val="nil"/>
              <w:left w:val="nil"/>
              <w:bottom w:val="single" w:sz="8" w:space="0" w:color="000000"/>
              <w:right w:val="single" w:sz="8" w:space="0" w:color="000000"/>
            </w:tcBorders>
            <w:shd w:val="clear" w:color="000000" w:fill="C8ECF7"/>
            <w:vAlign w:val="bottom"/>
            <w:hideMark/>
          </w:tcPr>
          <w:p w14:paraId="29C3CCBE"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00CC44"/>
            <w:vAlign w:val="bottom"/>
            <w:hideMark/>
          </w:tcPr>
          <w:p w14:paraId="57926CEA"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0%</w:t>
            </w:r>
          </w:p>
        </w:tc>
        <w:tc>
          <w:tcPr>
            <w:tcW w:w="0" w:type="auto"/>
            <w:tcBorders>
              <w:top w:val="nil"/>
              <w:left w:val="nil"/>
              <w:bottom w:val="single" w:sz="8" w:space="0" w:color="000000"/>
              <w:right w:val="single" w:sz="8" w:space="0" w:color="000000"/>
            </w:tcBorders>
            <w:shd w:val="clear" w:color="000000" w:fill="FFFFFF"/>
            <w:vAlign w:val="center"/>
            <w:hideMark/>
          </w:tcPr>
          <w:p w14:paraId="27692952" w14:textId="77777777" w:rsidR="00EC1C5E" w:rsidRPr="00EC1C5E" w:rsidRDefault="00EC1C5E" w:rsidP="00EC1C5E">
            <w:pPr>
              <w:widowControl/>
              <w:rPr>
                <w:rFonts w:eastAsia="Times New Roman"/>
                <w:noProof w:val="0"/>
                <w:color w:val="000000"/>
              </w:rPr>
            </w:pPr>
          </w:p>
        </w:tc>
        <w:tc>
          <w:tcPr>
            <w:tcW w:w="0" w:type="auto"/>
            <w:vMerge/>
            <w:tcBorders>
              <w:top w:val="single" w:sz="8" w:space="0" w:color="000000"/>
              <w:left w:val="single" w:sz="8" w:space="0" w:color="000000"/>
              <w:bottom w:val="single" w:sz="8" w:space="0" w:color="000000"/>
              <w:right w:val="single" w:sz="12" w:space="0" w:color="000000"/>
            </w:tcBorders>
            <w:vAlign w:val="center"/>
            <w:hideMark/>
          </w:tcPr>
          <w:p w14:paraId="0863003D" w14:textId="77777777" w:rsidR="00EC1C5E" w:rsidRPr="00EC1C5E" w:rsidRDefault="00EC1C5E" w:rsidP="00EC1C5E">
            <w:pPr>
              <w:widowControl/>
              <w:rPr>
                <w:rFonts w:eastAsia="Times New Roman"/>
                <w:noProof w:val="0"/>
                <w:color w:val="000000"/>
              </w:rPr>
            </w:pPr>
          </w:p>
        </w:tc>
      </w:tr>
      <w:tr w:rsidR="00EC1C5E" w:rsidRPr="00EC1C5E" w14:paraId="6A883975" w14:textId="77777777" w:rsidTr="00EC1C5E">
        <w:trPr>
          <w:trHeight w:val="9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5F45DC87" w14:textId="77777777" w:rsidR="00EC1C5E" w:rsidRPr="00EC1C5E" w:rsidRDefault="00EC1C5E" w:rsidP="00EC1C5E">
            <w:pPr>
              <w:widowControl/>
              <w:rPr>
                <w:rFonts w:eastAsia="Times New Roman"/>
                <w:noProof w:val="0"/>
                <w:color w:val="000000"/>
              </w:rPr>
            </w:pPr>
          </w:p>
        </w:tc>
        <w:tc>
          <w:tcPr>
            <w:tcW w:w="0" w:type="auto"/>
            <w:tcBorders>
              <w:top w:val="nil"/>
              <w:left w:val="nil"/>
              <w:bottom w:val="single" w:sz="8" w:space="0" w:color="000000"/>
              <w:right w:val="single" w:sz="8" w:space="0" w:color="000000"/>
            </w:tcBorders>
            <w:shd w:val="clear" w:color="000000" w:fill="C8ECF7"/>
            <w:vAlign w:val="bottom"/>
            <w:hideMark/>
          </w:tcPr>
          <w:p w14:paraId="162A180A"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PG 4.5.5 Öğretim Üyesi Başına Tamamlanan İç Destekli Proje Sayısı</w:t>
            </w:r>
          </w:p>
        </w:tc>
        <w:tc>
          <w:tcPr>
            <w:tcW w:w="0" w:type="auto"/>
            <w:tcBorders>
              <w:top w:val="nil"/>
              <w:left w:val="nil"/>
              <w:bottom w:val="single" w:sz="8" w:space="0" w:color="000000"/>
              <w:right w:val="single" w:sz="8" w:space="0" w:color="000000"/>
            </w:tcBorders>
            <w:shd w:val="clear" w:color="000000" w:fill="C8ECF7"/>
            <w:vAlign w:val="bottom"/>
            <w:hideMark/>
          </w:tcPr>
          <w:p w14:paraId="67E8E7CF"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Öğretim Üyesi Başına Tamamlanan İç Destekli Proje Sayısı</w:t>
            </w:r>
          </w:p>
        </w:tc>
        <w:tc>
          <w:tcPr>
            <w:tcW w:w="0" w:type="auto"/>
            <w:tcBorders>
              <w:top w:val="nil"/>
              <w:left w:val="nil"/>
              <w:bottom w:val="single" w:sz="8" w:space="0" w:color="000000"/>
              <w:right w:val="single" w:sz="8" w:space="0" w:color="000000"/>
            </w:tcBorders>
            <w:shd w:val="clear" w:color="000000" w:fill="C8ECF7"/>
            <w:vAlign w:val="bottom"/>
            <w:hideMark/>
          </w:tcPr>
          <w:p w14:paraId="6D11E888"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63129EAB"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0,25</w:t>
            </w:r>
          </w:p>
        </w:tc>
        <w:tc>
          <w:tcPr>
            <w:tcW w:w="0" w:type="auto"/>
            <w:tcBorders>
              <w:top w:val="nil"/>
              <w:left w:val="nil"/>
              <w:bottom w:val="single" w:sz="8" w:space="0" w:color="000000"/>
              <w:right w:val="single" w:sz="8" w:space="0" w:color="000000"/>
            </w:tcBorders>
            <w:shd w:val="clear" w:color="000000" w:fill="C8ECF7"/>
            <w:vAlign w:val="bottom"/>
            <w:hideMark/>
          </w:tcPr>
          <w:p w14:paraId="5C5DEA4C"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00CC44"/>
            <w:vAlign w:val="bottom"/>
            <w:hideMark/>
          </w:tcPr>
          <w:p w14:paraId="19F26032"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0%</w:t>
            </w:r>
          </w:p>
        </w:tc>
        <w:tc>
          <w:tcPr>
            <w:tcW w:w="0" w:type="auto"/>
            <w:tcBorders>
              <w:top w:val="nil"/>
              <w:left w:val="nil"/>
              <w:bottom w:val="single" w:sz="8" w:space="0" w:color="000000"/>
              <w:right w:val="single" w:sz="8" w:space="0" w:color="000000"/>
            </w:tcBorders>
            <w:shd w:val="clear" w:color="000000" w:fill="FFFFFF"/>
            <w:vAlign w:val="center"/>
            <w:hideMark/>
          </w:tcPr>
          <w:p w14:paraId="026117F0" w14:textId="77777777" w:rsidR="00EC1C5E" w:rsidRPr="00EC1C5E" w:rsidRDefault="00EC1C5E" w:rsidP="00EC1C5E">
            <w:pPr>
              <w:widowControl/>
              <w:rPr>
                <w:rFonts w:eastAsia="Times New Roman"/>
                <w:noProof w:val="0"/>
                <w:color w:val="000000"/>
              </w:rPr>
            </w:pPr>
          </w:p>
        </w:tc>
        <w:tc>
          <w:tcPr>
            <w:tcW w:w="0" w:type="auto"/>
            <w:vMerge/>
            <w:tcBorders>
              <w:top w:val="single" w:sz="8" w:space="0" w:color="000000"/>
              <w:left w:val="single" w:sz="8" w:space="0" w:color="000000"/>
              <w:bottom w:val="single" w:sz="8" w:space="0" w:color="000000"/>
              <w:right w:val="single" w:sz="12" w:space="0" w:color="000000"/>
            </w:tcBorders>
            <w:vAlign w:val="center"/>
            <w:hideMark/>
          </w:tcPr>
          <w:p w14:paraId="61E00763" w14:textId="77777777" w:rsidR="00EC1C5E" w:rsidRPr="00EC1C5E" w:rsidRDefault="00EC1C5E" w:rsidP="00EC1C5E">
            <w:pPr>
              <w:widowControl/>
              <w:rPr>
                <w:rFonts w:eastAsia="Times New Roman"/>
                <w:noProof w:val="0"/>
                <w:color w:val="000000"/>
              </w:rPr>
            </w:pPr>
          </w:p>
        </w:tc>
      </w:tr>
      <w:tr w:rsidR="00EC1C5E" w:rsidRPr="00EC1C5E" w14:paraId="503FBE8A" w14:textId="77777777" w:rsidTr="00EC1C5E">
        <w:trPr>
          <w:trHeight w:val="9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07111BD8" w14:textId="77777777" w:rsidR="00EC1C5E" w:rsidRPr="00EC1C5E" w:rsidRDefault="00EC1C5E" w:rsidP="00EC1C5E">
            <w:pPr>
              <w:widowControl/>
              <w:rPr>
                <w:rFonts w:eastAsia="Times New Roman"/>
                <w:noProof w:val="0"/>
                <w:color w:val="000000"/>
              </w:rPr>
            </w:pPr>
          </w:p>
        </w:tc>
        <w:tc>
          <w:tcPr>
            <w:tcW w:w="0" w:type="auto"/>
            <w:tcBorders>
              <w:top w:val="nil"/>
              <w:left w:val="nil"/>
              <w:bottom w:val="single" w:sz="8" w:space="0" w:color="000000"/>
              <w:right w:val="single" w:sz="8" w:space="0" w:color="000000"/>
            </w:tcBorders>
            <w:shd w:val="clear" w:color="000000" w:fill="C8ECF7"/>
            <w:vAlign w:val="bottom"/>
            <w:hideMark/>
          </w:tcPr>
          <w:p w14:paraId="3665D4E2"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PG 4.5.6 Tamamlanan iç destekli projelerin yıllık toplam bütçesi (x1000)</w:t>
            </w:r>
          </w:p>
        </w:tc>
        <w:tc>
          <w:tcPr>
            <w:tcW w:w="0" w:type="auto"/>
            <w:tcBorders>
              <w:top w:val="nil"/>
              <w:left w:val="nil"/>
              <w:bottom w:val="single" w:sz="8" w:space="0" w:color="000000"/>
              <w:right w:val="single" w:sz="8" w:space="0" w:color="000000"/>
            </w:tcBorders>
            <w:shd w:val="clear" w:color="000000" w:fill="C8ECF7"/>
            <w:vAlign w:val="bottom"/>
            <w:hideMark/>
          </w:tcPr>
          <w:p w14:paraId="7BA4AA67"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Tamamlanan iç destekli projelerin yıllık toplam bütçesi (x1000)</w:t>
            </w:r>
          </w:p>
        </w:tc>
        <w:tc>
          <w:tcPr>
            <w:tcW w:w="0" w:type="auto"/>
            <w:tcBorders>
              <w:top w:val="nil"/>
              <w:left w:val="nil"/>
              <w:bottom w:val="single" w:sz="8" w:space="0" w:color="000000"/>
              <w:right w:val="single" w:sz="8" w:space="0" w:color="000000"/>
            </w:tcBorders>
            <w:shd w:val="clear" w:color="000000" w:fill="C8ECF7"/>
            <w:vAlign w:val="bottom"/>
            <w:hideMark/>
          </w:tcPr>
          <w:p w14:paraId="772A3C7B"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2A5F3FAF"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231ADFF0"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00CC44"/>
            <w:vAlign w:val="bottom"/>
            <w:hideMark/>
          </w:tcPr>
          <w:p w14:paraId="590DB8FA"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100%</w:t>
            </w:r>
          </w:p>
        </w:tc>
        <w:tc>
          <w:tcPr>
            <w:tcW w:w="0" w:type="auto"/>
            <w:tcBorders>
              <w:top w:val="nil"/>
              <w:left w:val="nil"/>
              <w:bottom w:val="single" w:sz="8" w:space="0" w:color="000000"/>
              <w:right w:val="single" w:sz="8" w:space="0" w:color="000000"/>
            </w:tcBorders>
            <w:shd w:val="clear" w:color="000000" w:fill="FFFFFF"/>
            <w:vAlign w:val="center"/>
            <w:hideMark/>
          </w:tcPr>
          <w:p w14:paraId="7E7E30E6" w14:textId="77777777" w:rsidR="00EC1C5E" w:rsidRPr="00EC1C5E" w:rsidRDefault="00EC1C5E" w:rsidP="00EC1C5E">
            <w:pPr>
              <w:widowControl/>
              <w:rPr>
                <w:rFonts w:eastAsia="Times New Roman"/>
                <w:noProof w:val="0"/>
                <w:color w:val="000000"/>
              </w:rPr>
            </w:pPr>
          </w:p>
        </w:tc>
        <w:tc>
          <w:tcPr>
            <w:tcW w:w="0" w:type="auto"/>
            <w:vMerge/>
            <w:tcBorders>
              <w:top w:val="single" w:sz="8" w:space="0" w:color="000000"/>
              <w:left w:val="single" w:sz="8" w:space="0" w:color="000000"/>
              <w:bottom w:val="single" w:sz="8" w:space="0" w:color="000000"/>
              <w:right w:val="single" w:sz="12" w:space="0" w:color="000000"/>
            </w:tcBorders>
            <w:vAlign w:val="center"/>
            <w:hideMark/>
          </w:tcPr>
          <w:p w14:paraId="4A26DED7" w14:textId="77777777" w:rsidR="00EC1C5E" w:rsidRPr="00EC1C5E" w:rsidRDefault="00EC1C5E" w:rsidP="00EC1C5E">
            <w:pPr>
              <w:widowControl/>
              <w:rPr>
                <w:rFonts w:eastAsia="Times New Roman"/>
                <w:noProof w:val="0"/>
                <w:color w:val="000000"/>
              </w:rPr>
            </w:pPr>
          </w:p>
        </w:tc>
      </w:tr>
      <w:tr w:rsidR="00EC1C5E" w:rsidRPr="00EC1C5E" w14:paraId="187152F7" w14:textId="77777777" w:rsidTr="00EC1C5E">
        <w:trPr>
          <w:trHeight w:val="9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486409BC"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 xml:space="preserve">Hedef 5.1(Kamu kurumlarıyla birlikte </w:t>
            </w:r>
            <w:r w:rsidRPr="00EC1C5E">
              <w:rPr>
                <w:rFonts w:eastAsia="Times New Roman"/>
                <w:noProof w:val="0"/>
                <w:color w:val="000000"/>
              </w:rPr>
              <w:lastRenderedPageBreak/>
              <w:t>sosyal sorumluk proje sayısının artırılması)</w:t>
            </w:r>
          </w:p>
        </w:tc>
        <w:tc>
          <w:tcPr>
            <w:tcW w:w="0" w:type="auto"/>
            <w:tcBorders>
              <w:top w:val="nil"/>
              <w:left w:val="nil"/>
              <w:bottom w:val="single" w:sz="8" w:space="0" w:color="000000"/>
              <w:right w:val="single" w:sz="8" w:space="0" w:color="000000"/>
            </w:tcBorders>
            <w:shd w:val="clear" w:color="000000" w:fill="C8ECF7"/>
            <w:vAlign w:val="bottom"/>
            <w:hideMark/>
          </w:tcPr>
          <w:p w14:paraId="40D652EE" w14:textId="1E4A38C7" w:rsidR="00EC1C5E" w:rsidRPr="00EC1C5E" w:rsidRDefault="00EC1C5E" w:rsidP="00EC1C5E">
            <w:pPr>
              <w:widowControl/>
              <w:rPr>
                <w:rFonts w:eastAsia="Times New Roman"/>
                <w:noProof w:val="0"/>
                <w:color w:val="000000"/>
              </w:rPr>
            </w:pPr>
            <w:r w:rsidRPr="00EC1C5E">
              <w:rPr>
                <w:rFonts w:eastAsia="Times New Roman"/>
                <w:noProof w:val="0"/>
                <w:color w:val="000000"/>
              </w:rPr>
              <w:lastRenderedPageBreak/>
              <w:t>PG 5.1.1</w:t>
            </w:r>
            <w:r w:rsidR="00194C1B">
              <w:rPr>
                <w:rFonts w:eastAsia="Times New Roman"/>
                <w:noProof w:val="0"/>
                <w:color w:val="000000"/>
              </w:rPr>
              <w:t>.</w:t>
            </w:r>
            <w:r w:rsidRPr="00EC1C5E">
              <w:rPr>
                <w:rFonts w:eastAsia="Times New Roman"/>
                <w:noProof w:val="0"/>
                <w:color w:val="000000"/>
              </w:rPr>
              <w:t xml:space="preserve"> Diğer kamu kurumları </w:t>
            </w:r>
            <w:r w:rsidR="00194C1B" w:rsidRPr="00EC1C5E">
              <w:rPr>
                <w:rFonts w:eastAsia="Times New Roman"/>
                <w:noProof w:val="0"/>
                <w:color w:val="000000"/>
              </w:rPr>
              <w:t>ile</w:t>
            </w:r>
            <w:r w:rsidRPr="00EC1C5E">
              <w:rPr>
                <w:rFonts w:eastAsia="Times New Roman"/>
                <w:noProof w:val="0"/>
                <w:color w:val="000000"/>
              </w:rPr>
              <w:t xml:space="preserve"> yürütülen proje sayısı</w:t>
            </w:r>
          </w:p>
        </w:tc>
        <w:tc>
          <w:tcPr>
            <w:tcW w:w="0" w:type="auto"/>
            <w:tcBorders>
              <w:top w:val="nil"/>
              <w:left w:val="nil"/>
              <w:bottom w:val="single" w:sz="8" w:space="0" w:color="000000"/>
              <w:right w:val="single" w:sz="8" w:space="0" w:color="000000"/>
            </w:tcBorders>
            <w:shd w:val="clear" w:color="000000" w:fill="C8ECF7"/>
            <w:vAlign w:val="bottom"/>
            <w:hideMark/>
          </w:tcPr>
          <w:p w14:paraId="793841EF" w14:textId="28DB3EFF" w:rsidR="00EC1C5E" w:rsidRPr="00EC1C5E" w:rsidRDefault="00EC1C5E" w:rsidP="00EC1C5E">
            <w:pPr>
              <w:widowControl/>
              <w:rPr>
                <w:rFonts w:eastAsia="Times New Roman"/>
                <w:noProof w:val="0"/>
                <w:color w:val="000000"/>
              </w:rPr>
            </w:pPr>
            <w:r w:rsidRPr="00EC1C5E">
              <w:rPr>
                <w:rFonts w:eastAsia="Times New Roman"/>
                <w:noProof w:val="0"/>
                <w:color w:val="000000"/>
              </w:rPr>
              <w:t xml:space="preserve">Diğer kamu kurumları </w:t>
            </w:r>
            <w:r w:rsidR="00194C1B" w:rsidRPr="00EC1C5E">
              <w:rPr>
                <w:rFonts w:eastAsia="Times New Roman"/>
                <w:noProof w:val="0"/>
                <w:color w:val="000000"/>
              </w:rPr>
              <w:t>ile</w:t>
            </w:r>
            <w:r w:rsidRPr="00EC1C5E">
              <w:rPr>
                <w:rFonts w:eastAsia="Times New Roman"/>
                <w:noProof w:val="0"/>
                <w:color w:val="000000"/>
              </w:rPr>
              <w:t xml:space="preserve"> yürütülen proje sayısı</w:t>
            </w:r>
          </w:p>
        </w:tc>
        <w:tc>
          <w:tcPr>
            <w:tcW w:w="0" w:type="auto"/>
            <w:tcBorders>
              <w:top w:val="nil"/>
              <w:left w:val="nil"/>
              <w:bottom w:val="single" w:sz="8" w:space="0" w:color="000000"/>
              <w:right w:val="single" w:sz="8" w:space="0" w:color="000000"/>
            </w:tcBorders>
            <w:shd w:val="clear" w:color="000000" w:fill="C8ECF7"/>
            <w:vAlign w:val="bottom"/>
            <w:hideMark/>
          </w:tcPr>
          <w:p w14:paraId="7E4666FB"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6DE9A072"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36BD1998"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00CC44"/>
            <w:vAlign w:val="bottom"/>
            <w:hideMark/>
          </w:tcPr>
          <w:p w14:paraId="0F8BB084"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100%</w:t>
            </w:r>
          </w:p>
        </w:tc>
        <w:tc>
          <w:tcPr>
            <w:tcW w:w="0" w:type="auto"/>
            <w:tcBorders>
              <w:top w:val="nil"/>
              <w:left w:val="nil"/>
              <w:bottom w:val="single" w:sz="8" w:space="0" w:color="000000"/>
              <w:right w:val="single" w:sz="8" w:space="0" w:color="000000"/>
            </w:tcBorders>
            <w:shd w:val="clear" w:color="000000" w:fill="FFFFFF"/>
            <w:vAlign w:val="center"/>
            <w:hideMark/>
          </w:tcPr>
          <w:p w14:paraId="7CFF78B0"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100</w:t>
            </w:r>
          </w:p>
        </w:tc>
        <w:tc>
          <w:tcPr>
            <w:tcW w:w="0" w:type="auto"/>
            <w:vMerge/>
            <w:tcBorders>
              <w:top w:val="single" w:sz="8" w:space="0" w:color="000000"/>
              <w:left w:val="single" w:sz="8" w:space="0" w:color="000000"/>
              <w:bottom w:val="single" w:sz="8" w:space="0" w:color="000000"/>
              <w:right w:val="single" w:sz="12" w:space="0" w:color="000000"/>
            </w:tcBorders>
            <w:shd w:val="clear" w:color="000000" w:fill="FFFFFF"/>
            <w:vAlign w:val="center"/>
            <w:hideMark/>
          </w:tcPr>
          <w:p w14:paraId="6FC5F5BD"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92,5</w:t>
            </w:r>
          </w:p>
        </w:tc>
      </w:tr>
      <w:tr w:rsidR="00EC1C5E" w:rsidRPr="00EC1C5E" w14:paraId="0FFDB85E" w14:textId="77777777" w:rsidTr="00EC1C5E">
        <w:trPr>
          <w:trHeight w:val="9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4E889895"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Hedef 5.2(Dezavantajlı gruplara yönelik sosyal entegrasyon ve kapsayıcılığa ilişkin yapılan faaliyet sayısının artırılması)</w:t>
            </w:r>
          </w:p>
        </w:tc>
        <w:tc>
          <w:tcPr>
            <w:tcW w:w="0" w:type="auto"/>
            <w:tcBorders>
              <w:top w:val="nil"/>
              <w:left w:val="nil"/>
              <w:bottom w:val="single" w:sz="8" w:space="0" w:color="000000"/>
              <w:right w:val="single" w:sz="8" w:space="0" w:color="000000"/>
            </w:tcBorders>
            <w:shd w:val="clear" w:color="000000" w:fill="C8ECF7"/>
            <w:vAlign w:val="bottom"/>
            <w:hideMark/>
          </w:tcPr>
          <w:p w14:paraId="69527793"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PG 5.2.1 Dezavantajlı gruplara yönelik sosyal entegrasyon ve kapsayıcılığa ilişkin yapılan faaliyet sayısı</w:t>
            </w:r>
          </w:p>
        </w:tc>
        <w:tc>
          <w:tcPr>
            <w:tcW w:w="0" w:type="auto"/>
            <w:tcBorders>
              <w:top w:val="nil"/>
              <w:left w:val="nil"/>
              <w:bottom w:val="single" w:sz="8" w:space="0" w:color="000000"/>
              <w:right w:val="single" w:sz="8" w:space="0" w:color="000000"/>
            </w:tcBorders>
            <w:shd w:val="clear" w:color="000000" w:fill="C8ECF7"/>
            <w:vAlign w:val="bottom"/>
            <w:hideMark/>
          </w:tcPr>
          <w:p w14:paraId="1BC22E60"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Dezavantajlı gruplara yönelik sosyal entegrasyon ve kapsayıcılığa ilişkin yapılan faaliyet sayısı</w:t>
            </w:r>
          </w:p>
        </w:tc>
        <w:tc>
          <w:tcPr>
            <w:tcW w:w="0" w:type="auto"/>
            <w:tcBorders>
              <w:top w:val="nil"/>
              <w:left w:val="nil"/>
              <w:bottom w:val="single" w:sz="8" w:space="0" w:color="000000"/>
              <w:right w:val="single" w:sz="8" w:space="0" w:color="000000"/>
            </w:tcBorders>
            <w:shd w:val="clear" w:color="000000" w:fill="C8ECF7"/>
            <w:vAlign w:val="bottom"/>
            <w:hideMark/>
          </w:tcPr>
          <w:p w14:paraId="0379E8E7"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76E89917"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1</w:t>
            </w:r>
          </w:p>
        </w:tc>
        <w:tc>
          <w:tcPr>
            <w:tcW w:w="0" w:type="auto"/>
            <w:tcBorders>
              <w:top w:val="nil"/>
              <w:left w:val="nil"/>
              <w:bottom w:val="single" w:sz="8" w:space="0" w:color="000000"/>
              <w:right w:val="single" w:sz="8" w:space="0" w:color="000000"/>
            </w:tcBorders>
            <w:shd w:val="clear" w:color="000000" w:fill="C8ECF7"/>
            <w:vAlign w:val="bottom"/>
            <w:hideMark/>
          </w:tcPr>
          <w:p w14:paraId="544609E1"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1</w:t>
            </w:r>
          </w:p>
        </w:tc>
        <w:tc>
          <w:tcPr>
            <w:tcW w:w="0" w:type="auto"/>
            <w:tcBorders>
              <w:top w:val="nil"/>
              <w:left w:val="nil"/>
              <w:bottom w:val="single" w:sz="8" w:space="0" w:color="000000"/>
              <w:right w:val="single" w:sz="8" w:space="0" w:color="000000"/>
            </w:tcBorders>
            <w:shd w:val="clear" w:color="000000" w:fill="00CC44"/>
            <w:vAlign w:val="bottom"/>
            <w:hideMark/>
          </w:tcPr>
          <w:p w14:paraId="1DF5E6C4"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100%</w:t>
            </w:r>
          </w:p>
        </w:tc>
        <w:tc>
          <w:tcPr>
            <w:tcW w:w="0" w:type="auto"/>
            <w:tcBorders>
              <w:top w:val="nil"/>
              <w:left w:val="nil"/>
              <w:bottom w:val="single" w:sz="8" w:space="0" w:color="000000"/>
              <w:right w:val="single" w:sz="8" w:space="0" w:color="000000"/>
            </w:tcBorders>
            <w:shd w:val="clear" w:color="000000" w:fill="FFFFFF"/>
            <w:vAlign w:val="center"/>
            <w:hideMark/>
          </w:tcPr>
          <w:p w14:paraId="7DA2A180"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100</w:t>
            </w:r>
          </w:p>
        </w:tc>
        <w:tc>
          <w:tcPr>
            <w:tcW w:w="0" w:type="auto"/>
            <w:vMerge/>
            <w:tcBorders>
              <w:top w:val="single" w:sz="8" w:space="0" w:color="000000"/>
              <w:left w:val="single" w:sz="8" w:space="0" w:color="000000"/>
              <w:bottom w:val="single" w:sz="8" w:space="0" w:color="000000"/>
              <w:right w:val="single" w:sz="12" w:space="0" w:color="000000"/>
            </w:tcBorders>
            <w:vAlign w:val="center"/>
            <w:hideMark/>
          </w:tcPr>
          <w:p w14:paraId="631AA375" w14:textId="77777777" w:rsidR="00EC1C5E" w:rsidRPr="00EC1C5E" w:rsidRDefault="00EC1C5E" w:rsidP="00EC1C5E">
            <w:pPr>
              <w:widowControl/>
              <w:rPr>
                <w:rFonts w:eastAsia="Times New Roman"/>
                <w:noProof w:val="0"/>
                <w:color w:val="000000"/>
              </w:rPr>
            </w:pPr>
          </w:p>
        </w:tc>
      </w:tr>
      <w:tr w:rsidR="00EC1C5E" w:rsidRPr="00EC1C5E" w14:paraId="7D7FA878" w14:textId="77777777" w:rsidTr="00EC1C5E">
        <w:trPr>
          <w:trHeight w:val="9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1396A11A"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Hedef 5.3(Öğretim elemanlarının ve öğrencilerin yürüttüğü sosyal sorumluk proje sayısının artırılması)</w:t>
            </w:r>
          </w:p>
        </w:tc>
        <w:tc>
          <w:tcPr>
            <w:tcW w:w="0" w:type="auto"/>
            <w:tcBorders>
              <w:top w:val="nil"/>
              <w:left w:val="nil"/>
              <w:bottom w:val="single" w:sz="8" w:space="0" w:color="000000"/>
              <w:right w:val="single" w:sz="8" w:space="0" w:color="000000"/>
            </w:tcBorders>
            <w:shd w:val="clear" w:color="000000" w:fill="C8ECF7"/>
            <w:vAlign w:val="bottom"/>
            <w:hideMark/>
          </w:tcPr>
          <w:p w14:paraId="14AF29B5"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PG 5.3.1 Kurumun Kendi Yürüttüğü Sosyal Sorumluluk Projelerinin Sayısı</w:t>
            </w:r>
          </w:p>
        </w:tc>
        <w:tc>
          <w:tcPr>
            <w:tcW w:w="0" w:type="auto"/>
            <w:tcBorders>
              <w:top w:val="nil"/>
              <w:left w:val="nil"/>
              <w:bottom w:val="single" w:sz="8" w:space="0" w:color="000000"/>
              <w:right w:val="single" w:sz="8" w:space="0" w:color="000000"/>
            </w:tcBorders>
            <w:shd w:val="clear" w:color="000000" w:fill="C8ECF7"/>
            <w:vAlign w:val="bottom"/>
            <w:hideMark/>
          </w:tcPr>
          <w:p w14:paraId="1EDFAE44"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Kurumun Kendi Yürüttüğü Sosyal Sorumluluk Projelerinin Sayısı</w:t>
            </w:r>
          </w:p>
        </w:tc>
        <w:tc>
          <w:tcPr>
            <w:tcW w:w="0" w:type="auto"/>
            <w:tcBorders>
              <w:top w:val="nil"/>
              <w:left w:val="nil"/>
              <w:bottom w:val="single" w:sz="8" w:space="0" w:color="000000"/>
              <w:right w:val="single" w:sz="8" w:space="0" w:color="000000"/>
            </w:tcBorders>
            <w:shd w:val="clear" w:color="000000" w:fill="C8ECF7"/>
            <w:vAlign w:val="bottom"/>
            <w:hideMark/>
          </w:tcPr>
          <w:p w14:paraId="062D324F"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0EEFBEBE"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1</w:t>
            </w:r>
          </w:p>
        </w:tc>
        <w:tc>
          <w:tcPr>
            <w:tcW w:w="0" w:type="auto"/>
            <w:tcBorders>
              <w:top w:val="nil"/>
              <w:left w:val="nil"/>
              <w:bottom w:val="single" w:sz="8" w:space="0" w:color="000000"/>
              <w:right w:val="single" w:sz="8" w:space="0" w:color="000000"/>
            </w:tcBorders>
            <w:shd w:val="clear" w:color="000000" w:fill="C8ECF7"/>
            <w:vAlign w:val="bottom"/>
            <w:hideMark/>
          </w:tcPr>
          <w:p w14:paraId="1E7541C9"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00CC44"/>
            <w:vAlign w:val="bottom"/>
            <w:hideMark/>
          </w:tcPr>
          <w:p w14:paraId="13698FCB"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0%</w:t>
            </w:r>
          </w:p>
        </w:tc>
        <w:tc>
          <w:tcPr>
            <w:tcW w:w="0" w:type="auto"/>
            <w:tcBorders>
              <w:top w:val="nil"/>
              <w:left w:val="nil"/>
              <w:bottom w:val="single" w:sz="8" w:space="0" w:color="000000"/>
              <w:right w:val="single" w:sz="8" w:space="0" w:color="000000"/>
            </w:tcBorders>
            <w:shd w:val="clear" w:color="000000" w:fill="FFFFFF"/>
            <w:vAlign w:val="center"/>
            <w:hideMark/>
          </w:tcPr>
          <w:p w14:paraId="53BE1511"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70</w:t>
            </w:r>
          </w:p>
        </w:tc>
        <w:tc>
          <w:tcPr>
            <w:tcW w:w="0" w:type="auto"/>
            <w:vMerge/>
            <w:tcBorders>
              <w:top w:val="single" w:sz="8" w:space="0" w:color="000000"/>
              <w:left w:val="single" w:sz="8" w:space="0" w:color="000000"/>
              <w:bottom w:val="single" w:sz="8" w:space="0" w:color="000000"/>
              <w:right w:val="single" w:sz="12" w:space="0" w:color="000000"/>
            </w:tcBorders>
            <w:vAlign w:val="center"/>
            <w:hideMark/>
          </w:tcPr>
          <w:p w14:paraId="3E3B2177" w14:textId="77777777" w:rsidR="00EC1C5E" w:rsidRPr="00EC1C5E" w:rsidRDefault="00EC1C5E" w:rsidP="00EC1C5E">
            <w:pPr>
              <w:widowControl/>
              <w:rPr>
                <w:rFonts w:eastAsia="Times New Roman"/>
                <w:noProof w:val="0"/>
                <w:color w:val="000000"/>
              </w:rPr>
            </w:pPr>
          </w:p>
        </w:tc>
      </w:tr>
      <w:tr w:rsidR="00EC1C5E" w:rsidRPr="00EC1C5E" w14:paraId="6621EF77" w14:textId="77777777" w:rsidTr="00EC1C5E">
        <w:trPr>
          <w:trHeight w:val="9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256F066C" w14:textId="77777777" w:rsidR="00EC1C5E" w:rsidRPr="00EC1C5E" w:rsidRDefault="00EC1C5E" w:rsidP="00EC1C5E">
            <w:pPr>
              <w:widowControl/>
              <w:rPr>
                <w:rFonts w:eastAsia="Times New Roman"/>
                <w:noProof w:val="0"/>
                <w:color w:val="000000"/>
              </w:rPr>
            </w:pPr>
          </w:p>
        </w:tc>
        <w:tc>
          <w:tcPr>
            <w:tcW w:w="0" w:type="auto"/>
            <w:tcBorders>
              <w:top w:val="nil"/>
              <w:left w:val="nil"/>
              <w:bottom w:val="single" w:sz="8" w:space="0" w:color="000000"/>
              <w:right w:val="single" w:sz="8" w:space="0" w:color="000000"/>
            </w:tcBorders>
            <w:shd w:val="clear" w:color="000000" w:fill="C8ECF7"/>
            <w:vAlign w:val="bottom"/>
            <w:hideMark/>
          </w:tcPr>
          <w:p w14:paraId="2F561668"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PG 5.3.2 Kurumun ortak Yürüttüğü Sosyal Sorumluluk Projelerinin Sayısı</w:t>
            </w:r>
          </w:p>
        </w:tc>
        <w:tc>
          <w:tcPr>
            <w:tcW w:w="0" w:type="auto"/>
            <w:tcBorders>
              <w:top w:val="nil"/>
              <w:left w:val="nil"/>
              <w:bottom w:val="single" w:sz="8" w:space="0" w:color="000000"/>
              <w:right w:val="single" w:sz="8" w:space="0" w:color="000000"/>
            </w:tcBorders>
            <w:shd w:val="clear" w:color="000000" w:fill="C8ECF7"/>
            <w:vAlign w:val="bottom"/>
            <w:hideMark/>
          </w:tcPr>
          <w:p w14:paraId="14A65DF7"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Kurumun ortak Yürüttüğü Sosyal Sorumluluk Projelerinin Sayısı</w:t>
            </w:r>
          </w:p>
        </w:tc>
        <w:tc>
          <w:tcPr>
            <w:tcW w:w="0" w:type="auto"/>
            <w:tcBorders>
              <w:top w:val="nil"/>
              <w:left w:val="nil"/>
              <w:bottom w:val="single" w:sz="8" w:space="0" w:color="000000"/>
              <w:right w:val="single" w:sz="8" w:space="0" w:color="000000"/>
            </w:tcBorders>
            <w:shd w:val="clear" w:color="000000" w:fill="C8ECF7"/>
            <w:vAlign w:val="bottom"/>
            <w:hideMark/>
          </w:tcPr>
          <w:p w14:paraId="4D6F7976"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48938E91"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5FD11D53"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00CC44"/>
            <w:vAlign w:val="bottom"/>
            <w:hideMark/>
          </w:tcPr>
          <w:p w14:paraId="745EF262"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100%</w:t>
            </w:r>
          </w:p>
        </w:tc>
        <w:tc>
          <w:tcPr>
            <w:tcW w:w="0" w:type="auto"/>
            <w:tcBorders>
              <w:top w:val="nil"/>
              <w:left w:val="nil"/>
              <w:bottom w:val="single" w:sz="8" w:space="0" w:color="000000"/>
              <w:right w:val="single" w:sz="8" w:space="0" w:color="000000"/>
            </w:tcBorders>
            <w:shd w:val="clear" w:color="000000" w:fill="FFFFFF"/>
            <w:vAlign w:val="center"/>
            <w:hideMark/>
          </w:tcPr>
          <w:p w14:paraId="798595C1" w14:textId="77777777" w:rsidR="00EC1C5E" w:rsidRPr="00EC1C5E" w:rsidRDefault="00EC1C5E" w:rsidP="00EC1C5E">
            <w:pPr>
              <w:widowControl/>
              <w:rPr>
                <w:rFonts w:eastAsia="Times New Roman"/>
                <w:noProof w:val="0"/>
                <w:color w:val="000000"/>
              </w:rPr>
            </w:pPr>
          </w:p>
        </w:tc>
        <w:tc>
          <w:tcPr>
            <w:tcW w:w="0" w:type="auto"/>
            <w:vMerge/>
            <w:tcBorders>
              <w:top w:val="single" w:sz="8" w:space="0" w:color="000000"/>
              <w:left w:val="single" w:sz="8" w:space="0" w:color="000000"/>
              <w:bottom w:val="single" w:sz="8" w:space="0" w:color="000000"/>
              <w:right w:val="single" w:sz="12" w:space="0" w:color="000000"/>
            </w:tcBorders>
            <w:vAlign w:val="center"/>
            <w:hideMark/>
          </w:tcPr>
          <w:p w14:paraId="14CF0C92" w14:textId="77777777" w:rsidR="00EC1C5E" w:rsidRPr="00EC1C5E" w:rsidRDefault="00EC1C5E" w:rsidP="00EC1C5E">
            <w:pPr>
              <w:widowControl/>
              <w:rPr>
                <w:rFonts w:eastAsia="Times New Roman"/>
                <w:noProof w:val="0"/>
                <w:color w:val="000000"/>
              </w:rPr>
            </w:pPr>
          </w:p>
        </w:tc>
      </w:tr>
      <w:tr w:rsidR="00EC1C5E" w:rsidRPr="00EC1C5E" w14:paraId="7D703EC2" w14:textId="77777777" w:rsidTr="00EC1C5E">
        <w:trPr>
          <w:trHeight w:val="9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3EEC8B70" w14:textId="77777777" w:rsidR="00EC1C5E" w:rsidRPr="00EC1C5E" w:rsidRDefault="00EC1C5E" w:rsidP="00EC1C5E">
            <w:pPr>
              <w:widowControl/>
              <w:rPr>
                <w:rFonts w:eastAsia="Times New Roman"/>
                <w:noProof w:val="0"/>
                <w:color w:val="000000"/>
              </w:rPr>
            </w:pPr>
          </w:p>
        </w:tc>
        <w:tc>
          <w:tcPr>
            <w:tcW w:w="0" w:type="auto"/>
            <w:tcBorders>
              <w:top w:val="nil"/>
              <w:left w:val="nil"/>
              <w:bottom w:val="single" w:sz="8" w:space="0" w:color="000000"/>
              <w:right w:val="single" w:sz="8" w:space="0" w:color="000000"/>
            </w:tcBorders>
            <w:shd w:val="clear" w:color="000000" w:fill="C8ECF7"/>
            <w:vAlign w:val="bottom"/>
            <w:hideMark/>
          </w:tcPr>
          <w:p w14:paraId="13AE0E0C"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PG 5.3.3 Öğrencilerin yaptığı sosyal sorumluluk projelerinin sayısı</w:t>
            </w:r>
          </w:p>
        </w:tc>
        <w:tc>
          <w:tcPr>
            <w:tcW w:w="0" w:type="auto"/>
            <w:tcBorders>
              <w:top w:val="nil"/>
              <w:left w:val="nil"/>
              <w:bottom w:val="single" w:sz="8" w:space="0" w:color="000000"/>
              <w:right w:val="single" w:sz="8" w:space="0" w:color="000000"/>
            </w:tcBorders>
            <w:shd w:val="clear" w:color="000000" w:fill="C8ECF7"/>
            <w:vAlign w:val="bottom"/>
            <w:hideMark/>
          </w:tcPr>
          <w:p w14:paraId="175DAB58"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Öğrencilerin yaptığı sosyal sorumluluk projelerinin sayısı</w:t>
            </w:r>
          </w:p>
        </w:tc>
        <w:tc>
          <w:tcPr>
            <w:tcW w:w="0" w:type="auto"/>
            <w:tcBorders>
              <w:top w:val="nil"/>
              <w:left w:val="nil"/>
              <w:bottom w:val="single" w:sz="8" w:space="0" w:color="000000"/>
              <w:right w:val="single" w:sz="8" w:space="0" w:color="000000"/>
            </w:tcBorders>
            <w:shd w:val="clear" w:color="000000" w:fill="C8ECF7"/>
            <w:vAlign w:val="bottom"/>
            <w:hideMark/>
          </w:tcPr>
          <w:p w14:paraId="7F82FF4B"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5F88E684"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220042FA"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00CC44"/>
            <w:vAlign w:val="bottom"/>
            <w:hideMark/>
          </w:tcPr>
          <w:p w14:paraId="7F162F4F"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100%</w:t>
            </w:r>
          </w:p>
        </w:tc>
        <w:tc>
          <w:tcPr>
            <w:tcW w:w="0" w:type="auto"/>
            <w:tcBorders>
              <w:top w:val="nil"/>
              <w:left w:val="nil"/>
              <w:bottom w:val="single" w:sz="8" w:space="0" w:color="000000"/>
              <w:right w:val="single" w:sz="8" w:space="0" w:color="000000"/>
            </w:tcBorders>
            <w:shd w:val="clear" w:color="000000" w:fill="FFFFFF"/>
            <w:vAlign w:val="center"/>
            <w:hideMark/>
          </w:tcPr>
          <w:p w14:paraId="1121D646" w14:textId="77777777" w:rsidR="00EC1C5E" w:rsidRPr="00EC1C5E" w:rsidRDefault="00EC1C5E" w:rsidP="00EC1C5E">
            <w:pPr>
              <w:widowControl/>
              <w:rPr>
                <w:rFonts w:eastAsia="Times New Roman"/>
                <w:noProof w:val="0"/>
                <w:color w:val="000000"/>
              </w:rPr>
            </w:pPr>
          </w:p>
        </w:tc>
        <w:tc>
          <w:tcPr>
            <w:tcW w:w="0" w:type="auto"/>
            <w:vMerge/>
            <w:tcBorders>
              <w:top w:val="single" w:sz="8" w:space="0" w:color="000000"/>
              <w:left w:val="single" w:sz="8" w:space="0" w:color="000000"/>
              <w:bottom w:val="single" w:sz="8" w:space="0" w:color="000000"/>
              <w:right w:val="single" w:sz="12" w:space="0" w:color="000000"/>
            </w:tcBorders>
            <w:vAlign w:val="center"/>
            <w:hideMark/>
          </w:tcPr>
          <w:p w14:paraId="5A25F68C" w14:textId="77777777" w:rsidR="00EC1C5E" w:rsidRPr="00EC1C5E" w:rsidRDefault="00EC1C5E" w:rsidP="00EC1C5E">
            <w:pPr>
              <w:widowControl/>
              <w:rPr>
                <w:rFonts w:eastAsia="Times New Roman"/>
                <w:noProof w:val="0"/>
                <w:color w:val="000000"/>
              </w:rPr>
            </w:pPr>
          </w:p>
        </w:tc>
      </w:tr>
      <w:tr w:rsidR="00EC1C5E" w:rsidRPr="00EC1C5E" w14:paraId="7B44B2D2" w14:textId="77777777" w:rsidTr="00EC1C5E">
        <w:trPr>
          <w:trHeight w:val="9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562499E0"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Hedef 5.4(Hayat boyu öğrenme kapsamında sertifikalı eğitim sayısının artırılması)</w:t>
            </w:r>
          </w:p>
        </w:tc>
        <w:tc>
          <w:tcPr>
            <w:tcW w:w="0" w:type="auto"/>
            <w:tcBorders>
              <w:top w:val="nil"/>
              <w:left w:val="nil"/>
              <w:bottom w:val="single" w:sz="8" w:space="0" w:color="000000"/>
              <w:right w:val="single" w:sz="8" w:space="0" w:color="000000"/>
            </w:tcBorders>
            <w:shd w:val="clear" w:color="000000" w:fill="C8ECF7"/>
            <w:vAlign w:val="bottom"/>
            <w:hideMark/>
          </w:tcPr>
          <w:p w14:paraId="55301AE3"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PG 5.4.1 SEM, Hayat Boyu Öğrenme Merkezinde Sertifikalı Program Sayısı</w:t>
            </w:r>
          </w:p>
        </w:tc>
        <w:tc>
          <w:tcPr>
            <w:tcW w:w="0" w:type="auto"/>
            <w:tcBorders>
              <w:top w:val="nil"/>
              <w:left w:val="nil"/>
              <w:bottom w:val="single" w:sz="8" w:space="0" w:color="000000"/>
              <w:right w:val="single" w:sz="8" w:space="0" w:color="000000"/>
            </w:tcBorders>
            <w:shd w:val="clear" w:color="000000" w:fill="C8ECF7"/>
            <w:vAlign w:val="bottom"/>
            <w:hideMark/>
          </w:tcPr>
          <w:p w14:paraId="3184619D"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SEM, Hayat Boyu Öğrenme Merkezinde Sertifikalı Program Sayısı</w:t>
            </w:r>
          </w:p>
        </w:tc>
        <w:tc>
          <w:tcPr>
            <w:tcW w:w="0" w:type="auto"/>
            <w:tcBorders>
              <w:top w:val="nil"/>
              <w:left w:val="nil"/>
              <w:bottom w:val="single" w:sz="8" w:space="0" w:color="000000"/>
              <w:right w:val="single" w:sz="8" w:space="0" w:color="000000"/>
            </w:tcBorders>
            <w:shd w:val="clear" w:color="000000" w:fill="C8ECF7"/>
            <w:vAlign w:val="bottom"/>
            <w:hideMark/>
          </w:tcPr>
          <w:p w14:paraId="3EA19422"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57BCBCDC"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7EA61BF6"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00CC44"/>
            <w:vAlign w:val="bottom"/>
            <w:hideMark/>
          </w:tcPr>
          <w:p w14:paraId="458B969E"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100%</w:t>
            </w:r>
          </w:p>
        </w:tc>
        <w:tc>
          <w:tcPr>
            <w:tcW w:w="0" w:type="auto"/>
            <w:tcBorders>
              <w:top w:val="nil"/>
              <w:left w:val="nil"/>
              <w:bottom w:val="single" w:sz="8" w:space="0" w:color="000000"/>
              <w:right w:val="single" w:sz="8" w:space="0" w:color="000000"/>
            </w:tcBorders>
            <w:shd w:val="clear" w:color="000000" w:fill="FFFFFF"/>
            <w:vAlign w:val="center"/>
            <w:hideMark/>
          </w:tcPr>
          <w:p w14:paraId="171DF4C2"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100</w:t>
            </w:r>
          </w:p>
        </w:tc>
        <w:tc>
          <w:tcPr>
            <w:tcW w:w="0" w:type="auto"/>
            <w:vMerge/>
            <w:tcBorders>
              <w:top w:val="single" w:sz="8" w:space="0" w:color="000000"/>
              <w:left w:val="single" w:sz="8" w:space="0" w:color="000000"/>
              <w:bottom w:val="single" w:sz="8" w:space="0" w:color="000000"/>
              <w:right w:val="single" w:sz="12" w:space="0" w:color="000000"/>
            </w:tcBorders>
            <w:vAlign w:val="center"/>
            <w:hideMark/>
          </w:tcPr>
          <w:p w14:paraId="73436348" w14:textId="77777777" w:rsidR="00EC1C5E" w:rsidRPr="00EC1C5E" w:rsidRDefault="00EC1C5E" w:rsidP="00EC1C5E">
            <w:pPr>
              <w:widowControl/>
              <w:rPr>
                <w:rFonts w:eastAsia="Times New Roman"/>
                <w:noProof w:val="0"/>
                <w:color w:val="000000"/>
              </w:rPr>
            </w:pPr>
          </w:p>
        </w:tc>
      </w:tr>
      <w:tr w:rsidR="00EC1C5E" w:rsidRPr="00EC1C5E" w14:paraId="4C9C7CDB" w14:textId="77777777" w:rsidTr="00EC1C5E">
        <w:trPr>
          <w:trHeight w:val="9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158D1143" w14:textId="77777777" w:rsidR="00EC1C5E" w:rsidRPr="00EC1C5E" w:rsidRDefault="00EC1C5E" w:rsidP="00EC1C5E">
            <w:pPr>
              <w:widowControl/>
              <w:rPr>
                <w:rFonts w:eastAsia="Times New Roman"/>
                <w:noProof w:val="0"/>
                <w:color w:val="000000"/>
              </w:rPr>
            </w:pPr>
          </w:p>
        </w:tc>
        <w:tc>
          <w:tcPr>
            <w:tcW w:w="0" w:type="auto"/>
            <w:tcBorders>
              <w:top w:val="nil"/>
              <w:left w:val="nil"/>
              <w:bottom w:val="single" w:sz="8" w:space="0" w:color="000000"/>
              <w:right w:val="single" w:sz="8" w:space="0" w:color="000000"/>
            </w:tcBorders>
            <w:shd w:val="clear" w:color="000000" w:fill="C8ECF7"/>
            <w:vAlign w:val="bottom"/>
            <w:hideMark/>
          </w:tcPr>
          <w:p w14:paraId="5FDBEB43"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PG 5.4.2 SEM, Hayat Boyu Öğrenme Merkezi vb. Yıllık Eğitim Saati</w:t>
            </w:r>
          </w:p>
        </w:tc>
        <w:tc>
          <w:tcPr>
            <w:tcW w:w="0" w:type="auto"/>
            <w:tcBorders>
              <w:top w:val="nil"/>
              <w:left w:val="nil"/>
              <w:bottom w:val="single" w:sz="8" w:space="0" w:color="000000"/>
              <w:right w:val="single" w:sz="8" w:space="0" w:color="000000"/>
            </w:tcBorders>
            <w:shd w:val="clear" w:color="000000" w:fill="C8ECF7"/>
            <w:vAlign w:val="bottom"/>
            <w:hideMark/>
          </w:tcPr>
          <w:p w14:paraId="12DD64D3"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SEM, Hayat Boyu Öğrenme Merkezi vb. Yıllık Eğitim Saati</w:t>
            </w:r>
          </w:p>
        </w:tc>
        <w:tc>
          <w:tcPr>
            <w:tcW w:w="0" w:type="auto"/>
            <w:tcBorders>
              <w:top w:val="nil"/>
              <w:left w:val="nil"/>
              <w:bottom w:val="single" w:sz="8" w:space="0" w:color="000000"/>
              <w:right w:val="single" w:sz="8" w:space="0" w:color="000000"/>
            </w:tcBorders>
            <w:shd w:val="clear" w:color="000000" w:fill="C8ECF7"/>
            <w:vAlign w:val="bottom"/>
            <w:hideMark/>
          </w:tcPr>
          <w:p w14:paraId="5271B351"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6EF8FAE5"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60BE268A"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00CC44"/>
            <w:vAlign w:val="bottom"/>
            <w:hideMark/>
          </w:tcPr>
          <w:p w14:paraId="79D96601"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100%</w:t>
            </w:r>
          </w:p>
        </w:tc>
        <w:tc>
          <w:tcPr>
            <w:tcW w:w="0" w:type="auto"/>
            <w:tcBorders>
              <w:top w:val="nil"/>
              <w:left w:val="nil"/>
              <w:bottom w:val="single" w:sz="8" w:space="0" w:color="000000"/>
              <w:right w:val="single" w:sz="8" w:space="0" w:color="000000"/>
            </w:tcBorders>
            <w:shd w:val="clear" w:color="000000" w:fill="FFFFFF"/>
            <w:vAlign w:val="center"/>
            <w:hideMark/>
          </w:tcPr>
          <w:p w14:paraId="242B2775" w14:textId="77777777" w:rsidR="00EC1C5E" w:rsidRPr="00EC1C5E" w:rsidRDefault="00EC1C5E" w:rsidP="00EC1C5E">
            <w:pPr>
              <w:widowControl/>
              <w:rPr>
                <w:rFonts w:eastAsia="Times New Roman"/>
                <w:noProof w:val="0"/>
                <w:color w:val="000000"/>
              </w:rPr>
            </w:pPr>
          </w:p>
        </w:tc>
        <w:tc>
          <w:tcPr>
            <w:tcW w:w="0" w:type="auto"/>
            <w:vMerge/>
            <w:tcBorders>
              <w:top w:val="single" w:sz="8" w:space="0" w:color="000000"/>
              <w:left w:val="single" w:sz="8" w:space="0" w:color="000000"/>
              <w:bottom w:val="single" w:sz="8" w:space="0" w:color="000000"/>
              <w:right w:val="single" w:sz="12" w:space="0" w:color="000000"/>
            </w:tcBorders>
            <w:vAlign w:val="center"/>
            <w:hideMark/>
          </w:tcPr>
          <w:p w14:paraId="269566FB" w14:textId="77777777" w:rsidR="00EC1C5E" w:rsidRPr="00EC1C5E" w:rsidRDefault="00EC1C5E" w:rsidP="00EC1C5E">
            <w:pPr>
              <w:widowControl/>
              <w:rPr>
                <w:rFonts w:eastAsia="Times New Roman"/>
                <w:noProof w:val="0"/>
                <w:color w:val="000000"/>
              </w:rPr>
            </w:pPr>
          </w:p>
        </w:tc>
      </w:tr>
      <w:tr w:rsidR="00EC1C5E" w:rsidRPr="00EC1C5E" w14:paraId="6AE546A7" w14:textId="77777777" w:rsidTr="00EC1C5E">
        <w:trPr>
          <w:trHeight w:val="915"/>
        </w:trPr>
        <w:tc>
          <w:tcPr>
            <w:tcW w:w="0" w:type="auto"/>
            <w:tcBorders>
              <w:top w:val="nil"/>
              <w:left w:val="single" w:sz="8" w:space="0" w:color="000000"/>
              <w:bottom w:val="single" w:sz="8" w:space="0" w:color="000000"/>
              <w:right w:val="single" w:sz="8" w:space="0" w:color="000000"/>
            </w:tcBorders>
            <w:shd w:val="clear" w:color="000000" w:fill="FFFFFF"/>
            <w:vAlign w:val="center"/>
            <w:hideMark/>
          </w:tcPr>
          <w:p w14:paraId="2A6EB6F3" w14:textId="77777777" w:rsidR="00EC1C5E" w:rsidRPr="00EC1C5E" w:rsidRDefault="00EC1C5E" w:rsidP="00EC1C5E">
            <w:pPr>
              <w:widowControl/>
              <w:rPr>
                <w:rFonts w:eastAsia="Times New Roman"/>
                <w:noProof w:val="0"/>
                <w:color w:val="000000"/>
              </w:rPr>
            </w:pPr>
          </w:p>
        </w:tc>
        <w:tc>
          <w:tcPr>
            <w:tcW w:w="0" w:type="auto"/>
            <w:tcBorders>
              <w:top w:val="nil"/>
              <w:left w:val="nil"/>
              <w:bottom w:val="single" w:sz="8" w:space="0" w:color="000000"/>
              <w:right w:val="single" w:sz="8" w:space="0" w:color="000000"/>
            </w:tcBorders>
            <w:shd w:val="clear" w:color="000000" w:fill="C8ECF7"/>
            <w:vAlign w:val="bottom"/>
            <w:hideMark/>
          </w:tcPr>
          <w:p w14:paraId="746D5680"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PG 5.4.3 SEM, Hayat Boyu Öğrenme Merkezi vb. Yıllık Eğitim Alan Kişi Sayısı</w:t>
            </w:r>
          </w:p>
        </w:tc>
        <w:tc>
          <w:tcPr>
            <w:tcW w:w="0" w:type="auto"/>
            <w:tcBorders>
              <w:top w:val="nil"/>
              <w:left w:val="nil"/>
              <w:bottom w:val="single" w:sz="8" w:space="0" w:color="000000"/>
              <w:right w:val="single" w:sz="8" w:space="0" w:color="000000"/>
            </w:tcBorders>
            <w:shd w:val="clear" w:color="000000" w:fill="C8ECF7"/>
            <w:vAlign w:val="bottom"/>
            <w:hideMark/>
          </w:tcPr>
          <w:p w14:paraId="219C5E9E"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SEM, Hayat Boyu Öğrenme Merkezi vb. Yıllık Eğitim Alan Kişi Sayısı</w:t>
            </w:r>
          </w:p>
        </w:tc>
        <w:tc>
          <w:tcPr>
            <w:tcW w:w="0" w:type="auto"/>
            <w:tcBorders>
              <w:top w:val="nil"/>
              <w:left w:val="nil"/>
              <w:bottom w:val="single" w:sz="8" w:space="0" w:color="000000"/>
              <w:right w:val="single" w:sz="8" w:space="0" w:color="000000"/>
            </w:tcBorders>
            <w:shd w:val="clear" w:color="000000" w:fill="C8ECF7"/>
            <w:vAlign w:val="bottom"/>
            <w:hideMark/>
          </w:tcPr>
          <w:p w14:paraId="06E69F74"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587FE6A0"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C8ECF7"/>
            <w:vAlign w:val="bottom"/>
            <w:hideMark/>
          </w:tcPr>
          <w:p w14:paraId="3DBF7EE3" w14:textId="77777777" w:rsidR="00EC1C5E" w:rsidRPr="00EC1C5E" w:rsidRDefault="00EC1C5E" w:rsidP="00EC1C5E">
            <w:pPr>
              <w:widowControl/>
              <w:rPr>
                <w:rFonts w:eastAsia="Times New Roman"/>
                <w:noProof w:val="0"/>
                <w:color w:val="000000"/>
              </w:rPr>
            </w:pPr>
            <w:r w:rsidRPr="00EC1C5E">
              <w:rPr>
                <w:rFonts w:eastAsia="Times New Roman"/>
                <w:noProof w:val="0"/>
                <w:color w:val="000000"/>
              </w:rPr>
              <w:t>0</w:t>
            </w:r>
          </w:p>
        </w:tc>
        <w:tc>
          <w:tcPr>
            <w:tcW w:w="0" w:type="auto"/>
            <w:tcBorders>
              <w:top w:val="nil"/>
              <w:left w:val="nil"/>
              <w:bottom w:val="single" w:sz="8" w:space="0" w:color="000000"/>
              <w:right w:val="single" w:sz="8" w:space="0" w:color="000000"/>
            </w:tcBorders>
            <w:shd w:val="clear" w:color="000000" w:fill="00CC44"/>
            <w:vAlign w:val="bottom"/>
            <w:hideMark/>
          </w:tcPr>
          <w:p w14:paraId="7673A07B" w14:textId="77777777" w:rsidR="00EC1C5E" w:rsidRPr="00EC1C5E" w:rsidRDefault="00EC1C5E" w:rsidP="00EC1C5E">
            <w:pPr>
              <w:widowControl/>
              <w:jc w:val="center"/>
              <w:rPr>
                <w:rFonts w:eastAsia="Times New Roman"/>
                <w:noProof w:val="0"/>
                <w:color w:val="FFFFFF"/>
              </w:rPr>
            </w:pPr>
            <w:r w:rsidRPr="00EC1C5E">
              <w:rPr>
                <w:rFonts w:eastAsia="Times New Roman"/>
                <w:noProof w:val="0"/>
                <w:color w:val="FFFFFF"/>
              </w:rPr>
              <w:t>100%</w:t>
            </w:r>
          </w:p>
        </w:tc>
        <w:tc>
          <w:tcPr>
            <w:tcW w:w="0" w:type="auto"/>
            <w:tcBorders>
              <w:top w:val="nil"/>
              <w:left w:val="nil"/>
              <w:bottom w:val="single" w:sz="8" w:space="0" w:color="000000"/>
              <w:right w:val="single" w:sz="8" w:space="0" w:color="000000"/>
            </w:tcBorders>
            <w:shd w:val="clear" w:color="000000" w:fill="FFFFFF"/>
            <w:vAlign w:val="center"/>
            <w:hideMark/>
          </w:tcPr>
          <w:p w14:paraId="4CE07C9A" w14:textId="77777777" w:rsidR="00EC1C5E" w:rsidRPr="00EC1C5E" w:rsidRDefault="00EC1C5E" w:rsidP="00EC1C5E">
            <w:pPr>
              <w:widowControl/>
              <w:rPr>
                <w:rFonts w:eastAsia="Times New Roman"/>
                <w:noProof w:val="0"/>
                <w:color w:val="000000"/>
              </w:rPr>
            </w:pPr>
          </w:p>
        </w:tc>
        <w:tc>
          <w:tcPr>
            <w:tcW w:w="0" w:type="auto"/>
            <w:vMerge/>
            <w:tcBorders>
              <w:top w:val="single" w:sz="8" w:space="0" w:color="000000"/>
              <w:left w:val="single" w:sz="8" w:space="0" w:color="000000"/>
              <w:bottom w:val="single" w:sz="8" w:space="0" w:color="000000"/>
              <w:right w:val="single" w:sz="12" w:space="0" w:color="000000"/>
            </w:tcBorders>
            <w:vAlign w:val="center"/>
            <w:hideMark/>
          </w:tcPr>
          <w:p w14:paraId="5B190BC4" w14:textId="77777777" w:rsidR="00EC1C5E" w:rsidRPr="00EC1C5E" w:rsidRDefault="00EC1C5E" w:rsidP="00EC1C5E">
            <w:pPr>
              <w:widowControl/>
              <w:rPr>
                <w:rFonts w:eastAsia="Times New Roman"/>
                <w:noProof w:val="0"/>
                <w:color w:val="000000"/>
              </w:rPr>
            </w:pPr>
          </w:p>
        </w:tc>
      </w:tr>
    </w:tbl>
    <w:p w14:paraId="1B6644F3" w14:textId="3D6FCC49" w:rsidR="00EC1C5E" w:rsidRDefault="00EC1C5E" w:rsidP="00E806E9">
      <w:pPr>
        <w:pStyle w:val="ListeParagraf"/>
        <w:spacing w:line="480" w:lineRule="auto"/>
        <w:ind w:left="360"/>
        <w:jc w:val="both"/>
      </w:pPr>
    </w:p>
    <w:p w14:paraId="04FCD43B" w14:textId="77777777" w:rsidR="00EC1C5E" w:rsidRDefault="00EC1C5E" w:rsidP="00E806E9">
      <w:pPr>
        <w:pStyle w:val="ListeParagraf"/>
        <w:spacing w:line="480" w:lineRule="auto"/>
        <w:ind w:left="360"/>
        <w:jc w:val="both"/>
      </w:pPr>
    </w:p>
    <w:p w14:paraId="35F122E0" w14:textId="3D1C59A6" w:rsidR="00E806E9" w:rsidRDefault="00E806E9" w:rsidP="00E806E9">
      <w:pPr>
        <w:pStyle w:val="ListeParagraf"/>
        <w:spacing w:line="480" w:lineRule="auto"/>
        <w:ind w:left="360"/>
        <w:jc w:val="both"/>
      </w:pPr>
    </w:p>
    <w:p w14:paraId="7ED3C968" w14:textId="03A7FAEB" w:rsidR="00E806E9" w:rsidRDefault="00E806E9" w:rsidP="00E806E9">
      <w:pPr>
        <w:pStyle w:val="ListeParagraf"/>
        <w:spacing w:line="480" w:lineRule="auto"/>
        <w:ind w:left="360"/>
        <w:jc w:val="both"/>
      </w:pPr>
    </w:p>
    <w:p w14:paraId="1DE2996A" w14:textId="5E51B308" w:rsidR="00E806E9" w:rsidRDefault="00E806E9" w:rsidP="00E806E9">
      <w:pPr>
        <w:pStyle w:val="ListeParagraf"/>
        <w:spacing w:line="480" w:lineRule="auto"/>
        <w:ind w:left="360"/>
        <w:jc w:val="both"/>
        <w:rPr>
          <w:rFonts w:ascii="Times New Roman" w:hAnsi="Times New Roman" w:cs="Times New Roman"/>
          <w:bCs/>
        </w:rPr>
      </w:pPr>
      <w:r w:rsidRPr="00141AB6">
        <w:t xml:space="preserve"> </w:t>
      </w:r>
    </w:p>
    <w:p w14:paraId="19242A16" w14:textId="77777777" w:rsidR="00E806E9" w:rsidRPr="000A77A2" w:rsidRDefault="00E806E9" w:rsidP="00E806E9">
      <w:pPr>
        <w:pStyle w:val="ListeParagraf"/>
        <w:spacing w:line="480" w:lineRule="auto"/>
        <w:ind w:left="360"/>
        <w:jc w:val="both"/>
        <w:rPr>
          <w:rFonts w:ascii="Times New Roman" w:hAnsi="Times New Roman" w:cs="Times New Roman"/>
          <w:bCs/>
        </w:rPr>
      </w:pPr>
    </w:p>
    <w:p w14:paraId="5710006C" w14:textId="77777777" w:rsidR="001D11DD" w:rsidRPr="00495636" w:rsidRDefault="001D11DD" w:rsidP="00AC777B">
      <w:pPr>
        <w:spacing w:line="360" w:lineRule="auto"/>
        <w:jc w:val="both"/>
        <w:rPr>
          <w:rFonts w:ascii="Times New Roman" w:hAnsi="Times New Roman" w:cs="Times New Roman"/>
          <w:sz w:val="24"/>
          <w:szCs w:val="24"/>
        </w:rPr>
      </w:pPr>
    </w:p>
    <w:p w14:paraId="7D2ADEC3" w14:textId="77777777" w:rsidR="005056AF" w:rsidRPr="00495636" w:rsidRDefault="005056AF" w:rsidP="00AC777B">
      <w:pPr>
        <w:spacing w:line="360" w:lineRule="auto"/>
        <w:jc w:val="both"/>
        <w:rPr>
          <w:rFonts w:ascii="Times New Roman" w:eastAsia="Times New Roman" w:hAnsi="Times New Roman" w:cs="Times New Roman"/>
          <w:color w:val="000000"/>
          <w:sz w:val="24"/>
          <w:szCs w:val="24"/>
        </w:rPr>
      </w:pPr>
    </w:p>
    <w:p w14:paraId="70B0C976" w14:textId="77777777" w:rsidR="005056AF" w:rsidRPr="00495636" w:rsidRDefault="005056AF" w:rsidP="00AC777B">
      <w:pPr>
        <w:spacing w:line="360" w:lineRule="auto"/>
        <w:jc w:val="both"/>
        <w:rPr>
          <w:rFonts w:ascii="Times New Roman" w:eastAsia="Times New Roman" w:hAnsi="Times New Roman" w:cs="Times New Roman"/>
          <w:color w:val="000000"/>
          <w:sz w:val="24"/>
          <w:szCs w:val="24"/>
        </w:rPr>
      </w:pPr>
    </w:p>
    <w:sectPr w:rsidR="005056AF" w:rsidRPr="00495636" w:rsidSect="009F21C0">
      <w:footerReference w:type="default" r:id="rId113"/>
      <w:pgSz w:w="11906" w:h="16838"/>
      <w:pgMar w:top="1417" w:right="1417" w:bottom="1417" w:left="1417" w:header="708" w:footer="708" w:gutter="0"/>
      <w:pgNumType w:start="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E43DAE" w14:textId="77777777" w:rsidR="005F3CC2" w:rsidRDefault="005F3CC2" w:rsidP="005A6E76">
      <w:r>
        <w:separator/>
      </w:r>
    </w:p>
  </w:endnote>
  <w:endnote w:type="continuationSeparator" w:id="0">
    <w:p w14:paraId="6B38FB69" w14:textId="77777777" w:rsidR="005F3CC2" w:rsidRDefault="005F3CC2" w:rsidP="005A6E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rebuchet MS">
    <w:panose1 w:val="020B0603020202020204"/>
    <w:charset w:val="A2"/>
    <w:family w:val="swiss"/>
    <w:pitch w:val="variable"/>
    <w:sig w:usb0="000006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9356170"/>
      <w:docPartObj>
        <w:docPartGallery w:val="Page Numbers (Bottom of Page)"/>
        <w:docPartUnique/>
      </w:docPartObj>
    </w:sdtPr>
    <w:sdtContent>
      <w:p w14:paraId="0CE9266E" w14:textId="74506723" w:rsidR="005A6E76" w:rsidRDefault="005A6E76">
        <w:pPr>
          <w:pStyle w:val="AltBilgi"/>
          <w:jc w:val="center"/>
        </w:pPr>
        <w:r>
          <w:fldChar w:fldCharType="begin"/>
        </w:r>
        <w:r>
          <w:instrText>PAGE   \* MERGEFORMAT</w:instrText>
        </w:r>
        <w:r>
          <w:fldChar w:fldCharType="separate"/>
        </w:r>
        <w:r>
          <w:t>2</w:t>
        </w:r>
        <w:r>
          <w:fldChar w:fldCharType="end"/>
        </w:r>
      </w:p>
    </w:sdtContent>
  </w:sdt>
  <w:p w14:paraId="0B3252FF" w14:textId="77777777" w:rsidR="005A6E76" w:rsidRDefault="005A6E7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143572" w14:textId="77777777" w:rsidR="005F3CC2" w:rsidRDefault="005F3CC2" w:rsidP="005A6E76">
      <w:r>
        <w:separator/>
      </w:r>
    </w:p>
  </w:footnote>
  <w:footnote w:type="continuationSeparator" w:id="0">
    <w:p w14:paraId="059AF6E6" w14:textId="77777777" w:rsidR="005F3CC2" w:rsidRDefault="005F3CC2" w:rsidP="005A6E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A75EA"/>
    <w:multiLevelType w:val="hybridMultilevel"/>
    <w:tmpl w:val="77DA863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C20E07"/>
    <w:multiLevelType w:val="hybridMultilevel"/>
    <w:tmpl w:val="ACD01C04"/>
    <w:lvl w:ilvl="0" w:tplc="1F349514">
      <w:start w:val="6"/>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0B8C3D17"/>
    <w:multiLevelType w:val="hybridMultilevel"/>
    <w:tmpl w:val="CB62E9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B9300AE"/>
    <w:multiLevelType w:val="hybridMultilevel"/>
    <w:tmpl w:val="7228CA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D016892"/>
    <w:multiLevelType w:val="hybridMultilevel"/>
    <w:tmpl w:val="D2E2C7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31C19D1"/>
    <w:multiLevelType w:val="hybridMultilevel"/>
    <w:tmpl w:val="140EC6FE"/>
    <w:lvl w:ilvl="0" w:tplc="6C429456">
      <w:start w:val="4"/>
      <w:numFmt w:val="upperLetter"/>
      <w:lvlText w:val="%1."/>
      <w:lvlJc w:val="left"/>
      <w:pPr>
        <w:ind w:left="1080" w:hanging="36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23802544"/>
    <w:multiLevelType w:val="hybridMultilevel"/>
    <w:tmpl w:val="CA969B72"/>
    <w:lvl w:ilvl="0" w:tplc="041F0001">
      <w:start w:val="1"/>
      <w:numFmt w:val="bullet"/>
      <w:lvlText w:val=""/>
      <w:lvlJc w:val="left"/>
      <w:pPr>
        <w:ind w:left="2844" w:hanging="360"/>
      </w:pPr>
      <w:rPr>
        <w:rFonts w:ascii="Symbol" w:hAnsi="Symbol" w:hint="default"/>
      </w:rPr>
    </w:lvl>
    <w:lvl w:ilvl="1" w:tplc="041F0003" w:tentative="1">
      <w:start w:val="1"/>
      <w:numFmt w:val="bullet"/>
      <w:lvlText w:val="o"/>
      <w:lvlJc w:val="left"/>
      <w:pPr>
        <w:ind w:left="3564" w:hanging="360"/>
      </w:pPr>
      <w:rPr>
        <w:rFonts w:ascii="Courier New" w:hAnsi="Courier New" w:cs="Courier New" w:hint="default"/>
      </w:rPr>
    </w:lvl>
    <w:lvl w:ilvl="2" w:tplc="041F0005" w:tentative="1">
      <w:start w:val="1"/>
      <w:numFmt w:val="bullet"/>
      <w:lvlText w:val=""/>
      <w:lvlJc w:val="left"/>
      <w:pPr>
        <w:ind w:left="4284" w:hanging="360"/>
      </w:pPr>
      <w:rPr>
        <w:rFonts w:ascii="Wingdings" w:hAnsi="Wingdings" w:hint="default"/>
      </w:rPr>
    </w:lvl>
    <w:lvl w:ilvl="3" w:tplc="041F0001" w:tentative="1">
      <w:start w:val="1"/>
      <w:numFmt w:val="bullet"/>
      <w:lvlText w:val=""/>
      <w:lvlJc w:val="left"/>
      <w:pPr>
        <w:ind w:left="5004" w:hanging="360"/>
      </w:pPr>
      <w:rPr>
        <w:rFonts w:ascii="Symbol" w:hAnsi="Symbol" w:hint="default"/>
      </w:rPr>
    </w:lvl>
    <w:lvl w:ilvl="4" w:tplc="041F0003" w:tentative="1">
      <w:start w:val="1"/>
      <w:numFmt w:val="bullet"/>
      <w:lvlText w:val="o"/>
      <w:lvlJc w:val="left"/>
      <w:pPr>
        <w:ind w:left="5724" w:hanging="360"/>
      </w:pPr>
      <w:rPr>
        <w:rFonts w:ascii="Courier New" w:hAnsi="Courier New" w:cs="Courier New" w:hint="default"/>
      </w:rPr>
    </w:lvl>
    <w:lvl w:ilvl="5" w:tplc="041F0005" w:tentative="1">
      <w:start w:val="1"/>
      <w:numFmt w:val="bullet"/>
      <w:lvlText w:val=""/>
      <w:lvlJc w:val="left"/>
      <w:pPr>
        <w:ind w:left="6444" w:hanging="360"/>
      </w:pPr>
      <w:rPr>
        <w:rFonts w:ascii="Wingdings" w:hAnsi="Wingdings" w:hint="default"/>
      </w:rPr>
    </w:lvl>
    <w:lvl w:ilvl="6" w:tplc="041F0001" w:tentative="1">
      <w:start w:val="1"/>
      <w:numFmt w:val="bullet"/>
      <w:lvlText w:val=""/>
      <w:lvlJc w:val="left"/>
      <w:pPr>
        <w:ind w:left="7164" w:hanging="360"/>
      </w:pPr>
      <w:rPr>
        <w:rFonts w:ascii="Symbol" w:hAnsi="Symbol" w:hint="default"/>
      </w:rPr>
    </w:lvl>
    <w:lvl w:ilvl="7" w:tplc="041F0003" w:tentative="1">
      <w:start w:val="1"/>
      <w:numFmt w:val="bullet"/>
      <w:lvlText w:val="o"/>
      <w:lvlJc w:val="left"/>
      <w:pPr>
        <w:ind w:left="7884" w:hanging="360"/>
      </w:pPr>
      <w:rPr>
        <w:rFonts w:ascii="Courier New" w:hAnsi="Courier New" w:cs="Courier New" w:hint="default"/>
      </w:rPr>
    </w:lvl>
    <w:lvl w:ilvl="8" w:tplc="041F0005" w:tentative="1">
      <w:start w:val="1"/>
      <w:numFmt w:val="bullet"/>
      <w:lvlText w:val=""/>
      <w:lvlJc w:val="left"/>
      <w:pPr>
        <w:ind w:left="8604" w:hanging="360"/>
      </w:pPr>
      <w:rPr>
        <w:rFonts w:ascii="Wingdings" w:hAnsi="Wingdings" w:hint="default"/>
      </w:rPr>
    </w:lvl>
  </w:abstractNum>
  <w:abstractNum w:abstractNumId="7" w15:restartNumberingAfterBreak="0">
    <w:nsid w:val="30EE50AD"/>
    <w:multiLevelType w:val="hybridMultilevel"/>
    <w:tmpl w:val="9356DAA6"/>
    <w:lvl w:ilvl="0" w:tplc="041F0001">
      <w:start w:val="1"/>
      <w:numFmt w:val="bullet"/>
      <w:lvlText w:val=""/>
      <w:lvlJc w:val="left"/>
      <w:pPr>
        <w:ind w:left="1636" w:hanging="360"/>
      </w:pPr>
      <w:rPr>
        <w:rFonts w:ascii="Symbol" w:hAnsi="Symbol" w:hint="default"/>
      </w:rPr>
    </w:lvl>
    <w:lvl w:ilvl="1" w:tplc="041F0003" w:tentative="1">
      <w:start w:val="1"/>
      <w:numFmt w:val="bullet"/>
      <w:lvlText w:val="o"/>
      <w:lvlJc w:val="left"/>
      <w:pPr>
        <w:ind w:left="2356" w:hanging="360"/>
      </w:pPr>
      <w:rPr>
        <w:rFonts w:ascii="Courier New" w:hAnsi="Courier New" w:cs="Courier New" w:hint="default"/>
      </w:rPr>
    </w:lvl>
    <w:lvl w:ilvl="2" w:tplc="041F0005" w:tentative="1">
      <w:start w:val="1"/>
      <w:numFmt w:val="bullet"/>
      <w:lvlText w:val=""/>
      <w:lvlJc w:val="left"/>
      <w:pPr>
        <w:ind w:left="3076" w:hanging="360"/>
      </w:pPr>
      <w:rPr>
        <w:rFonts w:ascii="Wingdings" w:hAnsi="Wingdings" w:hint="default"/>
      </w:rPr>
    </w:lvl>
    <w:lvl w:ilvl="3" w:tplc="041F0001" w:tentative="1">
      <w:start w:val="1"/>
      <w:numFmt w:val="bullet"/>
      <w:lvlText w:val=""/>
      <w:lvlJc w:val="left"/>
      <w:pPr>
        <w:ind w:left="3796" w:hanging="360"/>
      </w:pPr>
      <w:rPr>
        <w:rFonts w:ascii="Symbol" w:hAnsi="Symbol" w:hint="default"/>
      </w:rPr>
    </w:lvl>
    <w:lvl w:ilvl="4" w:tplc="041F0003" w:tentative="1">
      <w:start w:val="1"/>
      <w:numFmt w:val="bullet"/>
      <w:lvlText w:val="o"/>
      <w:lvlJc w:val="left"/>
      <w:pPr>
        <w:ind w:left="4516" w:hanging="360"/>
      </w:pPr>
      <w:rPr>
        <w:rFonts w:ascii="Courier New" w:hAnsi="Courier New" w:cs="Courier New" w:hint="default"/>
      </w:rPr>
    </w:lvl>
    <w:lvl w:ilvl="5" w:tplc="041F0005" w:tentative="1">
      <w:start w:val="1"/>
      <w:numFmt w:val="bullet"/>
      <w:lvlText w:val=""/>
      <w:lvlJc w:val="left"/>
      <w:pPr>
        <w:ind w:left="5236" w:hanging="360"/>
      </w:pPr>
      <w:rPr>
        <w:rFonts w:ascii="Wingdings" w:hAnsi="Wingdings" w:hint="default"/>
      </w:rPr>
    </w:lvl>
    <w:lvl w:ilvl="6" w:tplc="041F0001" w:tentative="1">
      <w:start w:val="1"/>
      <w:numFmt w:val="bullet"/>
      <w:lvlText w:val=""/>
      <w:lvlJc w:val="left"/>
      <w:pPr>
        <w:ind w:left="5956" w:hanging="360"/>
      </w:pPr>
      <w:rPr>
        <w:rFonts w:ascii="Symbol" w:hAnsi="Symbol" w:hint="default"/>
      </w:rPr>
    </w:lvl>
    <w:lvl w:ilvl="7" w:tplc="041F0003" w:tentative="1">
      <w:start w:val="1"/>
      <w:numFmt w:val="bullet"/>
      <w:lvlText w:val="o"/>
      <w:lvlJc w:val="left"/>
      <w:pPr>
        <w:ind w:left="6676" w:hanging="360"/>
      </w:pPr>
      <w:rPr>
        <w:rFonts w:ascii="Courier New" w:hAnsi="Courier New" w:cs="Courier New" w:hint="default"/>
      </w:rPr>
    </w:lvl>
    <w:lvl w:ilvl="8" w:tplc="041F0005" w:tentative="1">
      <w:start w:val="1"/>
      <w:numFmt w:val="bullet"/>
      <w:lvlText w:val=""/>
      <w:lvlJc w:val="left"/>
      <w:pPr>
        <w:ind w:left="7396" w:hanging="360"/>
      </w:pPr>
      <w:rPr>
        <w:rFonts w:ascii="Wingdings" w:hAnsi="Wingdings" w:hint="default"/>
      </w:rPr>
    </w:lvl>
  </w:abstractNum>
  <w:abstractNum w:abstractNumId="8" w15:restartNumberingAfterBreak="0">
    <w:nsid w:val="34F133F8"/>
    <w:multiLevelType w:val="hybridMultilevel"/>
    <w:tmpl w:val="2B023B2C"/>
    <w:lvl w:ilvl="0" w:tplc="661CB2B4">
      <w:start w:val="3"/>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A173C7C"/>
    <w:multiLevelType w:val="hybridMultilevel"/>
    <w:tmpl w:val="50A4FE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D0D4A86"/>
    <w:multiLevelType w:val="hybridMultilevel"/>
    <w:tmpl w:val="E7622220"/>
    <w:lvl w:ilvl="0" w:tplc="041F0001">
      <w:start w:val="1"/>
      <w:numFmt w:val="bullet"/>
      <w:lvlText w:val=""/>
      <w:lvlJc w:val="left"/>
      <w:pPr>
        <w:ind w:left="2850" w:hanging="360"/>
      </w:pPr>
      <w:rPr>
        <w:rFonts w:ascii="Symbol" w:hAnsi="Symbol" w:hint="default"/>
      </w:rPr>
    </w:lvl>
    <w:lvl w:ilvl="1" w:tplc="041F0003" w:tentative="1">
      <w:start w:val="1"/>
      <w:numFmt w:val="bullet"/>
      <w:lvlText w:val="o"/>
      <w:lvlJc w:val="left"/>
      <w:pPr>
        <w:ind w:left="3570" w:hanging="360"/>
      </w:pPr>
      <w:rPr>
        <w:rFonts w:ascii="Courier New" w:hAnsi="Courier New" w:cs="Courier New" w:hint="default"/>
      </w:rPr>
    </w:lvl>
    <w:lvl w:ilvl="2" w:tplc="041F0005" w:tentative="1">
      <w:start w:val="1"/>
      <w:numFmt w:val="bullet"/>
      <w:lvlText w:val=""/>
      <w:lvlJc w:val="left"/>
      <w:pPr>
        <w:ind w:left="4290" w:hanging="360"/>
      </w:pPr>
      <w:rPr>
        <w:rFonts w:ascii="Wingdings" w:hAnsi="Wingdings" w:hint="default"/>
      </w:rPr>
    </w:lvl>
    <w:lvl w:ilvl="3" w:tplc="041F0001" w:tentative="1">
      <w:start w:val="1"/>
      <w:numFmt w:val="bullet"/>
      <w:lvlText w:val=""/>
      <w:lvlJc w:val="left"/>
      <w:pPr>
        <w:ind w:left="5010" w:hanging="360"/>
      </w:pPr>
      <w:rPr>
        <w:rFonts w:ascii="Symbol" w:hAnsi="Symbol" w:hint="default"/>
      </w:rPr>
    </w:lvl>
    <w:lvl w:ilvl="4" w:tplc="041F0003" w:tentative="1">
      <w:start w:val="1"/>
      <w:numFmt w:val="bullet"/>
      <w:lvlText w:val="o"/>
      <w:lvlJc w:val="left"/>
      <w:pPr>
        <w:ind w:left="5730" w:hanging="360"/>
      </w:pPr>
      <w:rPr>
        <w:rFonts w:ascii="Courier New" w:hAnsi="Courier New" w:cs="Courier New" w:hint="default"/>
      </w:rPr>
    </w:lvl>
    <w:lvl w:ilvl="5" w:tplc="041F0005" w:tentative="1">
      <w:start w:val="1"/>
      <w:numFmt w:val="bullet"/>
      <w:lvlText w:val=""/>
      <w:lvlJc w:val="left"/>
      <w:pPr>
        <w:ind w:left="6450" w:hanging="360"/>
      </w:pPr>
      <w:rPr>
        <w:rFonts w:ascii="Wingdings" w:hAnsi="Wingdings" w:hint="default"/>
      </w:rPr>
    </w:lvl>
    <w:lvl w:ilvl="6" w:tplc="041F0001" w:tentative="1">
      <w:start w:val="1"/>
      <w:numFmt w:val="bullet"/>
      <w:lvlText w:val=""/>
      <w:lvlJc w:val="left"/>
      <w:pPr>
        <w:ind w:left="7170" w:hanging="360"/>
      </w:pPr>
      <w:rPr>
        <w:rFonts w:ascii="Symbol" w:hAnsi="Symbol" w:hint="default"/>
      </w:rPr>
    </w:lvl>
    <w:lvl w:ilvl="7" w:tplc="041F0003" w:tentative="1">
      <w:start w:val="1"/>
      <w:numFmt w:val="bullet"/>
      <w:lvlText w:val="o"/>
      <w:lvlJc w:val="left"/>
      <w:pPr>
        <w:ind w:left="7890" w:hanging="360"/>
      </w:pPr>
      <w:rPr>
        <w:rFonts w:ascii="Courier New" w:hAnsi="Courier New" w:cs="Courier New" w:hint="default"/>
      </w:rPr>
    </w:lvl>
    <w:lvl w:ilvl="8" w:tplc="041F0005" w:tentative="1">
      <w:start w:val="1"/>
      <w:numFmt w:val="bullet"/>
      <w:lvlText w:val=""/>
      <w:lvlJc w:val="left"/>
      <w:pPr>
        <w:ind w:left="8610" w:hanging="360"/>
      </w:pPr>
      <w:rPr>
        <w:rFonts w:ascii="Wingdings" w:hAnsi="Wingdings" w:hint="default"/>
      </w:rPr>
    </w:lvl>
  </w:abstractNum>
  <w:abstractNum w:abstractNumId="11" w15:restartNumberingAfterBreak="0">
    <w:nsid w:val="422418AE"/>
    <w:multiLevelType w:val="hybridMultilevel"/>
    <w:tmpl w:val="E57424F2"/>
    <w:lvl w:ilvl="0" w:tplc="5F580942">
      <w:start w:val="1"/>
      <w:numFmt w:val="lowerLetter"/>
      <w:lvlText w:val="%1."/>
      <w:lvlJc w:val="left"/>
      <w:pPr>
        <w:ind w:left="838" w:hanging="360"/>
      </w:pPr>
      <w:rPr>
        <w:rFonts w:hint="default"/>
      </w:rPr>
    </w:lvl>
    <w:lvl w:ilvl="1" w:tplc="C178D2D6">
      <w:numFmt w:val="bullet"/>
      <w:lvlText w:val="•"/>
      <w:lvlJc w:val="left"/>
      <w:pPr>
        <w:ind w:left="1558" w:hanging="360"/>
      </w:pPr>
      <w:rPr>
        <w:rFonts w:ascii="Times New Roman" w:eastAsia="Times New Roman" w:hAnsi="Times New Roman" w:cs="Times New Roman" w:hint="default"/>
        <w:b/>
        <w:bCs/>
      </w:rPr>
    </w:lvl>
    <w:lvl w:ilvl="2" w:tplc="041F001B" w:tentative="1">
      <w:start w:val="1"/>
      <w:numFmt w:val="lowerRoman"/>
      <w:lvlText w:val="%3."/>
      <w:lvlJc w:val="right"/>
      <w:pPr>
        <w:ind w:left="2278" w:hanging="180"/>
      </w:pPr>
    </w:lvl>
    <w:lvl w:ilvl="3" w:tplc="041F000F" w:tentative="1">
      <w:start w:val="1"/>
      <w:numFmt w:val="decimal"/>
      <w:lvlText w:val="%4."/>
      <w:lvlJc w:val="left"/>
      <w:pPr>
        <w:ind w:left="2998" w:hanging="360"/>
      </w:pPr>
    </w:lvl>
    <w:lvl w:ilvl="4" w:tplc="041F0019" w:tentative="1">
      <w:start w:val="1"/>
      <w:numFmt w:val="lowerLetter"/>
      <w:lvlText w:val="%5."/>
      <w:lvlJc w:val="left"/>
      <w:pPr>
        <w:ind w:left="3718" w:hanging="360"/>
      </w:pPr>
    </w:lvl>
    <w:lvl w:ilvl="5" w:tplc="041F001B" w:tentative="1">
      <w:start w:val="1"/>
      <w:numFmt w:val="lowerRoman"/>
      <w:lvlText w:val="%6."/>
      <w:lvlJc w:val="right"/>
      <w:pPr>
        <w:ind w:left="4438" w:hanging="180"/>
      </w:pPr>
    </w:lvl>
    <w:lvl w:ilvl="6" w:tplc="041F000F" w:tentative="1">
      <w:start w:val="1"/>
      <w:numFmt w:val="decimal"/>
      <w:lvlText w:val="%7."/>
      <w:lvlJc w:val="left"/>
      <w:pPr>
        <w:ind w:left="5158" w:hanging="360"/>
      </w:pPr>
    </w:lvl>
    <w:lvl w:ilvl="7" w:tplc="041F0019" w:tentative="1">
      <w:start w:val="1"/>
      <w:numFmt w:val="lowerLetter"/>
      <w:lvlText w:val="%8."/>
      <w:lvlJc w:val="left"/>
      <w:pPr>
        <w:ind w:left="5878" w:hanging="360"/>
      </w:pPr>
    </w:lvl>
    <w:lvl w:ilvl="8" w:tplc="041F001B" w:tentative="1">
      <w:start w:val="1"/>
      <w:numFmt w:val="lowerRoman"/>
      <w:lvlText w:val="%9."/>
      <w:lvlJc w:val="right"/>
      <w:pPr>
        <w:ind w:left="6598" w:hanging="180"/>
      </w:pPr>
    </w:lvl>
  </w:abstractNum>
  <w:abstractNum w:abstractNumId="12" w15:restartNumberingAfterBreak="0">
    <w:nsid w:val="44F77CAF"/>
    <w:multiLevelType w:val="hybridMultilevel"/>
    <w:tmpl w:val="FB76799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5226F75"/>
    <w:multiLevelType w:val="multilevel"/>
    <w:tmpl w:val="53DC856E"/>
    <w:lvl w:ilvl="0">
      <w:start w:val="1"/>
      <w:numFmt w:val="decimal"/>
      <w:lvlText w:val="%1."/>
      <w:lvlJc w:val="left"/>
      <w:pPr>
        <w:ind w:left="720" w:hanging="360"/>
      </w:pPr>
      <w:rPr>
        <w:rFonts w:ascii="Arial" w:eastAsia="Arial" w:hAnsi="Arial" w:cs="Arial"/>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5CB3E6C"/>
    <w:multiLevelType w:val="hybridMultilevel"/>
    <w:tmpl w:val="C6CAE518"/>
    <w:lvl w:ilvl="0" w:tplc="041F0001">
      <w:start w:val="1"/>
      <w:numFmt w:val="bullet"/>
      <w:lvlText w:val=""/>
      <w:lvlJc w:val="left"/>
      <w:pPr>
        <w:ind w:left="2628" w:hanging="360"/>
      </w:pPr>
      <w:rPr>
        <w:rFonts w:ascii="Symbol" w:hAnsi="Symbol" w:hint="default"/>
      </w:rPr>
    </w:lvl>
    <w:lvl w:ilvl="1" w:tplc="041F0003" w:tentative="1">
      <w:start w:val="1"/>
      <w:numFmt w:val="bullet"/>
      <w:lvlText w:val="o"/>
      <w:lvlJc w:val="left"/>
      <w:pPr>
        <w:ind w:left="3348" w:hanging="360"/>
      </w:pPr>
      <w:rPr>
        <w:rFonts w:ascii="Courier New" w:hAnsi="Courier New" w:cs="Courier New" w:hint="default"/>
      </w:rPr>
    </w:lvl>
    <w:lvl w:ilvl="2" w:tplc="041F0005" w:tentative="1">
      <w:start w:val="1"/>
      <w:numFmt w:val="bullet"/>
      <w:lvlText w:val=""/>
      <w:lvlJc w:val="left"/>
      <w:pPr>
        <w:ind w:left="4068" w:hanging="360"/>
      </w:pPr>
      <w:rPr>
        <w:rFonts w:ascii="Wingdings" w:hAnsi="Wingdings" w:hint="default"/>
      </w:rPr>
    </w:lvl>
    <w:lvl w:ilvl="3" w:tplc="041F0001" w:tentative="1">
      <w:start w:val="1"/>
      <w:numFmt w:val="bullet"/>
      <w:lvlText w:val=""/>
      <w:lvlJc w:val="left"/>
      <w:pPr>
        <w:ind w:left="4788" w:hanging="360"/>
      </w:pPr>
      <w:rPr>
        <w:rFonts w:ascii="Symbol" w:hAnsi="Symbol" w:hint="default"/>
      </w:rPr>
    </w:lvl>
    <w:lvl w:ilvl="4" w:tplc="041F0003" w:tentative="1">
      <w:start w:val="1"/>
      <w:numFmt w:val="bullet"/>
      <w:lvlText w:val="o"/>
      <w:lvlJc w:val="left"/>
      <w:pPr>
        <w:ind w:left="5508" w:hanging="360"/>
      </w:pPr>
      <w:rPr>
        <w:rFonts w:ascii="Courier New" w:hAnsi="Courier New" w:cs="Courier New" w:hint="default"/>
      </w:rPr>
    </w:lvl>
    <w:lvl w:ilvl="5" w:tplc="041F0005" w:tentative="1">
      <w:start w:val="1"/>
      <w:numFmt w:val="bullet"/>
      <w:lvlText w:val=""/>
      <w:lvlJc w:val="left"/>
      <w:pPr>
        <w:ind w:left="6228" w:hanging="360"/>
      </w:pPr>
      <w:rPr>
        <w:rFonts w:ascii="Wingdings" w:hAnsi="Wingdings" w:hint="default"/>
      </w:rPr>
    </w:lvl>
    <w:lvl w:ilvl="6" w:tplc="041F0001" w:tentative="1">
      <w:start w:val="1"/>
      <w:numFmt w:val="bullet"/>
      <w:lvlText w:val=""/>
      <w:lvlJc w:val="left"/>
      <w:pPr>
        <w:ind w:left="6948" w:hanging="360"/>
      </w:pPr>
      <w:rPr>
        <w:rFonts w:ascii="Symbol" w:hAnsi="Symbol" w:hint="default"/>
      </w:rPr>
    </w:lvl>
    <w:lvl w:ilvl="7" w:tplc="041F0003" w:tentative="1">
      <w:start w:val="1"/>
      <w:numFmt w:val="bullet"/>
      <w:lvlText w:val="o"/>
      <w:lvlJc w:val="left"/>
      <w:pPr>
        <w:ind w:left="7668" w:hanging="360"/>
      </w:pPr>
      <w:rPr>
        <w:rFonts w:ascii="Courier New" w:hAnsi="Courier New" w:cs="Courier New" w:hint="default"/>
      </w:rPr>
    </w:lvl>
    <w:lvl w:ilvl="8" w:tplc="041F0005" w:tentative="1">
      <w:start w:val="1"/>
      <w:numFmt w:val="bullet"/>
      <w:lvlText w:val=""/>
      <w:lvlJc w:val="left"/>
      <w:pPr>
        <w:ind w:left="8388" w:hanging="360"/>
      </w:pPr>
      <w:rPr>
        <w:rFonts w:ascii="Wingdings" w:hAnsi="Wingdings" w:hint="default"/>
      </w:rPr>
    </w:lvl>
  </w:abstractNum>
  <w:abstractNum w:abstractNumId="15" w15:restartNumberingAfterBreak="0">
    <w:nsid w:val="4C6919CA"/>
    <w:multiLevelType w:val="hybridMultilevel"/>
    <w:tmpl w:val="A93AC41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4C7269E6"/>
    <w:multiLevelType w:val="hybridMultilevel"/>
    <w:tmpl w:val="CDA48226"/>
    <w:lvl w:ilvl="0" w:tplc="4DF4DDDC">
      <w:start w:val="2"/>
      <w:numFmt w:val="upperLetter"/>
      <w:lvlText w:val="%1."/>
      <w:lvlJc w:val="left"/>
      <w:pPr>
        <w:ind w:left="720" w:hanging="360"/>
      </w:pPr>
      <w:rPr>
        <w:rFonts w:cs="Calibri"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8ED471D"/>
    <w:multiLevelType w:val="hybridMultilevel"/>
    <w:tmpl w:val="7F821E54"/>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E68157D"/>
    <w:multiLevelType w:val="hybridMultilevel"/>
    <w:tmpl w:val="3F4EF1D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5FD5294D"/>
    <w:multiLevelType w:val="hybridMultilevel"/>
    <w:tmpl w:val="9D1CDAB6"/>
    <w:lvl w:ilvl="0" w:tplc="5D90E304">
      <w:start w:val="1"/>
      <w:numFmt w:val="upperLetter"/>
      <w:lvlText w:val="%1."/>
      <w:lvlJc w:val="left"/>
      <w:pPr>
        <w:ind w:left="478" w:hanging="360"/>
      </w:pPr>
      <w:rPr>
        <w:rFonts w:hint="default"/>
      </w:rPr>
    </w:lvl>
    <w:lvl w:ilvl="1" w:tplc="041F0019" w:tentative="1">
      <w:start w:val="1"/>
      <w:numFmt w:val="lowerLetter"/>
      <w:lvlText w:val="%2."/>
      <w:lvlJc w:val="left"/>
      <w:pPr>
        <w:ind w:left="1198" w:hanging="360"/>
      </w:pPr>
    </w:lvl>
    <w:lvl w:ilvl="2" w:tplc="041F001B" w:tentative="1">
      <w:start w:val="1"/>
      <w:numFmt w:val="lowerRoman"/>
      <w:lvlText w:val="%3."/>
      <w:lvlJc w:val="right"/>
      <w:pPr>
        <w:ind w:left="1918" w:hanging="180"/>
      </w:pPr>
    </w:lvl>
    <w:lvl w:ilvl="3" w:tplc="041F000F" w:tentative="1">
      <w:start w:val="1"/>
      <w:numFmt w:val="decimal"/>
      <w:lvlText w:val="%4."/>
      <w:lvlJc w:val="left"/>
      <w:pPr>
        <w:ind w:left="2638" w:hanging="360"/>
      </w:pPr>
    </w:lvl>
    <w:lvl w:ilvl="4" w:tplc="041F0019" w:tentative="1">
      <w:start w:val="1"/>
      <w:numFmt w:val="lowerLetter"/>
      <w:lvlText w:val="%5."/>
      <w:lvlJc w:val="left"/>
      <w:pPr>
        <w:ind w:left="3358" w:hanging="360"/>
      </w:pPr>
    </w:lvl>
    <w:lvl w:ilvl="5" w:tplc="041F001B" w:tentative="1">
      <w:start w:val="1"/>
      <w:numFmt w:val="lowerRoman"/>
      <w:lvlText w:val="%6."/>
      <w:lvlJc w:val="right"/>
      <w:pPr>
        <w:ind w:left="4078" w:hanging="180"/>
      </w:pPr>
    </w:lvl>
    <w:lvl w:ilvl="6" w:tplc="041F000F" w:tentative="1">
      <w:start w:val="1"/>
      <w:numFmt w:val="decimal"/>
      <w:lvlText w:val="%7."/>
      <w:lvlJc w:val="left"/>
      <w:pPr>
        <w:ind w:left="4798" w:hanging="360"/>
      </w:pPr>
    </w:lvl>
    <w:lvl w:ilvl="7" w:tplc="041F0019" w:tentative="1">
      <w:start w:val="1"/>
      <w:numFmt w:val="lowerLetter"/>
      <w:lvlText w:val="%8."/>
      <w:lvlJc w:val="left"/>
      <w:pPr>
        <w:ind w:left="5518" w:hanging="360"/>
      </w:pPr>
    </w:lvl>
    <w:lvl w:ilvl="8" w:tplc="041F001B" w:tentative="1">
      <w:start w:val="1"/>
      <w:numFmt w:val="lowerRoman"/>
      <w:lvlText w:val="%9."/>
      <w:lvlJc w:val="right"/>
      <w:pPr>
        <w:ind w:left="6238" w:hanging="180"/>
      </w:pPr>
    </w:lvl>
  </w:abstractNum>
  <w:abstractNum w:abstractNumId="20" w15:restartNumberingAfterBreak="0">
    <w:nsid w:val="62F47337"/>
    <w:multiLevelType w:val="multilevel"/>
    <w:tmpl w:val="6142A252"/>
    <w:lvl w:ilvl="0">
      <w:start w:val="1"/>
      <w:numFmt w:val="upp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55F40C2"/>
    <w:multiLevelType w:val="hybridMultilevel"/>
    <w:tmpl w:val="1908BB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65634EEA"/>
    <w:multiLevelType w:val="hybridMultilevel"/>
    <w:tmpl w:val="4162A0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67045A1F"/>
    <w:multiLevelType w:val="hybridMultilevel"/>
    <w:tmpl w:val="37EA74C4"/>
    <w:lvl w:ilvl="0" w:tplc="40F2D5BC">
      <w:start w:val="1"/>
      <w:numFmt w:val="lowerLetter"/>
      <w:lvlText w:val="%1."/>
      <w:lvlJc w:val="left"/>
      <w:pPr>
        <w:ind w:left="1712" w:hanging="360"/>
      </w:pPr>
      <w:rPr>
        <w:rFonts w:hint="default"/>
      </w:rPr>
    </w:lvl>
    <w:lvl w:ilvl="1" w:tplc="041F0019" w:tentative="1">
      <w:start w:val="1"/>
      <w:numFmt w:val="lowerLetter"/>
      <w:lvlText w:val="%2."/>
      <w:lvlJc w:val="left"/>
      <w:pPr>
        <w:ind w:left="2432" w:hanging="360"/>
      </w:pPr>
    </w:lvl>
    <w:lvl w:ilvl="2" w:tplc="041F001B" w:tentative="1">
      <w:start w:val="1"/>
      <w:numFmt w:val="lowerRoman"/>
      <w:lvlText w:val="%3."/>
      <w:lvlJc w:val="right"/>
      <w:pPr>
        <w:ind w:left="3152" w:hanging="180"/>
      </w:pPr>
    </w:lvl>
    <w:lvl w:ilvl="3" w:tplc="041F000F" w:tentative="1">
      <w:start w:val="1"/>
      <w:numFmt w:val="decimal"/>
      <w:lvlText w:val="%4."/>
      <w:lvlJc w:val="left"/>
      <w:pPr>
        <w:ind w:left="3872" w:hanging="360"/>
      </w:pPr>
    </w:lvl>
    <w:lvl w:ilvl="4" w:tplc="041F0019" w:tentative="1">
      <w:start w:val="1"/>
      <w:numFmt w:val="lowerLetter"/>
      <w:lvlText w:val="%5."/>
      <w:lvlJc w:val="left"/>
      <w:pPr>
        <w:ind w:left="4592" w:hanging="360"/>
      </w:pPr>
    </w:lvl>
    <w:lvl w:ilvl="5" w:tplc="041F001B" w:tentative="1">
      <w:start w:val="1"/>
      <w:numFmt w:val="lowerRoman"/>
      <w:lvlText w:val="%6."/>
      <w:lvlJc w:val="right"/>
      <w:pPr>
        <w:ind w:left="5312" w:hanging="180"/>
      </w:pPr>
    </w:lvl>
    <w:lvl w:ilvl="6" w:tplc="041F000F" w:tentative="1">
      <w:start w:val="1"/>
      <w:numFmt w:val="decimal"/>
      <w:lvlText w:val="%7."/>
      <w:lvlJc w:val="left"/>
      <w:pPr>
        <w:ind w:left="6032" w:hanging="360"/>
      </w:pPr>
    </w:lvl>
    <w:lvl w:ilvl="7" w:tplc="041F0019">
      <w:start w:val="1"/>
      <w:numFmt w:val="lowerLetter"/>
      <w:lvlText w:val="%8."/>
      <w:lvlJc w:val="left"/>
      <w:pPr>
        <w:ind w:left="6752" w:hanging="360"/>
      </w:pPr>
    </w:lvl>
    <w:lvl w:ilvl="8" w:tplc="041F001B" w:tentative="1">
      <w:start w:val="1"/>
      <w:numFmt w:val="lowerRoman"/>
      <w:lvlText w:val="%9."/>
      <w:lvlJc w:val="right"/>
      <w:pPr>
        <w:ind w:left="7472" w:hanging="180"/>
      </w:pPr>
    </w:lvl>
  </w:abstractNum>
  <w:abstractNum w:abstractNumId="24" w15:restartNumberingAfterBreak="0">
    <w:nsid w:val="68E73AEB"/>
    <w:multiLevelType w:val="hybridMultilevel"/>
    <w:tmpl w:val="FB0E0B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71B21159"/>
    <w:multiLevelType w:val="hybridMultilevel"/>
    <w:tmpl w:val="68A28928"/>
    <w:lvl w:ilvl="0" w:tplc="807A2568">
      <w:start w:val="1"/>
      <w:numFmt w:val="decimal"/>
      <w:lvlText w:val="%1."/>
      <w:lvlJc w:val="left"/>
      <w:pPr>
        <w:ind w:left="478" w:hanging="360"/>
      </w:pPr>
      <w:rPr>
        <w:rFonts w:hint="default"/>
      </w:rPr>
    </w:lvl>
    <w:lvl w:ilvl="1" w:tplc="041F0019" w:tentative="1">
      <w:start w:val="1"/>
      <w:numFmt w:val="lowerLetter"/>
      <w:lvlText w:val="%2."/>
      <w:lvlJc w:val="left"/>
      <w:pPr>
        <w:ind w:left="1198" w:hanging="360"/>
      </w:pPr>
    </w:lvl>
    <w:lvl w:ilvl="2" w:tplc="041F001B" w:tentative="1">
      <w:start w:val="1"/>
      <w:numFmt w:val="lowerRoman"/>
      <w:lvlText w:val="%3."/>
      <w:lvlJc w:val="right"/>
      <w:pPr>
        <w:ind w:left="1918" w:hanging="180"/>
      </w:pPr>
    </w:lvl>
    <w:lvl w:ilvl="3" w:tplc="041F000F" w:tentative="1">
      <w:start w:val="1"/>
      <w:numFmt w:val="decimal"/>
      <w:lvlText w:val="%4."/>
      <w:lvlJc w:val="left"/>
      <w:pPr>
        <w:ind w:left="2638" w:hanging="360"/>
      </w:pPr>
    </w:lvl>
    <w:lvl w:ilvl="4" w:tplc="041F0019" w:tentative="1">
      <w:start w:val="1"/>
      <w:numFmt w:val="lowerLetter"/>
      <w:lvlText w:val="%5."/>
      <w:lvlJc w:val="left"/>
      <w:pPr>
        <w:ind w:left="3358" w:hanging="360"/>
      </w:pPr>
    </w:lvl>
    <w:lvl w:ilvl="5" w:tplc="041F001B" w:tentative="1">
      <w:start w:val="1"/>
      <w:numFmt w:val="lowerRoman"/>
      <w:lvlText w:val="%6."/>
      <w:lvlJc w:val="right"/>
      <w:pPr>
        <w:ind w:left="4078" w:hanging="180"/>
      </w:pPr>
    </w:lvl>
    <w:lvl w:ilvl="6" w:tplc="041F000F" w:tentative="1">
      <w:start w:val="1"/>
      <w:numFmt w:val="decimal"/>
      <w:lvlText w:val="%7."/>
      <w:lvlJc w:val="left"/>
      <w:pPr>
        <w:ind w:left="4798" w:hanging="360"/>
      </w:pPr>
    </w:lvl>
    <w:lvl w:ilvl="7" w:tplc="041F0019" w:tentative="1">
      <w:start w:val="1"/>
      <w:numFmt w:val="lowerLetter"/>
      <w:lvlText w:val="%8."/>
      <w:lvlJc w:val="left"/>
      <w:pPr>
        <w:ind w:left="5518" w:hanging="360"/>
      </w:pPr>
    </w:lvl>
    <w:lvl w:ilvl="8" w:tplc="041F001B" w:tentative="1">
      <w:start w:val="1"/>
      <w:numFmt w:val="lowerRoman"/>
      <w:lvlText w:val="%9."/>
      <w:lvlJc w:val="right"/>
      <w:pPr>
        <w:ind w:left="6238" w:hanging="180"/>
      </w:pPr>
    </w:lvl>
  </w:abstractNum>
  <w:abstractNum w:abstractNumId="26" w15:restartNumberingAfterBreak="0">
    <w:nsid w:val="78843C6C"/>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785" w:hanging="360"/>
      </w:pPr>
    </w:lvl>
    <w:lvl w:ilvl="7">
      <w:start w:val="1"/>
      <w:numFmt w:val="lowerLetter"/>
      <w:lvlText w:val="%8."/>
      <w:lvlJc w:val="left"/>
      <w:pPr>
        <w:ind w:left="1352" w:hanging="360"/>
      </w:pPr>
    </w:lvl>
    <w:lvl w:ilvl="8">
      <w:start w:val="1"/>
      <w:numFmt w:val="lowerRoman"/>
      <w:lvlText w:val="%9."/>
      <w:lvlJc w:val="left"/>
      <w:pPr>
        <w:ind w:left="3240" w:hanging="360"/>
      </w:pPr>
    </w:lvl>
  </w:abstractNum>
  <w:num w:numId="1" w16cid:durableId="1975911917">
    <w:abstractNumId w:val="20"/>
  </w:num>
  <w:num w:numId="2" w16cid:durableId="924150376">
    <w:abstractNumId w:val="17"/>
  </w:num>
  <w:num w:numId="3" w16cid:durableId="1422071159">
    <w:abstractNumId w:val="16"/>
  </w:num>
  <w:num w:numId="4" w16cid:durableId="835149135">
    <w:abstractNumId w:val="8"/>
  </w:num>
  <w:num w:numId="5" w16cid:durableId="1780179293">
    <w:abstractNumId w:val="13"/>
  </w:num>
  <w:num w:numId="6" w16cid:durableId="1738549031">
    <w:abstractNumId w:val="9"/>
  </w:num>
  <w:num w:numId="7" w16cid:durableId="778137241">
    <w:abstractNumId w:val="24"/>
  </w:num>
  <w:num w:numId="8" w16cid:durableId="624774898">
    <w:abstractNumId w:val="18"/>
  </w:num>
  <w:num w:numId="9" w16cid:durableId="1351030200">
    <w:abstractNumId w:val="3"/>
  </w:num>
  <w:num w:numId="10" w16cid:durableId="1270892983">
    <w:abstractNumId w:val="5"/>
  </w:num>
  <w:num w:numId="11" w16cid:durableId="977227168">
    <w:abstractNumId w:val="26"/>
  </w:num>
  <w:num w:numId="12" w16cid:durableId="784422879">
    <w:abstractNumId w:val="4"/>
  </w:num>
  <w:num w:numId="13" w16cid:durableId="1027873210">
    <w:abstractNumId w:val="6"/>
  </w:num>
  <w:num w:numId="14" w16cid:durableId="994531366">
    <w:abstractNumId w:val="10"/>
  </w:num>
  <w:num w:numId="15" w16cid:durableId="44372236">
    <w:abstractNumId w:val="22"/>
  </w:num>
  <w:num w:numId="16" w16cid:durableId="1051197805">
    <w:abstractNumId w:val="14"/>
  </w:num>
  <w:num w:numId="17" w16cid:durableId="322900823">
    <w:abstractNumId w:val="12"/>
  </w:num>
  <w:num w:numId="18" w16cid:durableId="1215658726">
    <w:abstractNumId w:val="2"/>
  </w:num>
  <w:num w:numId="19" w16cid:durableId="1341547498">
    <w:abstractNumId w:val="15"/>
  </w:num>
  <w:num w:numId="20" w16cid:durableId="233129302">
    <w:abstractNumId w:val="25"/>
  </w:num>
  <w:num w:numId="21" w16cid:durableId="522938385">
    <w:abstractNumId w:val="19"/>
  </w:num>
  <w:num w:numId="22" w16cid:durableId="1236935121">
    <w:abstractNumId w:val="1"/>
  </w:num>
  <w:num w:numId="23" w16cid:durableId="555312122">
    <w:abstractNumId w:val="11"/>
  </w:num>
  <w:num w:numId="24" w16cid:durableId="900604472">
    <w:abstractNumId w:val="21"/>
  </w:num>
  <w:num w:numId="25" w16cid:durableId="2110392779">
    <w:abstractNumId w:val="0"/>
  </w:num>
  <w:num w:numId="26" w16cid:durableId="1260529200">
    <w:abstractNumId w:val="7"/>
  </w:num>
  <w:num w:numId="27" w16cid:durableId="147275154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56AF"/>
    <w:rsid w:val="000147E2"/>
    <w:rsid w:val="00032628"/>
    <w:rsid w:val="000C349E"/>
    <w:rsid w:val="00191617"/>
    <w:rsid w:val="00194C1B"/>
    <w:rsid w:val="001D11DD"/>
    <w:rsid w:val="001F1256"/>
    <w:rsid w:val="002171B1"/>
    <w:rsid w:val="00226963"/>
    <w:rsid w:val="002717FC"/>
    <w:rsid w:val="00283E14"/>
    <w:rsid w:val="00295B26"/>
    <w:rsid w:val="0037602E"/>
    <w:rsid w:val="003927BB"/>
    <w:rsid w:val="003D692D"/>
    <w:rsid w:val="00482D90"/>
    <w:rsid w:val="00495636"/>
    <w:rsid w:val="004D2E63"/>
    <w:rsid w:val="005056AF"/>
    <w:rsid w:val="0053058E"/>
    <w:rsid w:val="00574ED6"/>
    <w:rsid w:val="00576AF1"/>
    <w:rsid w:val="0058277A"/>
    <w:rsid w:val="005A0D81"/>
    <w:rsid w:val="005A6E76"/>
    <w:rsid w:val="005F3CC2"/>
    <w:rsid w:val="00620B3F"/>
    <w:rsid w:val="006606FE"/>
    <w:rsid w:val="006F2691"/>
    <w:rsid w:val="00713242"/>
    <w:rsid w:val="007208F6"/>
    <w:rsid w:val="007E26D2"/>
    <w:rsid w:val="00843683"/>
    <w:rsid w:val="00846D70"/>
    <w:rsid w:val="008616A8"/>
    <w:rsid w:val="008A050D"/>
    <w:rsid w:val="008A73B4"/>
    <w:rsid w:val="00902B2A"/>
    <w:rsid w:val="00921113"/>
    <w:rsid w:val="00973E79"/>
    <w:rsid w:val="0098123D"/>
    <w:rsid w:val="009F21C0"/>
    <w:rsid w:val="00A46B9F"/>
    <w:rsid w:val="00AA6A9A"/>
    <w:rsid w:val="00AC777B"/>
    <w:rsid w:val="00B104A7"/>
    <w:rsid w:val="00B92579"/>
    <w:rsid w:val="00BB7F51"/>
    <w:rsid w:val="00BC2608"/>
    <w:rsid w:val="00BF068E"/>
    <w:rsid w:val="00C76608"/>
    <w:rsid w:val="00C8185B"/>
    <w:rsid w:val="00CB6A67"/>
    <w:rsid w:val="00D37E97"/>
    <w:rsid w:val="00D47F84"/>
    <w:rsid w:val="00DE6826"/>
    <w:rsid w:val="00E22308"/>
    <w:rsid w:val="00E36541"/>
    <w:rsid w:val="00E556F9"/>
    <w:rsid w:val="00E62BFA"/>
    <w:rsid w:val="00E66939"/>
    <w:rsid w:val="00E806E9"/>
    <w:rsid w:val="00EB4372"/>
    <w:rsid w:val="00EC1C5E"/>
    <w:rsid w:val="00F479A6"/>
    <w:rsid w:val="00FC32A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7F7EC"/>
  <w15:docId w15:val="{7E1F8174-6567-44FE-AE14-2F1458AC3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tr-TR" w:eastAsia="tr-T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616A8"/>
    <w:rPr>
      <w:noProof/>
    </w:rPr>
  </w:style>
  <w:style w:type="paragraph" w:styleId="Balk1">
    <w:name w:val="heading 1"/>
    <w:basedOn w:val="Normal"/>
    <w:link w:val="Balk1Char"/>
    <w:uiPriority w:val="1"/>
    <w:qFormat/>
    <w:rsid w:val="007A7067"/>
    <w:pPr>
      <w:ind w:left="118"/>
      <w:outlineLvl w:val="0"/>
    </w:pPr>
    <w:rPr>
      <w:rFonts w:ascii="Times New Roman" w:eastAsia="Times New Roman" w:hAnsi="Times New Roman"/>
      <w:b/>
      <w:bCs/>
      <w:sz w:val="32"/>
      <w:szCs w:val="32"/>
    </w:rPr>
  </w:style>
  <w:style w:type="paragraph" w:styleId="Balk2">
    <w:name w:val="heading 2"/>
    <w:basedOn w:val="Normal"/>
    <w:link w:val="Balk2Char"/>
    <w:autoRedefine/>
    <w:uiPriority w:val="1"/>
    <w:qFormat/>
    <w:rsid w:val="008A165A"/>
    <w:pPr>
      <w:spacing w:line="360" w:lineRule="auto"/>
      <w:ind w:right="63"/>
      <w:jc w:val="both"/>
      <w:outlineLvl w:val="1"/>
    </w:pPr>
    <w:rPr>
      <w:rFonts w:ascii="Trebuchet MS" w:eastAsia="Times New Roman" w:hAnsi="Trebuchet MS"/>
      <w:bCs/>
      <w:color w:val="000000" w:themeColor="text1"/>
      <w:spacing w:val="-2"/>
      <w:sz w:val="24"/>
      <w:szCs w:val="24"/>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link w:val="Balk4Char"/>
    <w:uiPriority w:val="9"/>
    <w:unhideWhenUsed/>
    <w:qFormat/>
    <w:rsid w:val="001D43E3"/>
    <w:pPr>
      <w:keepNext/>
      <w:keepLines/>
      <w:spacing w:before="40"/>
      <w:outlineLvl w:val="3"/>
    </w:pPr>
    <w:rPr>
      <w:rFonts w:asciiTheme="majorHAnsi" w:eastAsiaTheme="majorEastAsia" w:hAnsiTheme="majorHAnsi" w:cstheme="majorBidi"/>
      <w:i/>
      <w:iCs/>
      <w:color w:val="2E74B5" w:themeColor="accent1" w:themeShade="BF"/>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character" w:customStyle="1" w:styleId="Balk1Char">
    <w:name w:val="Başlık 1 Char"/>
    <w:basedOn w:val="VarsaylanParagrafYazTipi"/>
    <w:link w:val="Balk1"/>
    <w:uiPriority w:val="1"/>
    <w:rsid w:val="007A7067"/>
    <w:rPr>
      <w:rFonts w:ascii="Times New Roman" w:eastAsia="Times New Roman" w:hAnsi="Times New Roman"/>
      <w:b/>
      <w:bCs/>
      <w:noProof/>
      <w:sz w:val="32"/>
      <w:szCs w:val="32"/>
    </w:rPr>
  </w:style>
  <w:style w:type="character" w:customStyle="1" w:styleId="Balk2Char">
    <w:name w:val="Başlık 2 Char"/>
    <w:basedOn w:val="VarsaylanParagrafYazTipi"/>
    <w:link w:val="Balk2"/>
    <w:uiPriority w:val="1"/>
    <w:rsid w:val="008A165A"/>
    <w:rPr>
      <w:rFonts w:ascii="Trebuchet MS" w:eastAsia="Times New Roman" w:hAnsi="Trebuchet MS" w:cs="Calibri"/>
      <w:bCs/>
      <w:noProof/>
      <w:color w:val="000000" w:themeColor="text1"/>
      <w:spacing w:val="-2"/>
      <w:sz w:val="24"/>
      <w:szCs w:val="24"/>
    </w:rPr>
  </w:style>
  <w:style w:type="paragraph" w:styleId="GvdeMetni">
    <w:name w:val="Body Text"/>
    <w:basedOn w:val="Normal"/>
    <w:link w:val="GvdeMetniChar"/>
    <w:uiPriority w:val="1"/>
    <w:qFormat/>
    <w:rsid w:val="007A7067"/>
    <w:pPr>
      <w:ind w:left="118"/>
    </w:pPr>
    <w:rPr>
      <w:rFonts w:ascii="Times New Roman" w:eastAsia="Times New Roman" w:hAnsi="Times New Roman"/>
      <w:sz w:val="24"/>
      <w:szCs w:val="24"/>
    </w:rPr>
  </w:style>
  <w:style w:type="character" w:customStyle="1" w:styleId="GvdeMetniChar">
    <w:name w:val="Gövde Metni Char"/>
    <w:basedOn w:val="VarsaylanParagrafYazTipi"/>
    <w:link w:val="GvdeMetni"/>
    <w:uiPriority w:val="1"/>
    <w:rsid w:val="007A7067"/>
    <w:rPr>
      <w:rFonts w:ascii="Times New Roman" w:eastAsia="Times New Roman" w:hAnsi="Times New Roman"/>
      <w:noProof/>
      <w:sz w:val="24"/>
      <w:szCs w:val="24"/>
    </w:rPr>
  </w:style>
  <w:style w:type="paragraph" w:styleId="ListeParagraf">
    <w:name w:val="List Paragraph"/>
    <w:basedOn w:val="Normal"/>
    <w:uiPriority w:val="34"/>
    <w:qFormat/>
    <w:rsid w:val="00792493"/>
    <w:pPr>
      <w:ind w:left="720"/>
      <w:contextualSpacing/>
    </w:pPr>
  </w:style>
  <w:style w:type="table" w:styleId="TabloKlavuzu">
    <w:name w:val="Table Grid"/>
    <w:basedOn w:val="NormalTablo"/>
    <w:uiPriority w:val="39"/>
    <w:rsid w:val="00767F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4Char">
    <w:name w:val="Başlık 4 Char"/>
    <w:basedOn w:val="VarsaylanParagrafYazTipi"/>
    <w:link w:val="Balk4"/>
    <w:uiPriority w:val="9"/>
    <w:rsid w:val="001D43E3"/>
    <w:rPr>
      <w:rFonts w:asciiTheme="majorHAnsi" w:eastAsiaTheme="majorEastAsia" w:hAnsiTheme="majorHAnsi" w:cstheme="majorBidi"/>
      <w:i/>
      <w:iCs/>
      <w:noProof/>
      <w:color w:val="2E74B5" w:themeColor="accent1" w:themeShade="BF"/>
    </w:rPr>
  </w:style>
  <w:style w:type="paragraph" w:styleId="NormalWeb">
    <w:name w:val="Normal (Web)"/>
    <w:basedOn w:val="Normal"/>
    <w:uiPriority w:val="99"/>
    <w:unhideWhenUsed/>
    <w:rsid w:val="00C452E3"/>
    <w:pPr>
      <w:widowControl/>
      <w:spacing w:before="100" w:beforeAutospacing="1" w:after="100" w:afterAutospacing="1"/>
    </w:pPr>
    <w:rPr>
      <w:rFonts w:ascii="Times New Roman" w:eastAsia="Times New Roman" w:hAnsi="Times New Roman" w:cs="Times New Roman"/>
      <w:sz w:val="24"/>
      <w:szCs w:val="24"/>
    </w:rPr>
  </w:style>
  <w:style w:type="character" w:styleId="Kpr">
    <w:name w:val="Hyperlink"/>
    <w:basedOn w:val="VarsaylanParagrafYazTipi"/>
    <w:uiPriority w:val="99"/>
    <w:unhideWhenUsed/>
    <w:rsid w:val="007444F5"/>
    <w:rPr>
      <w:color w:val="0563C1" w:themeColor="hyperlink"/>
      <w:u w:val="single"/>
    </w:rPr>
  </w:style>
  <w:style w:type="character" w:styleId="AklamaBavurusu">
    <w:name w:val="annotation reference"/>
    <w:basedOn w:val="VarsaylanParagrafYazTipi"/>
    <w:uiPriority w:val="99"/>
    <w:semiHidden/>
    <w:unhideWhenUsed/>
    <w:rsid w:val="000F124F"/>
    <w:rPr>
      <w:sz w:val="16"/>
      <w:szCs w:val="16"/>
    </w:rPr>
  </w:style>
  <w:style w:type="paragraph" w:styleId="AklamaMetni">
    <w:name w:val="annotation text"/>
    <w:basedOn w:val="Normal"/>
    <w:link w:val="AklamaMetniChar"/>
    <w:uiPriority w:val="99"/>
    <w:unhideWhenUsed/>
    <w:rsid w:val="000F124F"/>
    <w:rPr>
      <w:sz w:val="20"/>
      <w:szCs w:val="20"/>
    </w:rPr>
  </w:style>
  <w:style w:type="character" w:customStyle="1" w:styleId="AklamaMetniChar">
    <w:name w:val="Açıklama Metni Char"/>
    <w:basedOn w:val="VarsaylanParagrafYazTipi"/>
    <w:link w:val="AklamaMetni"/>
    <w:uiPriority w:val="99"/>
    <w:rsid w:val="000F124F"/>
    <w:rPr>
      <w:noProof/>
      <w:sz w:val="20"/>
      <w:szCs w:val="20"/>
    </w:rPr>
  </w:style>
  <w:style w:type="paragraph" w:styleId="AklamaKonusu">
    <w:name w:val="annotation subject"/>
    <w:basedOn w:val="AklamaMetni"/>
    <w:next w:val="AklamaMetni"/>
    <w:link w:val="AklamaKonusuChar"/>
    <w:uiPriority w:val="99"/>
    <w:semiHidden/>
    <w:unhideWhenUsed/>
    <w:rsid w:val="000F124F"/>
    <w:rPr>
      <w:b/>
      <w:bCs/>
    </w:rPr>
  </w:style>
  <w:style w:type="character" w:customStyle="1" w:styleId="AklamaKonusuChar">
    <w:name w:val="Açıklama Konusu Char"/>
    <w:basedOn w:val="AklamaMetniChar"/>
    <w:link w:val="AklamaKonusu"/>
    <w:uiPriority w:val="99"/>
    <w:semiHidden/>
    <w:rsid w:val="000F124F"/>
    <w:rPr>
      <w:b/>
      <w:bCs/>
      <w:noProof/>
      <w:sz w:val="20"/>
      <w:szCs w:val="20"/>
    </w:rPr>
  </w:style>
  <w:style w:type="paragraph" w:styleId="BalonMetni">
    <w:name w:val="Balloon Text"/>
    <w:basedOn w:val="Normal"/>
    <w:link w:val="BalonMetniChar"/>
    <w:uiPriority w:val="99"/>
    <w:semiHidden/>
    <w:unhideWhenUsed/>
    <w:rsid w:val="000F124F"/>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F124F"/>
    <w:rPr>
      <w:rFonts w:ascii="Segoe UI" w:hAnsi="Segoe UI" w:cs="Segoe UI"/>
      <w:noProof/>
      <w:sz w:val="18"/>
      <w:szCs w:val="18"/>
    </w:rPr>
  </w:style>
  <w:style w:type="character" w:styleId="HTMLCite">
    <w:name w:val="HTML Cite"/>
    <w:basedOn w:val="VarsaylanParagrafYazTipi"/>
    <w:uiPriority w:val="99"/>
    <w:semiHidden/>
    <w:unhideWhenUsed/>
    <w:rsid w:val="00A54D56"/>
    <w:rPr>
      <w:i/>
      <w:iCs/>
    </w:rPr>
  </w:style>
  <w:style w:type="character" w:styleId="Gl">
    <w:name w:val="Strong"/>
    <w:basedOn w:val="VarsaylanParagrafYazTipi"/>
    <w:uiPriority w:val="22"/>
    <w:qFormat/>
    <w:rsid w:val="00A54D56"/>
    <w:rPr>
      <w:b/>
      <w:bCs/>
    </w:rPr>
  </w:style>
  <w:style w:type="character" w:styleId="zlenenKpr">
    <w:name w:val="FollowedHyperlink"/>
    <w:basedOn w:val="VarsaylanParagrafYazTipi"/>
    <w:uiPriority w:val="99"/>
    <w:semiHidden/>
    <w:unhideWhenUsed/>
    <w:rsid w:val="00F1287D"/>
    <w:rPr>
      <w:color w:val="954F72" w:themeColor="followedHyperlink"/>
      <w:u w:val="single"/>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108" w:type="dxa"/>
        <w:right w:w="108" w:type="dxa"/>
      </w:tblCellMar>
    </w:tblPr>
  </w:style>
  <w:style w:type="table" w:customStyle="1" w:styleId="a2">
    <w:basedOn w:val="TableNormal"/>
    <w:tblPr>
      <w:tblStyleRowBandSize w:val="1"/>
      <w:tblStyleColBandSize w:val="1"/>
      <w:tblCellMar>
        <w:left w:w="108" w:type="dxa"/>
        <w:right w:w="108" w:type="dxa"/>
      </w:tblCellMar>
    </w:tblPr>
  </w:style>
  <w:style w:type="table" w:customStyle="1" w:styleId="a3">
    <w:basedOn w:val="TableNormal"/>
    <w:tblPr>
      <w:tblStyleRowBandSize w:val="1"/>
      <w:tblStyleColBandSize w:val="1"/>
      <w:tblCellMar>
        <w:left w:w="108" w:type="dxa"/>
        <w:right w:w="108" w:type="dxa"/>
      </w:tblCellMar>
    </w:tblPr>
  </w:style>
  <w:style w:type="table" w:customStyle="1" w:styleId="a4">
    <w:basedOn w:val="TableNormal"/>
    <w:tblPr>
      <w:tblStyleRowBandSize w:val="1"/>
      <w:tblStyleColBandSize w:val="1"/>
      <w:tblCellMar>
        <w:left w:w="108" w:type="dxa"/>
        <w:right w:w="108" w:type="dxa"/>
      </w:tblCellMar>
    </w:tblPr>
  </w:style>
  <w:style w:type="character" w:customStyle="1" w:styleId="zmlenmeyenBahsetme1">
    <w:name w:val="Çözümlenmeyen Bahsetme1"/>
    <w:basedOn w:val="VarsaylanParagrafYazTipi"/>
    <w:uiPriority w:val="99"/>
    <w:semiHidden/>
    <w:unhideWhenUsed/>
    <w:rsid w:val="00DE6826"/>
    <w:rPr>
      <w:color w:val="605E5C"/>
      <w:shd w:val="clear" w:color="auto" w:fill="E1DFDD"/>
    </w:rPr>
  </w:style>
  <w:style w:type="paragraph" w:styleId="AralkYok">
    <w:name w:val="No Spacing"/>
    <w:link w:val="AralkYokChar"/>
    <w:uiPriority w:val="1"/>
    <w:qFormat/>
    <w:rsid w:val="00D47F84"/>
    <w:rPr>
      <w:noProof/>
    </w:rPr>
  </w:style>
  <w:style w:type="character" w:styleId="zmlenmeyenBahsetme">
    <w:name w:val="Unresolved Mention"/>
    <w:basedOn w:val="VarsaylanParagrafYazTipi"/>
    <w:uiPriority w:val="99"/>
    <w:semiHidden/>
    <w:unhideWhenUsed/>
    <w:rsid w:val="00C76608"/>
    <w:rPr>
      <w:color w:val="605E5C"/>
      <w:shd w:val="clear" w:color="auto" w:fill="E1DFDD"/>
    </w:rPr>
  </w:style>
  <w:style w:type="paragraph" w:customStyle="1" w:styleId="TableParagraph">
    <w:name w:val="Table Paragraph"/>
    <w:basedOn w:val="Normal"/>
    <w:uiPriority w:val="1"/>
    <w:qFormat/>
    <w:rsid w:val="001D11DD"/>
    <w:rPr>
      <w:rFonts w:asciiTheme="minorHAnsi" w:eastAsiaTheme="minorHAnsi" w:hAnsiTheme="minorHAnsi" w:cstheme="minorBidi"/>
      <w:noProof w:val="0"/>
      <w:lang w:val="en-US" w:eastAsia="en-US"/>
    </w:rPr>
  </w:style>
  <w:style w:type="paragraph" w:customStyle="1" w:styleId="Default">
    <w:name w:val="Default"/>
    <w:rsid w:val="001D11DD"/>
    <w:pPr>
      <w:widowControl/>
      <w:autoSpaceDE w:val="0"/>
      <w:autoSpaceDN w:val="0"/>
      <w:adjustRightInd w:val="0"/>
    </w:pPr>
    <w:rPr>
      <w:rFonts w:ascii="Times New Roman" w:eastAsiaTheme="minorHAnsi" w:hAnsi="Times New Roman" w:cs="Times New Roman"/>
      <w:color w:val="000000"/>
      <w:sz w:val="24"/>
      <w:szCs w:val="24"/>
      <w:lang w:eastAsia="en-US"/>
    </w:rPr>
  </w:style>
  <w:style w:type="table" w:styleId="TabloWeb2">
    <w:name w:val="Table Web 2"/>
    <w:basedOn w:val="NormalTablo"/>
    <w:uiPriority w:val="99"/>
    <w:rsid w:val="001D11DD"/>
    <w:pPr>
      <w:widowControl/>
      <w:spacing w:after="160" w:line="259" w:lineRule="auto"/>
    </w:pPr>
    <w:rPr>
      <w:rFonts w:asciiTheme="minorHAnsi" w:eastAsiaTheme="minorHAnsi" w:hAnsiTheme="minorHAnsi" w:cstheme="minorBidi"/>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3">
    <w:name w:val="Table Web 3"/>
    <w:basedOn w:val="NormalTablo"/>
    <w:uiPriority w:val="99"/>
    <w:rsid w:val="001D11DD"/>
    <w:pPr>
      <w:widowControl/>
      <w:spacing w:after="160" w:line="259" w:lineRule="auto"/>
    </w:pPr>
    <w:rPr>
      <w:rFonts w:asciiTheme="minorHAnsi" w:eastAsiaTheme="minorHAnsi" w:hAnsiTheme="minorHAnsi" w:cstheme="minorBidi"/>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ralkYokChar">
    <w:name w:val="Aralık Yok Char"/>
    <w:basedOn w:val="VarsaylanParagrafYazTipi"/>
    <w:link w:val="AralkYok"/>
    <w:uiPriority w:val="1"/>
    <w:rsid w:val="00E62BFA"/>
    <w:rPr>
      <w:noProof/>
    </w:rPr>
  </w:style>
  <w:style w:type="paragraph" w:styleId="stBilgi">
    <w:name w:val="header"/>
    <w:basedOn w:val="Normal"/>
    <w:link w:val="stBilgiChar"/>
    <w:uiPriority w:val="99"/>
    <w:unhideWhenUsed/>
    <w:rsid w:val="005A6E76"/>
    <w:pPr>
      <w:tabs>
        <w:tab w:val="center" w:pos="4536"/>
        <w:tab w:val="right" w:pos="9072"/>
      </w:tabs>
    </w:pPr>
  </w:style>
  <w:style w:type="character" w:customStyle="1" w:styleId="stBilgiChar">
    <w:name w:val="Üst Bilgi Char"/>
    <w:basedOn w:val="VarsaylanParagrafYazTipi"/>
    <w:link w:val="stBilgi"/>
    <w:uiPriority w:val="99"/>
    <w:rsid w:val="005A6E76"/>
    <w:rPr>
      <w:noProof/>
    </w:rPr>
  </w:style>
  <w:style w:type="paragraph" w:styleId="AltBilgi">
    <w:name w:val="footer"/>
    <w:basedOn w:val="Normal"/>
    <w:link w:val="AltBilgiChar"/>
    <w:uiPriority w:val="99"/>
    <w:unhideWhenUsed/>
    <w:rsid w:val="005A6E76"/>
    <w:pPr>
      <w:tabs>
        <w:tab w:val="center" w:pos="4536"/>
        <w:tab w:val="right" w:pos="9072"/>
      </w:tabs>
    </w:pPr>
  </w:style>
  <w:style w:type="character" w:customStyle="1" w:styleId="AltBilgiChar">
    <w:name w:val="Alt Bilgi Char"/>
    <w:basedOn w:val="VarsaylanParagrafYazTipi"/>
    <w:link w:val="AltBilgi"/>
    <w:uiPriority w:val="99"/>
    <w:rsid w:val="005A6E76"/>
    <w:rPr>
      <w:noProof/>
    </w:rPr>
  </w:style>
  <w:style w:type="paragraph" w:styleId="TBal">
    <w:name w:val="TOC Heading"/>
    <w:basedOn w:val="Balk1"/>
    <w:next w:val="Normal"/>
    <w:uiPriority w:val="39"/>
    <w:unhideWhenUsed/>
    <w:qFormat/>
    <w:rsid w:val="005A6E76"/>
    <w:pPr>
      <w:keepNext/>
      <w:keepLines/>
      <w:widowControl/>
      <w:spacing w:before="240" w:line="259" w:lineRule="auto"/>
      <w:ind w:left="0"/>
      <w:outlineLvl w:val="9"/>
    </w:pPr>
    <w:rPr>
      <w:rFonts w:asciiTheme="majorHAnsi" w:eastAsiaTheme="majorEastAsia" w:hAnsiTheme="majorHAnsi" w:cstheme="majorBidi"/>
      <w:b w:val="0"/>
      <w:bCs w:val="0"/>
      <w:noProof w:val="0"/>
      <w:color w:val="2E74B5" w:themeColor="accent1" w:themeShade="BF"/>
    </w:rPr>
  </w:style>
  <w:style w:type="paragraph" w:styleId="T2">
    <w:name w:val="toc 2"/>
    <w:basedOn w:val="Normal"/>
    <w:next w:val="Normal"/>
    <w:autoRedefine/>
    <w:uiPriority w:val="39"/>
    <w:unhideWhenUsed/>
    <w:rsid w:val="005A6E76"/>
    <w:pPr>
      <w:widowControl/>
      <w:spacing w:after="100" w:line="259" w:lineRule="auto"/>
      <w:ind w:left="220"/>
    </w:pPr>
    <w:rPr>
      <w:rFonts w:asciiTheme="minorHAnsi" w:eastAsiaTheme="minorEastAsia" w:hAnsiTheme="minorHAnsi" w:cs="Times New Roman"/>
      <w:noProof w:val="0"/>
    </w:rPr>
  </w:style>
  <w:style w:type="paragraph" w:styleId="T1">
    <w:name w:val="toc 1"/>
    <w:basedOn w:val="Normal"/>
    <w:next w:val="Normal"/>
    <w:autoRedefine/>
    <w:uiPriority w:val="39"/>
    <w:unhideWhenUsed/>
    <w:rsid w:val="005A6E76"/>
    <w:pPr>
      <w:widowControl/>
      <w:spacing w:after="100" w:line="259" w:lineRule="auto"/>
    </w:pPr>
    <w:rPr>
      <w:rFonts w:asciiTheme="minorHAnsi" w:eastAsiaTheme="minorEastAsia" w:hAnsiTheme="minorHAnsi" w:cs="Times New Roman"/>
      <w:noProof w:val="0"/>
    </w:rPr>
  </w:style>
  <w:style w:type="paragraph" w:styleId="T3">
    <w:name w:val="toc 3"/>
    <w:basedOn w:val="Normal"/>
    <w:next w:val="Normal"/>
    <w:autoRedefine/>
    <w:uiPriority w:val="39"/>
    <w:unhideWhenUsed/>
    <w:rsid w:val="005A6E76"/>
    <w:pPr>
      <w:widowControl/>
      <w:spacing w:after="100" w:line="259" w:lineRule="auto"/>
      <w:ind w:left="440"/>
    </w:pPr>
    <w:rPr>
      <w:rFonts w:asciiTheme="minorHAnsi" w:eastAsiaTheme="minorEastAsia" w:hAnsiTheme="minorHAnsi" w:cs="Times New Roman"/>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415320">
      <w:bodyDiv w:val="1"/>
      <w:marLeft w:val="0"/>
      <w:marRight w:val="0"/>
      <w:marTop w:val="0"/>
      <w:marBottom w:val="0"/>
      <w:divBdr>
        <w:top w:val="none" w:sz="0" w:space="0" w:color="auto"/>
        <w:left w:val="none" w:sz="0" w:space="0" w:color="auto"/>
        <w:bottom w:val="none" w:sz="0" w:space="0" w:color="auto"/>
        <w:right w:val="none" w:sz="0" w:space="0" w:color="auto"/>
      </w:divBdr>
    </w:div>
    <w:div w:id="888104863">
      <w:bodyDiv w:val="1"/>
      <w:marLeft w:val="0"/>
      <w:marRight w:val="0"/>
      <w:marTop w:val="0"/>
      <w:marBottom w:val="0"/>
      <w:divBdr>
        <w:top w:val="none" w:sz="0" w:space="0" w:color="auto"/>
        <w:left w:val="none" w:sz="0" w:space="0" w:color="auto"/>
        <w:bottom w:val="none" w:sz="0" w:space="0" w:color="auto"/>
        <w:right w:val="none" w:sz="0" w:space="0" w:color="auto"/>
      </w:divBdr>
    </w:div>
    <w:div w:id="1431970912">
      <w:bodyDiv w:val="1"/>
      <w:marLeft w:val="0"/>
      <w:marRight w:val="0"/>
      <w:marTop w:val="0"/>
      <w:marBottom w:val="0"/>
      <w:divBdr>
        <w:top w:val="none" w:sz="0" w:space="0" w:color="auto"/>
        <w:left w:val="none" w:sz="0" w:space="0" w:color="auto"/>
        <w:bottom w:val="none" w:sz="0" w:space="0" w:color="auto"/>
        <w:right w:val="none" w:sz="0" w:space="0" w:color="auto"/>
      </w:divBdr>
    </w:div>
    <w:div w:id="1771121591">
      <w:bodyDiv w:val="1"/>
      <w:marLeft w:val="0"/>
      <w:marRight w:val="0"/>
      <w:marTop w:val="0"/>
      <w:marBottom w:val="0"/>
      <w:divBdr>
        <w:top w:val="none" w:sz="0" w:space="0" w:color="auto"/>
        <w:left w:val="none" w:sz="0" w:space="0" w:color="auto"/>
        <w:bottom w:val="none" w:sz="0" w:space="0" w:color="auto"/>
        <w:right w:val="none" w:sz="0" w:space="0" w:color="auto"/>
      </w:divBdr>
    </w:div>
    <w:div w:id="1839924007">
      <w:bodyDiv w:val="1"/>
      <w:marLeft w:val="0"/>
      <w:marRight w:val="0"/>
      <w:marTop w:val="0"/>
      <w:marBottom w:val="0"/>
      <w:divBdr>
        <w:top w:val="none" w:sz="0" w:space="0" w:color="auto"/>
        <w:left w:val="none" w:sz="0" w:space="0" w:color="auto"/>
        <w:bottom w:val="none" w:sz="0" w:space="0" w:color="auto"/>
        <w:right w:val="none" w:sz="0" w:space="0" w:color="auto"/>
      </w:divBdr>
    </w:div>
    <w:div w:id="19801831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toros.edu.tr/sayfalar/mutercim-ve-tercumanlik-bolumu" TargetMode="External"/><Relationship Id="rId21" Type="http://schemas.openxmlformats.org/officeDocument/2006/relationships/image" Target="media/image6.emf"/><Relationship Id="rId42" Type="http://schemas.openxmlformats.org/officeDocument/2006/relationships/hyperlink" Target="https://toros.edu.tr/sayfalar/yabanci-diller-bolumu-ogrenci-el-kitabi" TargetMode="External"/><Relationship Id="rId47" Type="http://schemas.openxmlformats.org/officeDocument/2006/relationships/hyperlink" Target="https://toros.edu.tr/sayfalar/yabanci-diller-yuksekokulu-kalite-guvence-sistemi" TargetMode="External"/><Relationship Id="rId63" Type="http://schemas.openxmlformats.org/officeDocument/2006/relationships/hyperlink" Target="https://toros.edu.tr/sayfalar/yabanci-diller-bolumu-ogrenci-el-kitabi" TargetMode="External"/><Relationship Id="rId68" Type="http://schemas.openxmlformats.org/officeDocument/2006/relationships/image" Target="media/image15.emf"/><Relationship Id="rId84" Type="http://schemas.openxmlformats.org/officeDocument/2006/relationships/hyperlink" Target="https://toros.edu.tr/dosya/478/dokuman/2018-10-09-Toros-universitesi-Lisansustu-Egitim-ogretim-ve-Sinav-Yonetmeligi.pdf" TargetMode="External"/><Relationship Id="rId89" Type="http://schemas.openxmlformats.org/officeDocument/2006/relationships/oleObject" Target="embeddings/oleObject2.bin"/><Relationship Id="rId112" Type="http://schemas.openxmlformats.org/officeDocument/2006/relationships/hyperlink" Target="https://toros.edu.tr/sayfalar/yabanci-diller-yuksekokulu-stratejik-plan" TargetMode="External"/><Relationship Id="rId16" Type="http://schemas.openxmlformats.org/officeDocument/2006/relationships/package" Target="embeddings/Microsoft_Word_Document.docx"/><Relationship Id="rId107" Type="http://schemas.openxmlformats.org/officeDocument/2006/relationships/package" Target="embeddings/Microsoft_Word_Document15.docx"/><Relationship Id="rId11" Type="http://schemas.openxmlformats.org/officeDocument/2006/relationships/hyperlink" Target="https://toros.edu.tr/sayfalar/yabanci-diller-yuksekokulu-organizasyon-semasi" TargetMode="External"/><Relationship Id="rId32" Type="http://schemas.openxmlformats.org/officeDocument/2006/relationships/hyperlink" Target="https://toros.edu.tr/sayfalar/yabanci-diller-bolumu-ogrenci-el-kitabi" TargetMode="External"/><Relationship Id="rId37" Type="http://schemas.openxmlformats.org/officeDocument/2006/relationships/hyperlink" Target="https://eltconference.toros.edu.tr/" TargetMode="External"/><Relationship Id="rId53" Type="http://schemas.openxmlformats.org/officeDocument/2006/relationships/package" Target="embeddings/Microsoft_Word_Document3.docx"/><Relationship Id="rId58" Type="http://schemas.openxmlformats.org/officeDocument/2006/relationships/hyperlink" Target="https://www.torosceviri.info/ders-icerikleri/" TargetMode="External"/><Relationship Id="rId74" Type="http://schemas.openxmlformats.org/officeDocument/2006/relationships/image" Target="media/image18.emf"/><Relationship Id="rId79" Type="http://schemas.openxmlformats.org/officeDocument/2006/relationships/hyperlink" Target="https://www.torosceviri.info/ders-icerikleri/" TargetMode="External"/><Relationship Id="rId102" Type="http://schemas.openxmlformats.org/officeDocument/2006/relationships/image" Target="media/image26.emf"/><Relationship Id="rId5" Type="http://schemas.openxmlformats.org/officeDocument/2006/relationships/settings" Target="settings.xml"/><Relationship Id="rId90" Type="http://schemas.openxmlformats.org/officeDocument/2006/relationships/hyperlink" Target="https://docs.google.com/forms/d/e/1FAIpQLSf4WxY4tMRvrLFslqh0dqmdSQ5dcoWQO2e_N3Kuy8Mzq9hx6A/viewform" TargetMode="External"/><Relationship Id="rId95" Type="http://schemas.openxmlformats.org/officeDocument/2006/relationships/hyperlink" Target="https://toros.edu.tr/sayfalar/yabanci-diller-yuksekokulu-kalite-guvence-sistemi" TargetMode="External"/><Relationship Id="rId22" Type="http://schemas.openxmlformats.org/officeDocument/2006/relationships/package" Target="embeddings/Microsoft_Word_Document2.docx"/><Relationship Id="rId27" Type="http://schemas.openxmlformats.org/officeDocument/2006/relationships/hyperlink" Target="https://toros.edu.tr/sayfalar/yabanci-diller-bolumu" TargetMode="External"/><Relationship Id="rId43" Type="http://schemas.openxmlformats.org/officeDocument/2006/relationships/image" Target="media/image7.emf"/><Relationship Id="rId48" Type="http://schemas.openxmlformats.org/officeDocument/2006/relationships/hyperlink" Target="https://toros.edu.tr/sayfalar/yabanci-diller-yuksekokulu-kalite-guvence-sistemi" TargetMode="External"/><Relationship Id="rId64" Type="http://schemas.openxmlformats.org/officeDocument/2006/relationships/image" Target="media/image13.emf"/><Relationship Id="rId69" Type="http://schemas.openxmlformats.org/officeDocument/2006/relationships/package" Target="embeddings/Microsoft_Word_Document5.docx"/><Relationship Id="rId113" Type="http://schemas.openxmlformats.org/officeDocument/2006/relationships/footer" Target="footer1.xml"/><Relationship Id="rId80" Type="http://schemas.openxmlformats.org/officeDocument/2006/relationships/image" Target="media/image20.emf"/><Relationship Id="rId85" Type="http://schemas.openxmlformats.org/officeDocument/2006/relationships/hyperlink" Target="https://toros.edu.tr/sayfalar/yabanci-diller-bolumu-ogrenci-el-kitabi" TargetMode="External"/><Relationship Id="rId12" Type="http://schemas.openxmlformats.org/officeDocument/2006/relationships/hyperlink" Target="https://toros.edu.tr/sayfalar/yabanci-diller-yuksekokulu-gorev-tanimlari" TargetMode="External"/><Relationship Id="rId17" Type="http://schemas.openxmlformats.org/officeDocument/2006/relationships/image" Target="media/image4.emf"/><Relationship Id="rId33" Type="http://schemas.openxmlformats.org/officeDocument/2006/relationships/hyperlink" Target="https://toros.edu.tr/sayfalar/yabanci-diller-kalite-politikamiz-ve-hedeflerimiz" TargetMode="External"/><Relationship Id="rId38" Type="http://schemas.openxmlformats.org/officeDocument/2006/relationships/hyperlink" Target="https://toros.edu.tr/sayfalar/yabanci-diller-yuksekokulu-politikalar" TargetMode="External"/><Relationship Id="rId59" Type="http://schemas.openxmlformats.org/officeDocument/2006/relationships/image" Target="media/image9.png"/><Relationship Id="rId103" Type="http://schemas.openxmlformats.org/officeDocument/2006/relationships/oleObject" Target="embeddings/oleObject3.bin"/><Relationship Id="rId108" Type="http://schemas.openxmlformats.org/officeDocument/2006/relationships/hyperlink" Target="https://toros.edu.tr/sayfalar/yabanci-diller-yuksekokulu-stratejik-plan" TargetMode="External"/><Relationship Id="rId54" Type="http://schemas.openxmlformats.org/officeDocument/2006/relationships/hyperlink" Target="https://docs.google.com/forms/d/19pcgfU8ly7XV4GXCokmuCLIzg79PPMhxI0W6c_xMT1M/edit" TargetMode="External"/><Relationship Id="rId70" Type="http://schemas.openxmlformats.org/officeDocument/2006/relationships/image" Target="media/image16.emf"/><Relationship Id="rId75" Type="http://schemas.openxmlformats.org/officeDocument/2006/relationships/package" Target="embeddings/Microsoft_Word_Document7.docx"/><Relationship Id="rId91" Type="http://schemas.openxmlformats.org/officeDocument/2006/relationships/hyperlink" Target="https://toros.edu.tr/abis/yil/2022/bolum/YABANCI%20D%C4%B0LLER%20Y%C3%9CKSEKOKULU" TargetMode="External"/><Relationship Id="rId96" Type="http://schemas.openxmlformats.org/officeDocument/2006/relationships/image" Target="media/image23.emf"/><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hyperlink" Target="https://toros.edu.tr/sayfalar/yabanci-diller-yuksekokulu/" TargetMode="External"/><Relationship Id="rId28" Type="http://schemas.openxmlformats.org/officeDocument/2006/relationships/hyperlink" Target="https://toros.edu.tr/sayfalar/yabanci-diller-yuksekokulu-birim-ic-degerlendirme-raporu-bidr" TargetMode="External"/><Relationship Id="rId36" Type="http://schemas.openxmlformats.org/officeDocument/2006/relationships/hyperlink" Target="https://toros.edu.tr/sayfalar/yabanci-diller-yuksekokulu-stratejik-plan" TargetMode="External"/><Relationship Id="rId49" Type="http://schemas.openxmlformats.org/officeDocument/2006/relationships/hyperlink" Target="https://toros.edu.tr/sayfalar/yabanci-diller-yuksekokulu-kalite-guvence-sistemi" TargetMode="External"/><Relationship Id="rId57" Type="http://schemas.openxmlformats.org/officeDocument/2006/relationships/hyperlink" Target="https://toros.edu.tr/duyurular/toros-universitesi-personel-ders-vermeders-alma-hareketliligi" TargetMode="External"/><Relationship Id="rId106" Type="http://schemas.openxmlformats.org/officeDocument/2006/relationships/image" Target="media/image28.emf"/><Relationship Id="rId114" Type="http://schemas.openxmlformats.org/officeDocument/2006/relationships/fontTable" Target="fontTable.xml"/><Relationship Id="rId10" Type="http://schemas.openxmlformats.org/officeDocument/2006/relationships/image" Target="media/image2.png"/><Relationship Id="rId31" Type="http://schemas.openxmlformats.org/officeDocument/2006/relationships/hyperlink" Target="https://toros.edu.tr/sayfalar/yabanci-diller-bolumu-moduler-sistem" TargetMode="External"/><Relationship Id="rId44" Type="http://schemas.openxmlformats.org/officeDocument/2006/relationships/package" Target="embeddings/Microsoft_Excel_Worksheet.xlsx"/><Relationship Id="rId52" Type="http://schemas.openxmlformats.org/officeDocument/2006/relationships/image" Target="media/image8.emf"/><Relationship Id="rId60" Type="http://schemas.openxmlformats.org/officeDocument/2006/relationships/image" Target="media/image10.jpeg"/><Relationship Id="rId65" Type="http://schemas.openxmlformats.org/officeDocument/2006/relationships/package" Target="embeddings/Microsoft_PowerPoint_Presentation.pptx"/><Relationship Id="rId73" Type="http://schemas.openxmlformats.org/officeDocument/2006/relationships/image" Target="media/image17.png"/><Relationship Id="rId78" Type="http://schemas.openxmlformats.org/officeDocument/2006/relationships/hyperlink" Target="https://www.torosceviri.info/ders-icerikleri/" TargetMode="External"/><Relationship Id="rId81" Type="http://schemas.openxmlformats.org/officeDocument/2006/relationships/package" Target="embeddings/Microsoft_Word_Document9.docx"/><Relationship Id="rId86" Type="http://schemas.openxmlformats.org/officeDocument/2006/relationships/hyperlink" Target="https://toros.edu.tr/sayfalar/yabanci-diller-bolumu-ogrenci-el-kitabi" TargetMode="External"/><Relationship Id="rId94" Type="http://schemas.openxmlformats.org/officeDocument/2006/relationships/hyperlink" Target="https://eltconference.toros.edu.tr/" TargetMode="External"/><Relationship Id="rId99" Type="http://schemas.openxmlformats.org/officeDocument/2006/relationships/package" Target="embeddings/Microsoft_Word_Document12.docx"/><Relationship Id="rId101" Type="http://schemas.openxmlformats.org/officeDocument/2006/relationships/package" Target="embeddings/Microsoft_Excel_Worksheet13.xlsx"/><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hyperlink" Target="https://toros.edu.tr/sayfalar/yabanci-diller-yuksekokulu" TargetMode="External"/><Relationship Id="rId18" Type="http://schemas.openxmlformats.org/officeDocument/2006/relationships/package" Target="embeddings/Microsoft_Word_Document1.docx"/><Relationship Id="rId39" Type="http://schemas.openxmlformats.org/officeDocument/2006/relationships/hyperlink" Target="https://toros.edu.tr/storage/files/131/YDYO-GT-M%C3%BCfredat%20ve%20Malzeme%20%C3%9Cretim%20Birimi.docx" TargetMode="External"/><Relationship Id="rId109" Type="http://schemas.openxmlformats.org/officeDocument/2006/relationships/hyperlink" Target="https://toros.edu.tr/sayfalar/yabanci-diller-yuksekokulu-gorev-tanimlari" TargetMode="External"/><Relationship Id="rId34" Type="http://schemas.openxmlformats.org/officeDocument/2006/relationships/hyperlink" Target="https://toros.edu.tr/sayfalar/yabanci-diller-yuksekokulu-gorev-tanimlari" TargetMode="External"/><Relationship Id="rId50" Type="http://schemas.openxmlformats.org/officeDocument/2006/relationships/hyperlink" Target="https://toros.edu.tr/sayfalar/yabanci-diller-yuksekokulu-kalite-guvence-sistemi" TargetMode="External"/><Relationship Id="rId55" Type="http://schemas.openxmlformats.org/officeDocument/2006/relationships/hyperlink" Target="https://toros.edu.tr/storage/files/131/YDYO%20Uluslararas%C4%B1la%C5%9Fma%20Politikas%C4%B1.pdf" TargetMode="External"/><Relationship Id="rId76" Type="http://schemas.openxmlformats.org/officeDocument/2006/relationships/image" Target="media/image19.emf"/><Relationship Id="rId97" Type="http://schemas.openxmlformats.org/officeDocument/2006/relationships/package" Target="embeddings/Microsoft_Word_Document11.docx"/><Relationship Id="rId104" Type="http://schemas.openxmlformats.org/officeDocument/2006/relationships/image" Target="media/image27.emf"/><Relationship Id="rId7" Type="http://schemas.openxmlformats.org/officeDocument/2006/relationships/footnotes" Target="footnotes.xml"/><Relationship Id="rId71" Type="http://schemas.openxmlformats.org/officeDocument/2006/relationships/package" Target="embeddings/Microsoft_Word_Document6.docx"/><Relationship Id="rId92" Type="http://schemas.openxmlformats.org/officeDocument/2006/relationships/hyperlink" Target="https://toros.edu.tr/sayfalar/yabanci-diller-yuksekokulu-stratejik-plan" TargetMode="External"/><Relationship Id="rId2" Type="http://schemas.openxmlformats.org/officeDocument/2006/relationships/customXml" Target="../customXml/item2.xml"/><Relationship Id="rId29" Type="http://schemas.openxmlformats.org/officeDocument/2006/relationships/hyperlink" Target="https://toros.edu.tr/sayfalar/yabanci-diller-yuksekokulu-stratejik-plan" TargetMode="External"/><Relationship Id="rId24" Type="http://schemas.openxmlformats.org/officeDocument/2006/relationships/hyperlink" Target="https://toros.edu.tr/sayfalar/yabanci-diller-yuksekokulu" TargetMode="External"/><Relationship Id="rId40" Type="http://schemas.openxmlformats.org/officeDocument/2006/relationships/hyperlink" Target="https://toros.edu.tr/sayfalar/yabanci-diller-kalite-politikamiz-ve-hedeflerimiz" TargetMode="External"/><Relationship Id="rId45" Type="http://schemas.openxmlformats.org/officeDocument/2006/relationships/hyperlink" Target="https://toros.edu.tr/sayfalar/lutfen-seciniz-toplanti-tutanaklari" TargetMode="External"/><Relationship Id="rId66" Type="http://schemas.openxmlformats.org/officeDocument/2006/relationships/image" Target="media/image14.emf"/><Relationship Id="rId87" Type="http://schemas.openxmlformats.org/officeDocument/2006/relationships/hyperlink" Target="http://www.torosceviri.info" TargetMode="External"/><Relationship Id="rId110" Type="http://schemas.openxmlformats.org/officeDocument/2006/relationships/hyperlink" Target="https://toros.edu.tr/sayfalar/yabanci-diller-yuksekokulu-kalite-guvence-sistemi" TargetMode="External"/><Relationship Id="rId115" Type="http://schemas.openxmlformats.org/officeDocument/2006/relationships/theme" Target="theme/theme1.xml"/><Relationship Id="rId61" Type="http://schemas.openxmlformats.org/officeDocument/2006/relationships/image" Target="media/image11.jpeg"/><Relationship Id="rId82" Type="http://schemas.openxmlformats.org/officeDocument/2006/relationships/image" Target="media/image21.emf"/><Relationship Id="rId19" Type="http://schemas.openxmlformats.org/officeDocument/2006/relationships/image" Target="media/image5.emf"/><Relationship Id="rId14" Type="http://schemas.openxmlformats.org/officeDocument/2006/relationships/hyperlink" Target="https://toros.edu.tr/sayfalar/yabanci-diller-yuksekokulu-stratejik-plan" TargetMode="External"/><Relationship Id="rId30" Type="http://schemas.openxmlformats.org/officeDocument/2006/relationships/hyperlink" Target="https://toros.edu.tr/sayfalar/yabanci-diller-kalite-politikamiz-ve-hedeflerimiz" TargetMode="External"/><Relationship Id="rId35" Type="http://schemas.openxmlformats.org/officeDocument/2006/relationships/hyperlink" Target="https://docs.google.com/forms/d/19pcgfU8ly7XV4GXCokmuCLIzg79PPMhxI0W6c_xMT1M/edit" TargetMode="External"/><Relationship Id="rId56" Type="http://schemas.openxmlformats.org/officeDocument/2006/relationships/hyperlink" Target="https://toros.edu.tr/sayfalar/yabanci-diller-yuksekokulu-erasmus-degisim-programlari" TargetMode="External"/><Relationship Id="rId77" Type="http://schemas.openxmlformats.org/officeDocument/2006/relationships/package" Target="embeddings/Microsoft_Excel_Worksheet8.xlsx"/><Relationship Id="rId100" Type="http://schemas.openxmlformats.org/officeDocument/2006/relationships/image" Target="media/image25.emf"/><Relationship Id="rId105" Type="http://schemas.openxmlformats.org/officeDocument/2006/relationships/package" Target="embeddings/Microsoft_Word_Document14.docx"/><Relationship Id="rId8" Type="http://schemas.openxmlformats.org/officeDocument/2006/relationships/endnotes" Target="endnotes.xml"/><Relationship Id="rId51" Type="http://schemas.openxmlformats.org/officeDocument/2006/relationships/hyperlink" Target="https://toros.edu.tr/sayfalar/yabanci-diller-yuksekokulu-kalite-guvence-sistemi" TargetMode="External"/><Relationship Id="rId72" Type="http://schemas.openxmlformats.org/officeDocument/2006/relationships/hyperlink" Target="https://www.torosceviri.info/ders-icerikleri/" TargetMode="External"/><Relationship Id="rId93" Type="http://schemas.openxmlformats.org/officeDocument/2006/relationships/hyperlink" Target="https://www.tnc.org.tr/" TargetMode="External"/><Relationship Id="rId98" Type="http://schemas.openxmlformats.org/officeDocument/2006/relationships/image" Target="media/image24.emf"/><Relationship Id="rId3" Type="http://schemas.openxmlformats.org/officeDocument/2006/relationships/numbering" Target="numbering.xml"/><Relationship Id="rId25" Type="http://schemas.openxmlformats.org/officeDocument/2006/relationships/hyperlink" Target="https://toros.edu.tr/sayfalar/yabanci-diller-yuksekokulu-organizasyon-semasi" TargetMode="External"/><Relationship Id="rId46" Type="http://schemas.openxmlformats.org/officeDocument/2006/relationships/hyperlink" Target="https://toros.edu.tr/sayfalar/yabanci-diller-yuksekokulu-kalite-guvence-sistemi" TargetMode="External"/><Relationship Id="rId67" Type="http://schemas.openxmlformats.org/officeDocument/2006/relationships/package" Target="embeddings/Microsoft_Word_Document4.docx"/><Relationship Id="rId20" Type="http://schemas.openxmlformats.org/officeDocument/2006/relationships/oleObject" Target="embeddings/oleObject1.bin"/><Relationship Id="rId41" Type="http://schemas.openxmlformats.org/officeDocument/2006/relationships/hyperlink" Target="https://toros.edu.tr/sayfalar/yabanci-diller-bolumu-ogrenci-el-kitabi" TargetMode="External"/><Relationship Id="rId62" Type="http://schemas.openxmlformats.org/officeDocument/2006/relationships/image" Target="media/image12.jpeg"/><Relationship Id="rId83" Type="http://schemas.openxmlformats.org/officeDocument/2006/relationships/package" Target="embeddings/Microsoft_Excel_Worksheet10.xlsx"/><Relationship Id="rId88" Type="http://schemas.openxmlformats.org/officeDocument/2006/relationships/image" Target="media/image22.emf"/><Relationship Id="rId111" Type="http://schemas.openxmlformats.org/officeDocument/2006/relationships/hyperlink" Target="https://www.torosceviri.info/duyurula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3mZH1qUn7XV7TnNcU5dxw8jkHQg==">AMUW2mVE+yfWIN/NuC3jLpaVZmonD6nFRa7z+ad/Q6NjqoDLge96BrAgut0nHhU7GPMggTkp0tNGukNr6OskqMlUfkG9rh8+/0xAed6QnJn0oNJH9et02ABZipumIQMDzg5pqD3Zk9/R</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6608A93-40BC-43F8-87B3-C96747241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46</Pages>
  <Words>12411</Words>
  <Characters>70743</Characters>
  <Application>Microsoft Office Word</Application>
  <DocSecurity>0</DocSecurity>
  <Lines>589</Lines>
  <Paragraphs>165</Paragraphs>
  <ScaleCrop>false</ScaleCrop>
  <HeadingPairs>
    <vt:vector size="2" baseType="variant">
      <vt:variant>
        <vt:lpstr>Konu Başlığı</vt:lpstr>
      </vt:variant>
      <vt:variant>
        <vt:i4>1</vt:i4>
      </vt:variant>
    </vt:vector>
  </HeadingPairs>
  <TitlesOfParts>
    <vt:vector size="1" baseType="lpstr">
      <vt:lpstr>2022-2023 AKADEMİK YILI BİRİM İÇ DEĞERLENDİRME RAPORU</vt:lpstr>
    </vt:vector>
  </TitlesOfParts>
  <Company/>
  <LinksUpToDate>false</LinksUpToDate>
  <CharactersWithSpaces>82989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2022-2023 AKADEMİK YILI BİRİM İÇ DEĞERLENDİRME RAPORU</dc:title>
  <dc:subject>TOROS ÜNİVERSİTESİ YABANCI DİLLER YÜKSEK OKULU</dc:subject>
  <dc:creator>yüksel</dc:creator>
  <cp:lastModifiedBy>Alper Kalyoncu</cp:lastModifiedBy>
  <cp:revision>24</cp:revision>
  <cp:lastPrinted>2023-01-10T12:21:00Z</cp:lastPrinted>
  <dcterms:created xsi:type="dcterms:W3CDTF">2023-01-10T12:16:00Z</dcterms:created>
  <dcterms:modified xsi:type="dcterms:W3CDTF">2023-02-01T12:14:00Z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f38724321bb6ea4bb817ec390e3ce2fb4fb030fe265537267e4dce5afd77b9a2</vt:lpwstr>
  </property>
</Properties>
</file>